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AF1" w:rsidRDefault="00FE3AF1"/>
    <w:tbl>
      <w:tblPr>
        <w:tblStyle w:val="aff0"/>
        <w:tblW w:w="0" w:type="auto"/>
        <w:tblBorders>
          <w:top w:val="nil"/>
          <w:left w:val="nil"/>
          <w:bottom w:val="nil"/>
          <w:right w:val="nil"/>
          <w:insideH w:val="nil"/>
          <w:insideV w:val="nil"/>
        </w:tblBorders>
        <w:tblLayout w:type="fixed"/>
        <w:tblLook w:val="04A0"/>
      </w:tblPr>
      <w:tblGrid>
        <w:gridCol w:w="5954"/>
      </w:tblGrid>
      <w:tr w:rsidR="00DC508D">
        <w:tc>
          <w:tcPr>
            <w:tcW w:w="5954" w:type="dxa"/>
            <w:tcBorders>
              <w:top w:val="nil"/>
              <w:left w:val="nil"/>
              <w:bottom w:val="nil"/>
              <w:right w:val="nil"/>
            </w:tcBorders>
          </w:tcPr>
          <w:p w:rsidR="00DC508D" w:rsidRDefault="00494721">
            <w:pPr>
              <w:keepNext/>
              <w:jc w:val="both"/>
              <w:outlineLvl w:val="3"/>
              <w:rPr>
                <w:b/>
                <w:i/>
                <w:sz w:val="24"/>
              </w:rPr>
            </w:pPr>
            <w:r>
              <w:rPr>
                <w:b/>
                <w:i/>
                <w:sz w:val="24"/>
              </w:rPr>
              <w:t>УТВЕРЖДАЮ</w:t>
            </w:r>
          </w:p>
          <w:p w:rsidR="00DC508D" w:rsidRDefault="00DC508D">
            <w:pPr>
              <w:rPr>
                <w:sz w:val="24"/>
              </w:rPr>
            </w:pPr>
          </w:p>
          <w:p w:rsidR="00DC508D" w:rsidRDefault="00494721">
            <w:pPr>
              <w:rPr>
                <w:sz w:val="24"/>
              </w:rPr>
            </w:pPr>
            <w:r>
              <w:rPr>
                <w:sz w:val="24"/>
              </w:rPr>
              <w:t>Директор БПОУ ВО «Сокольский</w:t>
            </w:r>
          </w:p>
          <w:p w:rsidR="00DC508D" w:rsidRDefault="00494721">
            <w:pPr>
              <w:rPr>
                <w:sz w:val="24"/>
              </w:rPr>
            </w:pPr>
            <w:r>
              <w:rPr>
                <w:sz w:val="24"/>
              </w:rPr>
              <w:t xml:space="preserve"> педагогический колледж»                         Н.Л. Тиранова</w:t>
            </w:r>
          </w:p>
          <w:p w:rsidR="00DC508D" w:rsidRDefault="00494721" w:rsidP="00827AC7">
            <w:pPr>
              <w:spacing w:after="200" w:line="276" w:lineRule="auto"/>
            </w:pPr>
            <w:r>
              <w:rPr>
                <w:color w:val="000000" w:themeColor="text1"/>
                <w:sz w:val="24"/>
              </w:rPr>
              <w:t xml:space="preserve">Приказ №   </w:t>
            </w:r>
            <w:r w:rsidR="00827AC7">
              <w:rPr>
                <w:color w:val="000000" w:themeColor="text1"/>
                <w:sz w:val="24"/>
              </w:rPr>
              <w:t>1</w:t>
            </w:r>
            <w:r>
              <w:rPr>
                <w:color w:val="000000" w:themeColor="text1"/>
                <w:sz w:val="24"/>
              </w:rPr>
              <w:t xml:space="preserve">  от </w:t>
            </w:r>
            <w:r w:rsidR="00827AC7">
              <w:rPr>
                <w:color w:val="000000" w:themeColor="text1"/>
                <w:sz w:val="24"/>
              </w:rPr>
              <w:t>11</w:t>
            </w:r>
            <w:r>
              <w:rPr>
                <w:color w:val="000000" w:themeColor="text1"/>
                <w:sz w:val="24"/>
              </w:rPr>
              <w:t>.0</w:t>
            </w:r>
            <w:r w:rsidR="00827AC7">
              <w:rPr>
                <w:color w:val="000000" w:themeColor="text1"/>
                <w:sz w:val="24"/>
              </w:rPr>
              <w:t>1</w:t>
            </w:r>
            <w:r>
              <w:rPr>
                <w:color w:val="000000" w:themeColor="text1"/>
                <w:sz w:val="24"/>
              </w:rPr>
              <w:t>.202</w:t>
            </w:r>
            <w:r w:rsidR="002D54E8">
              <w:rPr>
                <w:color w:val="000000" w:themeColor="text1"/>
                <w:sz w:val="24"/>
              </w:rPr>
              <w:t>4</w:t>
            </w:r>
            <w:r>
              <w:rPr>
                <w:color w:val="000000" w:themeColor="text1"/>
                <w:sz w:val="24"/>
              </w:rPr>
              <w:t>г.</w:t>
            </w:r>
          </w:p>
        </w:tc>
      </w:tr>
    </w:tbl>
    <w:p w:rsidR="00DC508D" w:rsidRDefault="00DC508D">
      <w:pPr>
        <w:spacing w:after="0" w:line="240" w:lineRule="auto"/>
        <w:jc w:val="center"/>
        <w:rPr>
          <w:rFonts w:ascii="Times New Roman" w:hAnsi="Times New Roman"/>
          <w:b/>
          <w:sz w:val="32"/>
        </w:rPr>
      </w:pPr>
    </w:p>
    <w:p w:rsidR="00DC508D" w:rsidRDefault="00DC508D">
      <w:pPr>
        <w:spacing w:after="0" w:line="240" w:lineRule="auto"/>
        <w:jc w:val="center"/>
        <w:rPr>
          <w:rFonts w:ascii="Times New Roman" w:hAnsi="Times New Roman"/>
          <w:b/>
          <w:sz w:val="32"/>
        </w:rPr>
      </w:pPr>
    </w:p>
    <w:p w:rsidR="00DC508D" w:rsidRDefault="00DC508D">
      <w:pPr>
        <w:spacing w:after="200" w:line="240" w:lineRule="auto"/>
        <w:jc w:val="both"/>
        <w:rPr>
          <w:rFonts w:ascii="Times New Roman" w:hAnsi="Times New Roman"/>
          <w:b/>
          <w:sz w:val="32"/>
        </w:rPr>
      </w:pPr>
    </w:p>
    <w:p w:rsidR="0020420E" w:rsidRDefault="0020420E">
      <w:pPr>
        <w:spacing w:after="200" w:line="240" w:lineRule="auto"/>
        <w:jc w:val="both"/>
        <w:rPr>
          <w:rFonts w:ascii="Times New Roman" w:hAnsi="Times New Roman"/>
          <w:b/>
          <w:sz w:val="32"/>
        </w:rPr>
      </w:pPr>
    </w:p>
    <w:p w:rsidR="00DC508D" w:rsidRDefault="00DC508D">
      <w:pPr>
        <w:spacing w:after="200" w:line="240" w:lineRule="auto"/>
        <w:jc w:val="center"/>
        <w:rPr>
          <w:rFonts w:ascii="Times New Roman" w:hAnsi="Times New Roman"/>
          <w:b/>
          <w:sz w:val="32"/>
        </w:rPr>
      </w:pPr>
    </w:p>
    <w:p w:rsidR="00DC508D" w:rsidRDefault="00DC508D">
      <w:pPr>
        <w:spacing w:after="200" w:line="240" w:lineRule="auto"/>
        <w:jc w:val="center"/>
        <w:rPr>
          <w:rFonts w:ascii="Times New Roman" w:hAnsi="Times New Roman"/>
          <w:b/>
          <w:sz w:val="32"/>
        </w:rPr>
      </w:pPr>
    </w:p>
    <w:p w:rsidR="00DC508D" w:rsidRDefault="00DC508D">
      <w:pPr>
        <w:spacing w:after="200" w:line="240" w:lineRule="auto"/>
        <w:jc w:val="center"/>
        <w:rPr>
          <w:rFonts w:ascii="Times New Roman" w:hAnsi="Times New Roman"/>
          <w:b/>
          <w:sz w:val="32"/>
        </w:rPr>
      </w:pPr>
    </w:p>
    <w:p w:rsidR="00DC508D" w:rsidRDefault="00494721" w:rsidP="005645C5">
      <w:pPr>
        <w:spacing w:after="0" w:line="240" w:lineRule="auto"/>
        <w:jc w:val="center"/>
        <w:rPr>
          <w:rFonts w:ascii="Times New Roman" w:hAnsi="Times New Roman"/>
          <w:sz w:val="32"/>
        </w:rPr>
      </w:pPr>
      <w:r>
        <w:rPr>
          <w:rFonts w:ascii="Times New Roman" w:hAnsi="Times New Roman"/>
          <w:b/>
          <w:sz w:val="32"/>
        </w:rPr>
        <w:t>Отчёт по результатам самообследования</w:t>
      </w:r>
    </w:p>
    <w:p w:rsidR="00DC508D" w:rsidRDefault="00494721" w:rsidP="005645C5">
      <w:pPr>
        <w:spacing w:after="0" w:line="240" w:lineRule="auto"/>
        <w:jc w:val="center"/>
        <w:rPr>
          <w:rFonts w:ascii="Times New Roman" w:hAnsi="Times New Roman"/>
          <w:b/>
          <w:sz w:val="28"/>
          <w:u w:val="single"/>
        </w:rPr>
      </w:pPr>
      <w:r>
        <w:rPr>
          <w:rFonts w:ascii="Times New Roman" w:hAnsi="Times New Roman"/>
          <w:b/>
          <w:sz w:val="28"/>
          <w:u w:val="single"/>
        </w:rPr>
        <w:t xml:space="preserve">бюджетное профессиональное образовательное учреждение </w:t>
      </w:r>
    </w:p>
    <w:p w:rsidR="00DC508D" w:rsidRDefault="00494721" w:rsidP="005645C5">
      <w:pPr>
        <w:spacing w:after="0" w:line="240" w:lineRule="auto"/>
        <w:jc w:val="center"/>
        <w:rPr>
          <w:rFonts w:ascii="Times New Roman" w:hAnsi="Times New Roman"/>
          <w:sz w:val="20"/>
        </w:rPr>
      </w:pPr>
      <w:r>
        <w:rPr>
          <w:rFonts w:ascii="Times New Roman" w:hAnsi="Times New Roman"/>
          <w:sz w:val="20"/>
        </w:rPr>
        <w:t>(наименование   ОУ   в   соответствии   с   Уставом)</w:t>
      </w:r>
    </w:p>
    <w:p w:rsidR="00DC508D" w:rsidRDefault="00DC508D" w:rsidP="005645C5">
      <w:pPr>
        <w:spacing w:after="0" w:line="240" w:lineRule="auto"/>
        <w:jc w:val="center"/>
        <w:rPr>
          <w:rFonts w:ascii="Times New Roman" w:hAnsi="Times New Roman"/>
          <w:b/>
          <w:sz w:val="20"/>
        </w:rPr>
      </w:pPr>
    </w:p>
    <w:p w:rsidR="00DC508D" w:rsidRDefault="00494721" w:rsidP="005645C5">
      <w:pPr>
        <w:spacing w:after="0" w:line="240" w:lineRule="auto"/>
        <w:jc w:val="center"/>
        <w:rPr>
          <w:rFonts w:ascii="Times New Roman" w:hAnsi="Times New Roman"/>
          <w:sz w:val="28"/>
          <w:u w:val="single"/>
        </w:rPr>
      </w:pPr>
      <w:r>
        <w:rPr>
          <w:rFonts w:ascii="Times New Roman" w:hAnsi="Times New Roman"/>
          <w:b/>
          <w:sz w:val="28"/>
          <w:u w:val="single"/>
        </w:rPr>
        <w:t>Вологодской области «Сокольский педагогический колледж"</w:t>
      </w: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494721">
      <w:pPr>
        <w:spacing w:after="0" w:line="240" w:lineRule="auto"/>
        <w:jc w:val="center"/>
        <w:rPr>
          <w:rFonts w:ascii="Times New Roman" w:hAnsi="Times New Roman"/>
          <w:sz w:val="20"/>
        </w:rPr>
      </w:pPr>
      <w:r>
        <w:rPr>
          <w:rFonts w:ascii="Times New Roman" w:hAnsi="Times New Roman"/>
          <w:sz w:val="20"/>
        </w:rPr>
        <w:t>по состоянию на 1 апреля 202</w:t>
      </w:r>
      <w:r w:rsidR="002807C5">
        <w:rPr>
          <w:rFonts w:ascii="Times New Roman" w:hAnsi="Times New Roman"/>
          <w:sz w:val="20"/>
        </w:rPr>
        <w:t>3</w:t>
      </w:r>
      <w:r>
        <w:rPr>
          <w:rFonts w:ascii="Times New Roman" w:hAnsi="Times New Roman"/>
          <w:sz w:val="20"/>
        </w:rPr>
        <w:t xml:space="preserve"> года</w:t>
      </w:r>
      <w:bookmarkStart w:id="0" w:name="_GoBack"/>
      <w:bookmarkEnd w:id="0"/>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rsidP="00FE3AF1">
      <w:pPr>
        <w:spacing w:after="0" w:line="240" w:lineRule="auto"/>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494721">
      <w:pPr>
        <w:spacing w:after="0" w:line="240" w:lineRule="auto"/>
        <w:jc w:val="center"/>
        <w:rPr>
          <w:rFonts w:ascii="Times New Roman" w:hAnsi="Times New Roman"/>
          <w:sz w:val="20"/>
        </w:rPr>
      </w:pPr>
      <w:r>
        <w:rPr>
          <w:rFonts w:ascii="Times New Roman" w:hAnsi="Times New Roman"/>
          <w:noProof/>
          <w:sz w:val="20"/>
        </w:rPr>
        <w:drawing>
          <wp:inline distT="0" distB="0" distL="0" distR="0">
            <wp:extent cx="2186887" cy="124690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rcRect/>
                    <a:stretch/>
                  </pic:blipFill>
                  <pic:spPr>
                    <a:xfrm>
                      <a:off x="0" y="0"/>
                      <a:ext cx="2186887" cy="1246909"/>
                    </a:xfrm>
                    <a:prstGeom prst="rect">
                      <a:avLst/>
                    </a:prstGeom>
                  </pic:spPr>
                </pic:pic>
              </a:graphicData>
            </a:graphic>
          </wp:inline>
        </w:drawing>
      </w: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spacing w:after="0" w:line="240" w:lineRule="auto"/>
        <w:jc w:val="center"/>
        <w:rPr>
          <w:rFonts w:ascii="Times New Roman" w:hAnsi="Times New Roman"/>
          <w:sz w:val="20"/>
        </w:rPr>
      </w:pPr>
    </w:p>
    <w:p w:rsidR="00DC508D" w:rsidRDefault="00DC508D">
      <w:pPr>
        <w:tabs>
          <w:tab w:val="left" w:pos="3165"/>
        </w:tabs>
        <w:spacing w:after="0" w:line="240" w:lineRule="auto"/>
        <w:rPr>
          <w:rFonts w:ascii="Times New Roman" w:hAnsi="Times New Roman"/>
          <w:sz w:val="20"/>
        </w:rPr>
      </w:pPr>
    </w:p>
    <w:p w:rsidR="00DC508D" w:rsidRDefault="00DC508D">
      <w:pPr>
        <w:spacing w:after="0" w:line="240" w:lineRule="auto"/>
        <w:rPr>
          <w:rFonts w:ascii="Times New Roman" w:hAnsi="Times New Roman"/>
          <w:sz w:val="20"/>
        </w:rPr>
      </w:pPr>
    </w:p>
    <w:p w:rsidR="00DC508D" w:rsidRDefault="00DC508D">
      <w:pPr>
        <w:spacing w:after="0" w:line="240" w:lineRule="auto"/>
        <w:rPr>
          <w:rFonts w:ascii="Times New Roman" w:hAnsi="Times New Roman"/>
          <w:sz w:val="20"/>
        </w:rPr>
      </w:pPr>
    </w:p>
    <w:p w:rsidR="00DC508D" w:rsidRDefault="00494721">
      <w:pPr>
        <w:spacing w:after="0" w:line="240" w:lineRule="auto"/>
        <w:jc w:val="center"/>
        <w:rPr>
          <w:rFonts w:ascii="Times New Roman" w:hAnsi="Times New Roman"/>
          <w:sz w:val="28"/>
        </w:rPr>
      </w:pPr>
      <w:r>
        <w:rPr>
          <w:rFonts w:ascii="Times New Roman" w:hAnsi="Times New Roman"/>
          <w:sz w:val="28"/>
        </w:rPr>
        <w:t>г. Сокол</w:t>
      </w:r>
    </w:p>
    <w:p w:rsidR="00DC508D" w:rsidRDefault="00494721">
      <w:pPr>
        <w:spacing w:after="0" w:line="240" w:lineRule="auto"/>
        <w:jc w:val="center"/>
        <w:rPr>
          <w:rFonts w:ascii="Times New Roman" w:hAnsi="Times New Roman"/>
          <w:sz w:val="28"/>
        </w:rPr>
      </w:pPr>
      <w:r>
        <w:rPr>
          <w:rFonts w:ascii="Times New Roman" w:hAnsi="Times New Roman"/>
          <w:sz w:val="28"/>
        </w:rPr>
        <w:t>202</w:t>
      </w:r>
      <w:r w:rsidR="00B40767">
        <w:rPr>
          <w:rFonts w:ascii="Times New Roman" w:hAnsi="Times New Roman"/>
          <w:sz w:val="28"/>
        </w:rPr>
        <w:t>4</w:t>
      </w:r>
      <w:r>
        <w:rPr>
          <w:rFonts w:ascii="Times New Roman" w:hAnsi="Times New Roman"/>
          <w:sz w:val="28"/>
        </w:rPr>
        <w:t xml:space="preserve"> год</w:t>
      </w:r>
    </w:p>
    <w:p w:rsidR="005645C5" w:rsidRDefault="005645C5">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lastRenderedPageBreak/>
        <w:t>СОДЕРЖАНИЕ</w:t>
      </w:r>
    </w:p>
    <w:p w:rsidR="00DC508D" w:rsidRDefault="00DC508D">
      <w:pPr>
        <w:spacing w:after="0" w:line="240" w:lineRule="auto"/>
        <w:jc w:val="center"/>
        <w:rPr>
          <w:rFonts w:ascii="Times New Roman" w:hAnsi="Times New Roman"/>
          <w:sz w:val="24"/>
        </w:rPr>
      </w:pPr>
    </w:p>
    <w:p w:rsidR="00DC508D" w:rsidRDefault="00DC508D">
      <w:pPr>
        <w:spacing w:after="0" w:line="240" w:lineRule="auto"/>
        <w:jc w:val="center"/>
        <w:rPr>
          <w:rFonts w:ascii="Times New Roman" w:hAnsi="Times New Roman"/>
          <w:sz w:val="24"/>
        </w:rPr>
      </w:pPr>
    </w:p>
    <w:tbl>
      <w:tblPr>
        <w:tblStyle w:val="aff0"/>
        <w:tblW w:w="0" w:type="auto"/>
        <w:tblLayout w:type="fixed"/>
        <w:tblLook w:val="04A0"/>
      </w:tblPr>
      <w:tblGrid>
        <w:gridCol w:w="569"/>
        <w:gridCol w:w="636"/>
        <w:gridCol w:w="7012"/>
        <w:gridCol w:w="1434"/>
      </w:tblGrid>
      <w:tr w:rsidR="00DC508D">
        <w:tc>
          <w:tcPr>
            <w:tcW w:w="569" w:type="dxa"/>
          </w:tcPr>
          <w:p w:rsidR="00DC508D" w:rsidRDefault="00494721">
            <w:pPr>
              <w:spacing w:line="312" w:lineRule="auto"/>
              <w:jc w:val="center"/>
              <w:rPr>
                <w:b/>
              </w:rPr>
            </w:pPr>
            <w:r>
              <w:rPr>
                <w:b/>
              </w:rPr>
              <w:t>1.</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ОБЩАЯ ХАРАКТЕРИСТИКА БПОУ ВО «СОКОЛЬСКИЙ ПЕДАГОГИЧЕСКИЙ КОЛЛЕДЖ» </w:t>
            </w:r>
          </w:p>
        </w:tc>
        <w:tc>
          <w:tcPr>
            <w:tcW w:w="1434" w:type="dxa"/>
          </w:tcPr>
          <w:p w:rsidR="00DC508D" w:rsidRDefault="00494721">
            <w:pPr>
              <w:spacing w:line="312" w:lineRule="auto"/>
              <w:jc w:val="center"/>
            </w:pPr>
            <w:r>
              <w:t>4</w:t>
            </w:r>
          </w:p>
        </w:tc>
      </w:tr>
      <w:tr w:rsidR="00DC508D">
        <w:tc>
          <w:tcPr>
            <w:tcW w:w="569" w:type="dxa"/>
          </w:tcPr>
          <w:p w:rsidR="00DC508D" w:rsidRDefault="00494721">
            <w:pPr>
              <w:spacing w:line="312" w:lineRule="auto"/>
              <w:jc w:val="center"/>
              <w:rPr>
                <w:b/>
              </w:rPr>
            </w:pPr>
            <w:r>
              <w:rPr>
                <w:b/>
              </w:rPr>
              <w:t>2.</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ОЦЕНКА ОБРАЗОВАТЕЛЬНОЙ ДЕЯТЕЛЬНОСТИ </w:t>
            </w:r>
          </w:p>
        </w:tc>
        <w:tc>
          <w:tcPr>
            <w:tcW w:w="1434" w:type="dxa"/>
          </w:tcPr>
          <w:p w:rsidR="00DC508D" w:rsidRDefault="00494721">
            <w:pPr>
              <w:spacing w:line="312" w:lineRule="auto"/>
              <w:jc w:val="center"/>
            </w:pPr>
            <w:r>
              <w:t>5</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2.1</w:t>
            </w:r>
          </w:p>
        </w:tc>
        <w:tc>
          <w:tcPr>
            <w:tcW w:w="7012" w:type="dxa"/>
          </w:tcPr>
          <w:p w:rsidR="00DC508D" w:rsidRDefault="00494721">
            <w:pPr>
              <w:spacing w:line="312" w:lineRule="auto"/>
              <w:jc w:val="both"/>
            </w:pPr>
            <w:r>
              <w:t xml:space="preserve">Организационно-правовая деятельность </w:t>
            </w:r>
          </w:p>
        </w:tc>
        <w:tc>
          <w:tcPr>
            <w:tcW w:w="1434" w:type="dxa"/>
          </w:tcPr>
          <w:p w:rsidR="00DC508D" w:rsidRDefault="00494721">
            <w:pPr>
              <w:spacing w:line="312" w:lineRule="auto"/>
              <w:jc w:val="center"/>
            </w:pPr>
            <w:r>
              <w:t>5</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2.2</w:t>
            </w:r>
          </w:p>
        </w:tc>
        <w:tc>
          <w:tcPr>
            <w:tcW w:w="7012" w:type="dxa"/>
          </w:tcPr>
          <w:p w:rsidR="00DC508D" w:rsidRDefault="00494721">
            <w:pPr>
              <w:spacing w:line="312" w:lineRule="auto"/>
              <w:jc w:val="both"/>
            </w:pPr>
            <w:r>
              <w:t>Показатели деятельности БПОУ ВО «Сокольский педагогический колледж»</w:t>
            </w:r>
          </w:p>
        </w:tc>
        <w:tc>
          <w:tcPr>
            <w:tcW w:w="1434" w:type="dxa"/>
          </w:tcPr>
          <w:p w:rsidR="00DC508D" w:rsidRDefault="00494721">
            <w:pPr>
              <w:spacing w:line="312" w:lineRule="auto"/>
              <w:jc w:val="center"/>
            </w:pPr>
            <w:r>
              <w:t>7</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2.3</w:t>
            </w:r>
          </w:p>
        </w:tc>
        <w:tc>
          <w:tcPr>
            <w:tcW w:w="7012" w:type="dxa"/>
          </w:tcPr>
          <w:p w:rsidR="00DC508D" w:rsidRDefault="00494721">
            <w:pPr>
              <w:spacing w:line="312" w:lineRule="auto"/>
              <w:jc w:val="both"/>
            </w:pPr>
            <w:r>
              <w:t xml:space="preserve">Система управления образовательным учреждением </w:t>
            </w:r>
          </w:p>
        </w:tc>
        <w:tc>
          <w:tcPr>
            <w:tcW w:w="1434" w:type="dxa"/>
          </w:tcPr>
          <w:p w:rsidR="00DC508D" w:rsidRDefault="00494721">
            <w:pPr>
              <w:spacing w:line="312" w:lineRule="auto"/>
              <w:jc w:val="center"/>
            </w:pPr>
            <w:r>
              <w:t>13</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2.4</w:t>
            </w:r>
          </w:p>
        </w:tc>
        <w:tc>
          <w:tcPr>
            <w:tcW w:w="7012" w:type="dxa"/>
          </w:tcPr>
          <w:p w:rsidR="00DC508D" w:rsidRDefault="00494721">
            <w:pPr>
              <w:spacing w:line="312" w:lineRule="auto"/>
              <w:jc w:val="both"/>
            </w:pPr>
            <w:r>
              <w:t xml:space="preserve">Образовательная деятельность колледжа </w:t>
            </w:r>
          </w:p>
        </w:tc>
        <w:tc>
          <w:tcPr>
            <w:tcW w:w="1434" w:type="dxa"/>
          </w:tcPr>
          <w:p w:rsidR="00DC508D" w:rsidRDefault="00BE2A79">
            <w:pPr>
              <w:spacing w:line="312" w:lineRule="auto"/>
              <w:jc w:val="center"/>
            </w:pPr>
            <w:r>
              <w:t>21</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2.5</w:t>
            </w:r>
          </w:p>
        </w:tc>
        <w:tc>
          <w:tcPr>
            <w:tcW w:w="7012" w:type="dxa"/>
          </w:tcPr>
          <w:p w:rsidR="00DC508D" w:rsidRDefault="00494721">
            <w:pPr>
              <w:spacing w:line="312" w:lineRule="auto"/>
              <w:jc w:val="both"/>
            </w:pPr>
            <w:r>
              <w:t xml:space="preserve">Организация учебного процесса </w:t>
            </w:r>
          </w:p>
        </w:tc>
        <w:tc>
          <w:tcPr>
            <w:tcW w:w="1434" w:type="dxa"/>
          </w:tcPr>
          <w:p w:rsidR="00DC508D" w:rsidRDefault="00BE2A79">
            <w:pPr>
              <w:spacing w:line="312" w:lineRule="auto"/>
              <w:jc w:val="center"/>
            </w:pPr>
            <w:r>
              <w:t>25</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2.6</w:t>
            </w:r>
          </w:p>
        </w:tc>
        <w:tc>
          <w:tcPr>
            <w:tcW w:w="7012" w:type="dxa"/>
          </w:tcPr>
          <w:p w:rsidR="00DC508D" w:rsidRDefault="00494721">
            <w:pPr>
              <w:spacing w:line="312" w:lineRule="auto"/>
              <w:jc w:val="both"/>
            </w:pPr>
            <w:r>
              <w:t>Содержание и качество подготовки обучающихся</w:t>
            </w:r>
          </w:p>
        </w:tc>
        <w:tc>
          <w:tcPr>
            <w:tcW w:w="1434" w:type="dxa"/>
          </w:tcPr>
          <w:p w:rsidR="00DC508D" w:rsidRDefault="00494721">
            <w:pPr>
              <w:spacing w:line="312" w:lineRule="auto"/>
              <w:jc w:val="center"/>
            </w:pPr>
            <w:r>
              <w:t>31</w:t>
            </w:r>
          </w:p>
        </w:tc>
      </w:tr>
      <w:tr w:rsidR="00DC508D">
        <w:tc>
          <w:tcPr>
            <w:tcW w:w="569" w:type="dxa"/>
          </w:tcPr>
          <w:p w:rsidR="00DC508D" w:rsidRDefault="00DC508D">
            <w:pPr>
              <w:spacing w:line="312" w:lineRule="auto"/>
              <w:jc w:val="center"/>
            </w:pPr>
          </w:p>
        </w:tc>
        <w:tc>
          <w:tcPr>
            <w:tcW w:w="636" w:type="dxa"/>
          </w:tcPr>
          <w:p w:rsidR="00DC508D" w:rsidRDefault="00494721">
            <w:pPr>
              <w:spacing w:line="312" w:lineRule="auto"/>
              <w:jc w:val="center"/>
              <w:rPr>
                <w:b/>
              </w:rPr>
            </w:pPr>
            <w:r>
              <w:rPr>
                <w:b/>
              </w:rPr>
              <w:t>2.7</w:t>
            </w:r>
          </w:p>
        </w:tc>
        <w:tc>
          <w:tcPr>
            <w:tcW w:w="7012" w:type="dxa"/>
          </w:tcPr>
          <w:p w:rsidR="00DC508D" w:rsidRDefault="00494721">
            <w:pPr>
              <w:spacing w:line="312" w:lineRule="auto"/>
              <w:jc w:val="both"/>
            </w:pPr>
            <w:r>
              <w:t xml:space="preserve">Результативность образовательной деятельности </w:t>
            </w:r>
          </w:p>
        </w:tc>
        <w:tc>
          <w:tcPr>
            <w:tcW w:w="1434" w:type="dxa"/>
          </w:tcPr>
          <w:p w:rsidR="00DC508D" w:rsidRDefault="00BE2A79">
            <w:pPr>
              <w:spacing w:line="312" w:lineRule="auto"/>
              <w:jc w:val="center"/>
            </w:pPr>
            <w:r>
              <w:t>48</w:t>
            </w:r>
          </w:p>
        </w:tc>
      </w:tr>
      <w:tr w:rsidR="00DC508D">
        <w:tc>
          <w:tcPr>
            <w:tcW w:w="569" w:type="dxa"/>
          </w:tcPr>
          <w:p w:rsidR="00DC508D" w:rsidRDefault="00DC508D">
            <w:pPr>
              <w:spacing w:line="312" w:lineRule="auto"/>
              <w:jc w:val="center"/>
            </w:pPr>
          </w:p>
        </w:tc>
        <w:tc>
          <w:tcPr>
            <w:tcW w:w="636" w:type="dxa"/>
          </w:tcPr>
          <w:p w:rsidR="00DC508D" w:rsidRDefault="00494721">
            <w:pPr>
              <w:spacing w:line="312" w:lineRule="auto"/>
              <w:jc w:val="center"/>
              <w:rPr>
                <w:b/>
              </w:rPr>
            </w:pPr>
            <w:r>
              <w:rPr>
                <w:b/>
              </w:rPr>
              <w:t>2.8.</w:t>
            </w:r>
          </w:p>
        </w:tc>
        <w:tc>
          <w:tcPr>
            <w:tcW w:w="7012" w:type="dxa"/>
          </w:tcPr>
          <w:p w:rsidR="00DC508D" w:rsidRDefault="00494721">
            <w:pPr>
              <w:spacing w:line="312" w:lineRule="auto"/>
              <w:jc w:val="both"/>
            </w:pPr>
            <w:r>
              <w:t xml:space="preserve">Востребованность выпускников </w:t>
            </w:r>
          </w:p>
        </w:tc>
        <w:tc>
          <w:tcPr>
            <w:tcW w:w="1434" w:type="dxa"/>
          </w:tcPr>
          <w:p w:rsidR="00DC508D" w:rsidRDefault="00BE2A79">
            <w:pPr>
              <w:spacing w:line="312" w:lineRule="auto"/>
              <w:jc w:val="center"/>
            </w:pPr>
            <w:r>
              <w:t>52</w:t>
            </w:r>
          </w:p>
        </w:tc>
      </w:tr>
      <w:tr w:rsidR="00DC508D">
        <w:tc>
          <w:tcPr>
            <w:tcW w:w="569" w:type="dxa"/>
          </w:tcPr>
          <w:p w:rsidR="00DC508D" w:rsidRDefault="00494721">
            <w:pPr>
              <w:spacing w:line="312" w:lineRule="auto"/>
              <w:jc w:val="center"/>
              <w:rPr>
                <w:b/>
              </w:rPr>
            </w:pPr>
            <w:r>
              <w:rPr>
                <w:b/>
              </w:rPr>
              <w:t>3.</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УСЛОВИЯ ОСУЩЕСТВЛЕНИЯ ОБРАЗОВАТЕЛЬНОГО ПРОЦЕССА </w:t>
            </w:r>
          </w:p>
        </w:tc>
        <w:tc>
          <w:tcPr>
            <w:tcW w:w="1434" w:type="dxa"/>
          </w:tcPr>
          <w:p w:rsidR="00DC508D" w:rsidRDefault="00494721">
            <w:pPr>
              <w:spacing w:line="312" w:lineRule="auto"/>
              <w:jc w:val="center"/>
            </w:pPr>
            <w:r>
              <w:t>54</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3.1</w:t>
            </w:r>
          </w:p>
        </w:tc>
        <w:tc>
          <w:tcPr>
            <w:tcW w:w="7012" w:type="dxa"/>
          </w:tcPr>
          <w:p w:rsidR="00DC508D" w:rsidRDefault="00494721">
            <w:pPr>
              <w:spacing w:line="312" w:lineRule="auto"/>
              <w:jc w:val="both"/>
            </w:pPr>
            <w:r>
              <w:t xml:space="preserve">Кадровое обеспечение </w:t>
            </w:r>
          </w:p>
        </w:tc>
        <w:tc>
          <w:tcPr>
            <w:tcW w:w="1434" w:type="dxa"/>
          </w:tcPr>
          <w:p w:rsidR="00DC508D" w:rsidRDefault="00494721">
            <w:pPr>
              <w:spacing w:line="312" w:lineRule="auto"/>
              <w:jc w:val="center"/>
            </w:pPr>
            <w:r>
              <w:t>54</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3.2</w:t>
            </w:r>
          </w:p>
        </w:tc>
        <w:tc>
          <w:tcPr>
            <w:tcW w:w="7012" w:type="dxa"/>
          </w:tcPr>
          <w:p w:rsidR="00DC508D" w:rsidRDefault="00494721">
            <w:pPr>
              <w:spacing w:line="312" w:lineRule="auto"/>
              <w:jc w:val="both"/>
            </w:pPr>
            <w:r>
              <w:t xml:space="preserve">Научно-методическое обеспечение </w:t>
            </w:r>
          </w:p>
        </w:tc>
        <w:tc>
          <w:tcPr>
            <w:tcW w:w="1434" w:type="dxa"/>
          </w:tcPr>
          <w:p w:rsidR="00DC508D" w:rsidRDefault="00494721">
            <w:pPr>
              <w:spacing w:line="312" w:lineRule="auto"/>
              <w:jc w:val="center"/>
            </w:pPr>
            <w:r>
              <w:t>56</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3.3</w:t>
            </w:r>
          </w:p>
        </w:tc>
        <w:tc>
          <w:tcPr>
            <w:tcW w:w="7012" w:type="dxa"/>
          </w:tcPr>
          <w:p w:rsidR="00DC508D" w:rsidRDefault="00494721">
            <w:pPr>
              <w:spacing w:line="312" w:lineRule="auto"/>
              <w:jc w:val="both"/>
            </w:pPr>
            <w:r>
              <w:t xml:space="preserve">Библиотечно - информационное обеспечение </w:t>
            </w:r>
          </w:p>
        </w:tc>
        <w:tc>
          <w:tcPr>
            <w:tcW w:w="1434" w:type="dxa"/>
          </w:tcPr>
          <w:p w:rsidR="00DC508D" w:rsidRDefault="00494721">
            <w:pPr>
              <w:spacing w:line="312" w:lineRule="auto"/>
              <w:jc w:val="center"/>
            </w:pPr>
            <w:r>
              <w:t>58</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3.4</w:t>
            </w:r>
          </w:p>
        </w:tc>
        <w:tc>
          <w:tcPr>
            <w:tcW w:w="7012" w:type="dxa"/>
          </w:tcPr>
          <w:p w:rsidR="00DC508D" w:rsidRDefault="00494721">
            <w:pPr>
              <w:spacing w:line="312" w:lineRule="auto"/>
              <w:jc w:val="both"/>
            </w:pPr>
            <w:r>
              <w:t xml:space="preserve">Материально-техническое обеспечение </w:t>
            </w:r>
          </w:p>
        </w:tc>
        <w:tc>
          <w:tcPr>
            <w:tcW w:w="1434" w:type="dxa"/>
          </w:tcPr>
          <w:p w:rsidR="00DC508D" w:rsidRDefault="00BE2A79">
            <w:pPr>
              <w:spacing w:line="312" w:lineRule="auto"/>
              <w:jc w:val="center"/>
            </w:pPr>
            <w:r>
              <w:t>64</w:t>
            </w:r>
          </w:p>
        </w:tc>
      </w:tr>
      <w:tr w:rsidR="00DC508D">
        <w:tc>
          <w:tcPr>
            <w:tcW w:w="569" w:type="dxa"/>
          </w:tcPr>
          <w:p w:rsidR="00DC508D" w:rsidRDefault="00494721">
            <w:pPr>
              <w:spacing w:line="312" w:lineRule="auto"/>
              <w:jc w:val="center"/>
              <w:rPr>
                <w:b/>
              </w:rPr>
            </w:pPr>
            <w:r>
              <w:rPr>
                <w:b/>
              </w:rPr>
              <w:t>4.</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jc w:val="both"/>
            </w:pPr>
            <w:r>
              <w:rPr>
                <w:b/>
              </w:rPr>
              <w:t xml:space="preserve">ОСОБЕННОСТИ ОБРАЗОВАТЕЛЬНОГО ПРОЦЕССА </w:t>
            </w:r>
          </w:p>
        </w:tc>
        <w:tc>
          <w:tcPr>
            <w:tcW w:w="1434" w:type="dxa"/>
          </w:tcPr>
          <w:p w:rsidR="00DC508D" w:rsidRDefault="00BE2A79">
            <w:pPr>
              <w:spacing w:line="312" w:lineRule="auto"/>
              <w:jc w:val="center"/>
            </w:pPr>
            <w:r>
              <w:t>67</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4.1</w:t>
            </w:r>
          </w:p>
        </w:tc>
        <w:tc>
          <w:tcPr>
            <w:tcW w:w="7012" w:type="dxa"/>
          </w:tcPr>
          <w:p w:rsidR="00DC508D" w:rsidRDefault="00494721">
            <w:pPr>
              <w:spacing w:line="312" w:lineRule="auto"/>
              <w:jc w:val="both"/>
            </w:pPr>
            <w:r>
              <w:t xml:space="preserve">Воспитательная работа </w:t>
            </w:r>
          </w:p>
        </w:tc>
        <w:tc>
          <w:tcPr>
            <w:tcW w:w="1434" w:type="dxa"/>
          </w:tcPr>
          <w:p w:rsidR="00DC508D" w:rsidRDefault="00BE2A79">
            <w:pPr>
              <w:spacing w:line="312" w:lineRule="auto"/>
              <w:jc w:val="center"/>
            </w:pPr>
            <w:r>
              <w:t>67</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4.2</w:t>
            </w:r>
          </w:p>
        </w:tc>
        <w:tc>
          <w:tcPr>
            <w:tcW w:w="7012" w:type="dxa"/>
          </w:tcPr>
          <w:p w:rsidR="00DC508D" w:rsidRDefault="00494721">
            <w:pPr>
              <w:spacing w:line="312" w:lineRule="auto"/>
              <w:jc w:val="both"/>
            </w:pPr>
            <w:r>
              <w:t xml:space="preserve">Исследовательская работа со студентами </w:t>
            </w:r>
          </w:p>
        </w:tc>
        <w:tc>
          <w:tcPr>
            <w:tcW w:w="1434" w:type="dxa"/>
          </w:tcPr>
          <w:p w:rsidR="00DC508D" w:rsidRDefault="00BE2A79">
            <w:pPr>
              <w:spacing w:line="312" w:lineRule="auto"/>
              <w:jc w:val="center"/>
            </w:pPr>
            <w:r>
              <w:t>89</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4.3</w:t>
            </w:r>
          </w:p>
        </w:tc>
        <w:tc>
          <w:tcPr>
            <w:tcW w:w="7012" w:type="dxa"/>
          </w:tcPr>
          <w:p w:rsidR="00DC508D" w:rsidRDefault="00494721">
            <w:pPr>
              <w:spacing w:line="312" w:lineRule="auto"/>
              <w:jc w:val="both"/>
            </w:pPr>
            <w:r>
              <w:t xml:space="preserve">Социальное партнерство </w:t>
            </w:r>
          </w:p>
        </w:tc>
        <w:tc>
          <w:tcPr>
            <w:tcW w:w="1434" w:type="dxa"/>
          </w:tcPr>
          <w:p w:rsidR="00DC508D" w:rsidRDefault="00BE2A79">
            <w:pPr>
              <w:spacing w:line="312" w:lineRule="auto"/>
              <w:jc w:val="center"/>
            </w:pPr>
            <w:r>
              <w:t>91</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4.4</w:t>
            </w:r>
          </w:p>
        </w:tc>
        <w:tc>
          <w:tcPr>
            <w:tcW w:w="7012" w:type="dxa"/>
          </w:tcPr>
          <w:p w:rsidR="00DC508D" w:rsidRDefault="00494721">
            <w:pPr>
              <w:spacing w:line="312" w:lineRule="auto"/>
              <w:jc w:val="both"/>
            </w:pPr>
            <w:r>
              <w:t>Участие студентов в чемпионатном движении «Молодые профессионалы» по стандартам WorldSkills</w:t>
            </w:r>
          </w:p>
        </w:tc>
        <w:tc>
          <w:tcPr>
            <w:tcW w:w="1434" w:type="dxa"/>
          </w:tcPr>
          <w:p w:rsidR="00DC508D" w:rsidRDefault="00BE2A79">
            <w:pPr>
              <w:spacing w:line="312" w:lineRule="auto"/>
              <w:jc w:val="center"/>
            </w:pPr>
            <w:r>
              <w:t>92</w:t>
            </w:r>
          </w:p>
        </w:tc>
      </w:tr>
      <w:tr w:rsidR="00DC508D">
        <w:tc>
          <w:tcPr>
            <w:tcW w:w="569" w:type="dxa"/>
          </w:tcPr>
          <w:p w:rsidR="00DC508D" w:rsidRDefault="00DC508D">
            <w:pPr>
              <w:spacing w:line="312" w:lineRule="auto"/>
              <w:jc w:val="center"/>
              <w:rPr>
                <w:b/>
              </w:rPr>
            </w:pPr>
          </w:p>
        </w:tc>
        <w:tc>
          <w:tcPr>
            <w:tcW w:w="636" w:type="dxa"/>
          </w:tcPr>
          <w:p w:rsidR="00DC508D" w:rsidRDefault="00494721">
            <w:pPr>
              <w:spacing w:line="312" w:lineRule="auto"/>
              <w:jc w:val="center"/>
              <w:rPr>
                <w:b/>
              </w:rPr>
            </w:pPr>
            <w:r>
              <w:rPr>
                <w:b/>
              </w:rPr>
              <w:t>4.5</w:t>
            </w:r>
          </w:p>
        </w:tc>
        <w:tc>
          <w:tcPr>
            <w:tcW w:w="7012" w:type="dxa"/>
          </w:tcPr>
          <w:p w:rsidR="00DC508D" w:rsidRDefault="00494721">
            <w:pPr>
              <w:spacing w:line="312" w:lineRule="auto"/>
              <w:jc w:val="both"/>
            </w:pPr>
            <w:r>
              <w:t xml:space="preserve">Функционирование внутренней системы оценки качества </w:t>
            </w:r>
          </w:p>
        </w:tc>
        <w:tc>
          <w:tcPr>
            <w:tcW w:w="1434" w:type="dxa"/>
          </w:tcPr>
          <w:p w:rsidR="00DC508D" w:rsidRDefault="00BE2A79">
            <w:pPr>
              <w:spacing w:line="312" w:lineRule="auto"/>
              <w:jc w:val="center"/>
            </w:pPr>
            <w:r>
              <w:t>93</w:t>
            </w:r>
          </w:p>
        </w:tc>
      </w:tr>
      <w:tr w:rsidR="00DC508D">
        <w:tc>
          <w:tcPr>
            <w:tcW w:w="569" w:type="dxa"/>
          </w:tcPr>
          <w:p w:rsidR="00DC508D" w:rsidRDefault="00494721">
            <w:pPr>
              <w:spacing w:line="312" w:lineRule="auto"/>
              <w:jc w:val="center"/>
              <w:rPr>
                <w:b/>
              </w:rPr>
            </w:pPr>
            <w:r>
              <w:rPr>
                <w:b/>
              </w:rPr>
              <w:t>5.</w:t>
            </w:r>
          </w:p>
        </w:tc>
        <w:tc>
          <w:tcPr>
            <w:tcW w:w="636" w:type="dxa"/>
          </w:tcPr>
          <w:p w:rsidR="00DC508D" w:rsidRDefault="00DC508D">
            <w:pPr>
              <w:spacing w:line="312" w:lineRule="auto"/>
              <w:jc w:val="center"/>
              <w:rPr>
                <w:b/>
              </w:rPr>
            </w:pPr>
          </w:p>
        </w:tc>
        <w:tc>
          <w:tcPr>
            <w:tcW w:w="7012" w:type="dxa"/>
          </w:tcPr>
          <w:p w:rsidR="00DC508D" w:rsidRDefault="00494721">
            <w:pPr>
              <w:spacing w:line="312" w:lineRule="auto"/>
            </w:pPr>
            <w:r>
              <w:rPr>
                <w:b/>
              </w:rPr>
              <w:t xml:space="preserve">ПЕРСПЕКТИВЫ РАЗВИТИЯ КОЛЛЕДЖА </w:t>
            </w:r>
          </w:p>
        </w:tc>
        <w:tc>
          <w:tcPr>
            <w:tcW w:w="1434" w:type="dxa"/>
          </w:tcPr>
          <w:p w:rsidR="00DC508D" w:rsidRDefault="00BE2A79">
            <w:pPr>
              <w:spacing w:line="312" w:lineRule="auto"/>
              <w:jc w:val="center"/>
            </w:pPr>
            <w:r>
              <w:t>96</w:t>
            </w:r>
          </w:p>
        </w:tc>
      </w:tr>
    </w:tbl>
    <w:p w:rsidR="00DC508D" w:rsidRDefault="00DC508D">
      <w:pPr>
        <w:sectPr w:rsidR="00DC508D" w:rsidSect="00FE3AF1">
          <w:headerReference w:type="default" r:id="rId9"/>
          <w:pgSz w:w="11907" w:h="16839"/>
          <w:pgMar w:top="993" w:right="455" w:bottom="655" w:left="1473" w:header="720" w:footer="720" w:gutter="0"/>
          <w:cols w:space="720"/>
        </w:sectPr>
      </w:pPr>
    </w:p>
    <w:p w:rsidR="00DC508D" w:rsidRDefault="00494721">
      <w:pPr>
        <w:spacing w:after="0" w:line="240" w:lineRule="auto"/>
        <w:ind w:firstLine="708"/>
        <w:jc w:val="both"/>
        <w:rPr>
          <w:rFonts w:ascii="Times New Roman" w:hAnsi="Times New Roman"/>
          <w:sz w:val="28"/>
        </w:rPr>
      </w:pPr>
      <w:r>
        <w:rPr>
          <w:rFonts w:ascii="Times New Roman" w:hAnsi="Times New Roman"/>
          <w:sz w:val="28"/>
        </w:rPr>
        <w:lastRenderedPageBreak/>
        <w:t xml:space="preserve">Процедура самообследования колледжа проводилась на основании Федерального закона от 20.12.2012 г. № 273 – ФЗ «Закон об образовании в Российской Федерации», в соответствии с Порядком проведения самообследования образовательной организацией, утвержденном Приказом Министерства образования и науки Российской Федерации от 14 июня 2013 г. № 462 с изменениями, утверждёнными Приказом Минобрнауки РФ </w:t>
      </w:r>
      <w:hyperlink r:id="rId10" w:anchor="l77" w:history="1">
        <w:r>
          <w:rPr>
            <w:rFonts w:ascii="Times New Roman" w:hAnsi="Times New Roman"/>
            <w:sz w:val="28"/>
          </w:rPr>
          <w:t xml:space="preserve">от 14.12.2017 № </w:t>
        </w:r>
      </w:hyperlink>
      <w:r>
        <w:rPr>
          <w:rFonts w:ascii="Times New Roman" w:hAnsi="Times New Roman"/>
          <w:sz w:val="28"/>
        </w:rPr>
        <w:t>1218.</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В ходе проведения самообследования анализировалась нормативно-правовая документация профессиональной образовательной организации, основные профессиональные образовательные программы, учебно-методическое и информационное обеспечение, кадровый состав и материально-техническое оснащение образовательного процесса в БПОУ ВО «Сокольский педагогический колледж».</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Отчёт по самообследованию БПОУ ВО «Сокольский педагогический колледж» содержит информацию о тенденциях развития организации, результатах образовательной деятельности и воспитательного процесса, научных и творческих достижений по состоянию на 01.04.20</w:t>
      </w:r>
      <w:r w:rsidR="005645C5">
        <w:rPr>
          <w:rFonts w:ascii="Times New Roman" w:hAnsi="Times New Roman"/>
          <w:sz w:val="28"/>
        </w:rPr>
        <w:t>2</w:t>
      </w:r>
      <w:r w:rsidR="002D54E8">
        <w:rPr>
          <w:rFonts w:ascii="Times New Roman" w:hAnsi="Times New Roman"/>
          <w:sz w:val="28"/>
        </w:rPr>
        <w:t>3</w:t>
      </w:r>
      <w:r>
        <w:rPr>
          <w:rFonts w:ascii="Times New Roman" w:hAnsi="Times New Roman"/>
          <w:sz w:val="28"/>
        </w:rPr>
        <w:t xml:space="preserve"> года и содержит информацию о тенденциях развития учебного заведения, реализуемых образовательных программах, результатах учебно-воспитательного процесса, научных и творческих достижениях.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Отчёт призван информировать учредителя, обучающихся, их родителей, социальных партнёров, широкую общественность и потенциальных абитуриентов о деятельности учебного заведения. </w:t>
      </w:r>
    </w:p>
    <w:p w:rsidR="00DC508D" w:rsidRDefault="00DC508D">
      <w:pPr>
        <w:spacing w:after="0" w:line="240" w:lineRule="auto"/>
        <w:jc w:val="both"/>
        <w:rPr>
          <w:rFonts w:ascii="Times New Roman" w:hAnsi="Times New Roman"/>
          <w:sz w:val="28"/>
        </w:rPr>
      </w:pPr>
    </w:p>
    <w:p w:rsidR="00DC508D" w:rsidRDefault="00494721">
      <w:pPr>
        <w:spacing w:after="0" w:line="240" w:lineRule="auto"/>
        <w:ind w:firstLine="708"/>
        <w:jc w:val="both"/>
        <w:rPr>
          <w:rFonts w:ascii="Times New Roman" w:hAnsi="Times New Roman"/>
          <w:b/>
          <w:sz w:val="28"/>
        </w:rPr>
      </w:pPr>
      <w:r>
        <w:rPr>
          <w:rFonts w:ascii="Times New Roman" w:hAnsi="Times New Roman"/>
          <w:b/>
          <w:sz w:val="28"/>
        </w:rPr>
        <w:t>Составители:</w:t>
      </w:r>
    </w:p>
    <w:p w:rsidR="00DC508D" w:rsidRDefault="00494721">
      <w:pPr>
        <w:spacing w:after="0" w:line="240" w:lineRule="auto"/>
        <w:ind w:left="708"/>
        <w:jc w:val="both"/>
        <w:rPr>
          <w:rFonts w:ascii="Times New Roman" w:hAnsi="Times New Roman"/>
          <w:sz w:val="28"/>
        </w:rPr>
      </w:pPr>
      <w:r>
        <w:rPr>
          <w:rFonts w:ascii="Times New Roman" w:hAnsi="Times New Roman"/>
          <w:sz w:val="28"/>
        </w:rPr>
        <w:t>Тиранова Н.Л., директор;</w:t>
      </w:r>
    </w:p>
    <w:p w:rsidR="00DC508D" w:rsidRDefault="00494721">
      <w:pPr>
        <w:spacing w:after="0" w:line="240" w:lineRule="auto"/>
        <w:ind w:left="708"/>
        <w:jc w:val="both"/>
        <w:rPr>
          <w:rFonts w:ascii="Times New Roman" w:hAnsi="Times New Roman"/>
          <w:sz w:val="28"/>
        </w:rPr>
      </w:pPr>
      <w:r>
        <w:rPr>
          <w:rFonts w:ascii="Times New Roman" w:hAnsi="Times New Roman"/>
          <w:sz w:val="28"/>
        </w:rPr>
        <w:t>Малышева Н.Г., начальник финансово-экономического и административного отдела;</w:t>
      </w:r>
    </w:p>
    <w:p w:rsidR="00DC508D" w:rsidRDefault="00494721">
      <w:pPr>
        <w:spacing w:after="0" w:line="240" w:lineRule="auto"/>
        <w:ind w:left="708"/>
        <w:jc w:val="both"/>
        <w:rPr>
          <w:rFonts w:ascii="Times New Roman" w:hAnsi="Times New Roman"/>
          <w:sz w:val="28"/>
        </w:rPr>
      </w:pPr>
      <w:r>
        <w:rPr>
          <w:rFonts w:ascii="Times New Roman" w:hAnsi="Times New Roman"/>
          <w:sz w:val="28"/>
        </w:rPr>
        <w:t>Полюхович Н.В., и.о. заместителя директора по учебной работе;</w:t>
      </w:r>
    </w:p>
    <w:p w:rsidR="00DC508D" w:rsidRDefault="00494721">
      <w:pPr>
        <w:spacing w:after="0" w:line="240" w:lineRule="auto"/>
        <w:ind w:left="708"/>
        <w:jc w:val="both"/>
        <w:rPr>
          <w:rFonts w:ascii="Times New Roman" w:hAnsi="Times New Roman"/>
          <w:sz w:val="28"/>
        </w:rPr>
      </w:pPr>
      <w:r>
        <w:rPr>
          <w:rFonts w:ascii="Times New Roman" w:hAnsi="Times New Roman"/>
          <w:sz w:val="28"/>
        </w:rPr>
        <w:t>Серкова Н.Б., заместитель директора по административно-хозяйственной работе;</w:t>
      </w:r>
    </w:p>
    <w:p w:rsidR="00DC508D" w:rsidRDefault="00494721">
      <w:pPr>
        <w:spacing w:after="0" w:line="240" w:lineRule="auto"/>
        <w:ind w:left="708"/>
        <w:jc w:val="both"/>
        <w:rPr>
          <w:rFonts w:ascii="Times New Roman" w:hAnsi="Times New Roman"/>
          <w:sz w:val="28"/>
        </w:rPr>
      </w:pPr>
      <w:r>
        <w:rPr>
          <w:rFonts w:ascii="Times New Roman" w:hAnsi="Times New Roman"/>
          <w:sz w:val="28"/>
        </w:rPr>
        <w:t xml:space="preserve">Лодкина Е.С., заместитель директора по воспитательной работе; </w:t>
      </w:r>
    </w:p>
    <w:p w:rsidR="00DC508D" w:rsidRDefault="00494721">
      <w:pPr>
        <w:spacing w:after="0" w:line="240" w:lineRule="auto"/>
        <w:ind w:left="708"/>
        <w:jc w:val="both"/>
        <w:rPr>
          <w:rFonts w:ascii="Times New Roman" w:hAnsi="Times New Roman"/>
          <w:sz w:val="28"/>
        </w:rPr>
      </w:pPr>
      <w:r>
        <w:rPr>
          <w:rFonts w:ascii="Times New Roman" w:hAnsi="Times New Roman"/>
          <w:sz w:val="28"/>
        </w:rPr>
        <w:t>Шарова Е.В., преподаватель, заведующий отделением;</w:t>
      </w:r>
    </w:p>
    <w:p w:rsidR="00DC508D" w:rsidRDefault="00494721">
      <w:pPr>
        <w:spacing w:after="0" w:line="240" w:lineRule="auto"/>
        <w:ind w:left="708"/>
        <w:jc w:val="both"/>
        <w:rPr>
          <w:rFonts w:ascii="Times New Roman" w:hAnsi="Times New Roman"/>
          <w:sz w:val="28"/>
        </w:rPr>
      </w:pPr>
      <w:r>
        <w:rPr>
          <w:rFonts w:ascii="Times New Roman" w:hAnsi="Times New Roman"/>
          <w:sz w:val="28"/>
        </w:rPr>
        <w:t>Буева Н.К., преподаватель, заведующий практикой;</w:t>
      </w:r>
    </w:p>
    <w:p w:rsidR="00DC508D" w:rsidRDefault="00494721">
      <w:pPr>
        <w:spacing w:after="0" w:line="240" w:lineRule="auto"/>
        <w:ind w:left="708"/>
        <w:jc w:val="both"/>
        <w:rPr>
          <w:rFonts w:ascii="Times New Roman" w:hAnsi="Times New Roman"/>
          <w:sz w:val="28"/>
        </w:rPr>
      </w:pPr>
      <w:r>
        <w:rPr>
          <w:rFonts w:ascii="Times New Roman" w:hAnsi="Times New Roman"/>
          <w:sz w:val="28"/>
        </w:rPr>
        <w:t>Пахомова Т.С., преподаватель, методист;</w:t>
      </w:r>
    </w:p>
    <w:p w:rsidR="00DC508D" w:rsidRDefault="00494721">
      <w:pPr>
        <w:spacing w:after="0" w:line="240" w:lineRule="auto"/>
        <w:ind w:left="708"/>
        <w:jc w:val="both"/>
        <w:rPr>
          <w:rFonts w:ascii="Times New Roman" w:hAnsi="Times New Roman"/>
          <w:sz w:val="28"/>
        </w:rPr>
      </w:pPr>
      <w:r>
        <w:rPr>
          <w:rFonts w:ascii="Times New Roman" w:hAnsi="Times New Roman"/>
          <w:sz w:val="28"/>
        </w:rPr>
        <w:t>Ефремо</w:t>
      </w:r>
      <w:r w:rsidR="002D54E8">
        <w:rPr>
          <w:rFonts w:ascii="Times New Roman" w:hAnsi="Times New Roman"/>
          <w:sz w:val="28"/>
        </w:rPr>
        <w:t>ва М.Г., заведующий библиотекой;</w:t>
      </w:r>
    </w:p>
    <w:p w:rsidR="002D54E8" w:rsidRDefault="002D54E8">
      <w:pPr>
        <w:spacing w:after="0" w:line="240" w:lineRule="auto"/>
        <w:ind w:left="708"/>
        <w:jc w:val="both"/>
        <w:rPr>
          <w:rFonts w:ascii="Times New Roman" w:hAnsi="Times New Roman"/>
          <w:sz w:val="28"/>
        </w:rPr>
      </w:pPr>
      <w:r>
        <w:rPr>
          <w:rFonts w:ascii="Times New Roman" w:hAnsi="Times New Roman"/>
          <w:sz w:val="28"/>
        </w:rPr>
        <w:t>Фомичева И.Н., педагог-</w:t>
      </w:r>
      <w:r w:rsidR="001D1DE2">
        <w:rPr>
          <w:rFonts w:ascii="Times New Roman" w:hAnsi="Times New Roman"/>
          <w:sz w:val="28"/>
        </w:rPr>
        <w:t>п</w:t>
      </w:r>
      <w:r>
        <w:rPr>
          <w:rFonts w:ascii="Times New Roman" w:hAnsi="Times New Roman"/>
          <w:sz w:val="28"/>
        </w:rPr>
        <w:t>сихолог</w:t>
      </w: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jc w:val="both"/>
        <w:rPr>
          <w:rFonts w:ascii="Times New Roman" w:hAnsi="Times New Roman"/>
          <w:sz w:val="28"/>
        </w:rPr>
      </w:pPr>
    </w:p>
    <w:p w:rsidR="00DC508D" w:rsidRDefault="00DC508D">
      <w:pPr>
        <w:spacing w:after="0" w:line="240" w:lineRule="auto"/>
        <w:rPr>
          <w:rFonts w:ascii="Times New Roman" w:hAnsi="Times New Roman"/>
          <w:sz w:val="28"/>
        </w:rPr>
      </w:pPr>
    </w:p>
    <w:p w:rsidR="00DC508D" w:rsidRDefault="00DC508D">
      <w:pPr>
        <w:spacing w:after="0" w:line="240" w:lineRule="auto"/>
        <w:rPr>
          <w:rFonts w:ascii="Times New Roman" w:hAnsi="Times New Roman"/>
          <w:sz w:val="24"/>
        </w:rPr>
      </w:pPr>
    </w:p>
    <w:p w:rsidR="00DC508D" w:rsidRDefault="00494721">
      <w:pPr>
        <w:numPr>
          <w:ilvl w:val="0"/>
          <w:numId w:val="1"/>
        </w:numPr>
        <w:spacing w:after="0" w:line="240" w:lineRule="auto"/>
        <w:jc w:val="center"/>
        <w:rPr>
          <w:rFonts w:ascii="Times New Roman" w:hAnsi="Times New Roman"/>
          <w:sz w:val="28"/>
        </w:rPr>
      </w:pPr>
      <w:r>
        <w:rPr>
          <w:rFonts w:ascii="Times New Roman" w:hAnsi="Times New Roman"/>
          <w:b/>
          <w:sz w:val="28"/>
        </w:rPr>
        <w:t>ОБЩАЯ ХАРАКТЕРИСТИКА БПОУ ВО «СОКОЛЬСКИЙ ПЕДАГОГИЧЕСКИЙ КОЛЛЕДЖ»</w:t>
      </w: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Учреждение создано на основании приказа исполнительного комитета Вологодского областного Совета депутатов трудящихся от 12 августа 1947 года № 15 как Сокольское педагогическое училище, реорганизовано приказом Департамента образования от 16 сентября 1999 года № 895 в государственное образовательное учреждение «Сокольское педагогическое училище».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Приказом Департамента образования Вологодской области от 22 апреля 2004 года № 630 переименовано в государственное учреждение среднего профессионального образования «Сокольский педагогический колледж», приказом Департамента Вологодской области от 18 марта 2011 года № 268 переименовано в бюджетное образовательное учреждение среднего профессионального образования Вологодской области «Сокольский педагогический колледж».</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Приказом Департамента образования Вологодской области от «26» мая 2015 года № 1595 «О переименовании БОУ СПО ВО «Сокольский педагогический колледж» переименовано в бюджетное профессиональное образовательное учреждение Вологодской области «Сокольский педагогический колледж».</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Колледж филиалов и представительств не имеет.</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Основной целью деятельности Колледжа является образовательная деятельность по основным образовательным программам среднего профессионального образования: программ подготовки специалистов среднего звена.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Миссия Сокольского педагогического колледжа заключается в организации удовлетворения образовательных потребностей гражданина в получении качественного профессионального образования на основе инновационных подходов к организации образовательного процесса и внедрения федеральных государственных образовательных стандартов.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Основными стратегическими партнерами учебного заведения являются управление образования администрации Сокольского муниципального района и подведомственные ему образовательные организации города, управление культуры, управление по делам молодежи, управление физической культуры и спорта администрации Сокольского муниципального района.</w:t>
      </w:r>
    </w:p>
    <w:p w:rsidR="00DC508D" w:rsidRDefault="00DC508D">
      <w:pPr>
        <w:keepNext/>
        <w:spacing w:after="0" w:line="240" w:lineRule="auto"/>
        <w:jc w:val="both"/>
        <w:outlineLvl w:val="0"/>
        <w:rPr>
          <w:rFonts w:ascii="Times New Roman" w:hAnsi="Times New Roman"/>
          <w:b/>
          <w:sz w:val="28"/>
        </w:rPr>
      </w:pPr>
    </w:p>
    <w:p w:rsidR="00DC508D" w:rsidRDefault="00DC508D">
      <w:pPr>
        <w:keepNext/>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DC508D">
      <w:pPr>
        <w:spacing w:after="0" w:line="240" w:lineRule="auto"/>
        <w:jc w:val="both"/>
        <w:outlineLvl w:val="0"/>
        <w:rPr>
          <w:rFonts w:ascii="Times New Roman" w:hAnsi="Times New Roman"/>
          <w:b/>
          <w:sz w:val="28"/>
        </w:rPr>
      </w:pPr>
    </w:p>
    <w:p w:rsidR="00DC508D" w:rsidRDefault="00494721">
      <w:pPr>
        <w:keepNext/>
        <w:numPr>
          <w:ilvl w:val="0"/>
          <w:numId w:val="1"/>
        </w:numPr>
        <w:spacing w:after="0" w:line="240" w:lineRule="auto"/>
        <w:contextualSpacing/>
        <w:jc w:val="center"/>
        <w:outlineLvl w:val="0"/>
        <w:rPr>
          <w:rFonts w:ascii="Times New Roman" w:hAnsi="Times New Roman"/>
          <w:b/>
          <w:sz w:val="28"/>
        </w:rPr>
      </w:pPr>
      <w:r>
        <w:rPr>
          <w:rFonts w:ascii="Times New Roman" w:hAnsi="Times New Roman"/>
          <w:b/>
          <w:sz w:val="28"/>
        </w:rPr>
        <w:lastRenderedPageBreak/>
        <w:t>ОЦЕНКА ОБРАЗОВАТЕЛЬНОЙ ДЕЯТЕЛЬНОСТИ</w:t>
      </w:r>
    </w:p>
    <w:p w:rsidR="00DC508D" w:rsidRDefault="00DC508D">
      <w:pPr>
        <w:keepNext/>
        <w:spacing w:after="0" w:line="240" w:lineRule="auto"/>
        <w:outlineLvl w:val="0"/>
        <w:rPr>
          <w:rFonts w:ascii="Times New Roman" w:hAnsi="Times New Roman"/>
          <w:b/>
          <w:sz w:val="28"/>
        </w:rPr>
      </w:pPr>
    </w:p>
    <w:p w:rsidR="00DC508D" w:rsidRDefault="00494721">
      <w:pPr>
        <w:keepNext/>
        <w:spacing w:after="0" w:line="240" w:lineRule="auto"/>
        <w:jc w:val="center"/>
        <w:outlineLvl w:val="0"/>
        <w:rPr>
          <w:rFonts w:ascii="Times New Roman" w:hAnsi="Times New Roman"/>
          <w:b/>
          <w:sz w:val="28"/>
        </w:rPr>
      </w:pPr>
      <w:r>
        <w:rPr>
          <w:rFonts w:ascii="Times New Roman" w:hAnsi="Times New Roman"/>
          <w:b/>
          <w:sz w:val="28"/>
        </w:rPr>
        <w:t>2.1. Организационно-правовое обеспечение образовательной деятельности</w:t>
      </w:r>
    </w:p>
    <w:tbl>
      <w:tblPr>
        <w:tblStyle w:val="aff0"/>
        <w:tblW w:w="0" w:type="auto"/>
        <w:tblLayout w:type="fixed"/>
        <w:tblLook w:val="04A0"/>
      </w:tblPr>
      <w:tblGrid>
        <w:gridCol w:w="4531"/>
        <w:gridCol w:w="4814"/>
      </w:tblGrid>
      <w:tr w:rsidR="00DC508D">
        <w:tc>
          <w:tcPr>
            <w:tcW w:w="4531" w:type="dxa"/>
          </w:tcPr>
          <w:p w:rsidR="00DC508D" w:rsidRDefault="00494721">
            <w:pPr>
              <w:tabs>
                <w:tab w:val="left" w:pos="720"/>
              </w:tabs>
              <w:outlineLvl w:val="4"/>
              <w:rPr>
                <w:b/>
              </w:rPr>
            </w:pPr>
            <w:r>
              <w:rPr>
                <w:b/>
              </w:rPr>
              <w:t xml:space="preserve">Полное наименование ОУ в соответствии с Уставом: </w:t>
            </w:r>
          </w:p>
          <w:p w:rsidR="00DC508D" w:rsidRDefault="00DC508D">
            <w:pPr>
              <w:jc w:val="both"/>
            </w:pPr>
          </w:p>
        </w:tc>
        <w:tc>
          <w:tcPr>
            <w:tcW w:w="4814" w:type="dxa"/>
          </w:tcPr>
          <w:p w:rsidR="00DC508D" w:rsidRDefault="00494721">
            <w:pPr>
              <w:tabs>
                <w:tab w:val="left" w:pos="720"/>
              </w:tabs>
              <w:jc w:val="both"/>
              <w:outlineLvl w:val="4"/>
            </w:pPr>
            <w:r>
              <w:t>бюджетное профессиональное образовательное учреждение Вологодской области "Сокольский педагогический колледж" (БПОУ ВО «Сокольский педагогический колледж»)</w:t>
            </w:r>
          </w:p>
        </w:tc>
      </w:tr>
      <w:tr w:rsidR="00DC508D">
        <w:tc>
          <w:tcPr>
            <w:tcW w:w="4531" w:type="dxa"/>
          </w:tcPr>
          <w:p w:rsidR="00DC508D" w:rsidRDefault="00494721">
            <w:pPr>
              <w:outlineLvl w:val="4"/>
            </w:pPr>
            <w:r>
              <w:rPr>
                <w:b/>
              </w:rPr>
              <w:t>Организационно-правовая форма по Уставу:</w:t>
            </w:r>
          </w:p>
        </w:tc>
        <w:tc>
          <w:tcPr>
            <w:tcW w:w="4814" w:type="dxa"/>
          </w:tcPr>
          <w:p w:rsidR="00DC508D" w:rsidRDefault="00494721">
            <w:pPr>
              <w:jc w:val="both"/>
            </w:pPr>
            <w:r>
              <w:t>бюджетное образовательное учреждение</w:t>
            </w:r>
          </w:p>
        </w:tc>
      </w:tr>
      <w:tr w:rsidR="00DC508D">
        <w:tc>
          <w:tcPr>
            <w:tcW w:w="4531" w:type="dxa"/>
          </w:tcPr>
          <w:p w:rsidR="00DC508D" w:rsidRDefault="00494721">
            <w:pPr>
              <w:jc w:val="both"/>
              <w:rPr>
                <w:b/>
              </w:rPr>
            </w:pPr>
            <w:r>
              <w:rPr>
                <w:b/>
              </w:rPr>
              <w:t>Тип ОУ:</w:t>
            </w:r>
          </w:p>
        </w:tc>
        <w:tc>
          <w:tcPr>
            <w:tcW w:w="4814" w:type="dxa"/>
          </w:tcPr>
          <w:p w:rsidR="00DC508D" w:rsidRDefault="00494721">
            <w:pPr>
              <w:jc w:val="both"/>
            </w:pPr>
            <w:r>
              <w:t>образовательное учреждение среднего профессионального образования</w:t>
            </w:r>
          </w:p>
        </w:tc>
      </w:tr>
      <w:tr w:rsidR="00DC508D">
        <w:tc>
          <w:tcPr>
            <w:tcW w:w="4531" w:type="dxa"/>
          </w:tcPr>
          <w:p w:rsidR="00DC508D" w:rsidRDefault="00494721">
            <w:pPr>
              <w:jc w:val="both"/>
            </w:pPr>
            <w:r>
              <w:rPr>
                <w:b/>
              </w:rPr>
              <w:t>Вид ОУ:</w:t>
            </w:r>
          </w:p>
        </w:tc>
        <w:tc>
          <w:tcPr>
            <w:tcW w:w="4814" w:type="dxa"/>
          </w:tcPr>
          <w:p w:rsidR="00DC508D" w:rsidRDefault="00494721">
            <w:pPr>
              <w:tabs>
                <w:tab w:val="left" w:pos="720"/>
              </w:tabs>
              <w:outlineLvl w:val="4"/>
            </w:pPr>
            <w:r>
              <w:t>колледж</w:t>
            </w:r>
          </w:p>
        </w:tc>
      </w:tr>
      <w:tr w:rsidR="00DC508D">
        <w:tc>
          <w:tcPr>
            <w:tcW w:w="4531" w:type="dxa"/>
          </w:tcPr>
          <w:p w:rsidR="00DC508D" w:rsidRDefault="00494721">
            <w:pPr>
              <w:tabs>
                <w:tab w:val="left" w:pos="720"/>
              </w:tabs>
              <w:outlineLvl w:val="4"/>
              <w:rPr>
                <w:b/>
              </w:rPr>
            </w:pPr>
            <w:r>
              <w:rPr>
                <w:b/>
              </w:rPr>
              <w:t>Юридический адрес:</w:t>
            </w:r>
          </w:p>
          <w:p w:rsidR="00DC508D" w:rsidRDefault="00494721">
            <w:pPr>
              <w:keepNext/>
              <w:widowControl w:val="0"/>
              <w:tabs>
                <w:tab w:val="left" w:pos="2520"/>
              </w:tabs>
              <w:outlineLvl w:val="5"/>
              <w:rPr>
                <w:b/>
              </w:rPr>
            </w:pPr>
            <w:r>
              <w:rPr>
                <w:b/>
              </w:rPr>
              <w:t>почтовый индекс:</w:t>
            </w:r>
            <w:r>
              <w:rPr>
                <w:b/>
              </w:rPr>
              <w:tab/>
            </w:r>
          </w:p>
          <w:p w:rsidR="00DC508D" w:rsidRDefault="00494721">
            <w:pPr>
              <w:keepNext/>
              <w:widowControl w:val="0"/>
              <w:tabs>
                <w:tab w:val="left" w:pos="2520"/>
              </w:tabs>
              <w:outlineLvl w:val="5"/>
              <w:rPr>
                <w:b/>
              </w:rPr>
            </w:pPr>
            <w:r>
              <w:rPr>
                <w:b/>
              </w:rPr>
              <w:t>область:</w:t>
            </w:r>
            <w:r>
              <w:rPr>
                <w:b/>
              </w:rPr>
              <w:tab/>
            </w:r>
          </w:p>
          <w:p w:rsidR="00DC508D" w:rsidRDefault="00494721">
            <w:pPr>
              <w:keepNext/>
              <w:widowControl w:val="0"/>
              <w:tabs>
                <w:tab w:val="left" w:pos="2520"/>
              </w:tabs>
              <w:outlineLvl w:val="5"/>
              <w:rPr>
                <w:b/>
              </w:rPr>
            </w:pPr>
            <w:r>
              <w:rPr>
                <w:b/>
              </w:rPr>
              <w:t>район:</w:t>
            </w:r>
            <w:r>
              <w:rPr>
                <w:b/>
              </w:rPr>
              <w:tab/>
            </w:r>
          </w:p>
          <w:p w:rsidR="00DC508D" w:rsidRDefault="00494721">
            <w:pPr>
              <w:keepNext/>
              <w:widowControl w:val="0"/>
              <w:tabs>
                <w:tab w:val="left" w:pos="2520"/>
              </w:tabs>
              <w:outlineLvl w:val="5"/>
              <w:rPr>
                <w:b/>
              </w:rPr>
            </w:pPr>
            <w:r>
              <w:rPr>
                <w:b/>
              </w:rPr>
              <w:t>населенный пункт:</w:t>
            </w:r>
          </w:p>
          <w:p w:rsidR="00DC508D" w:rsidRDefault="00494721">
            <w:pPr>
              <w:keepNext/>
              <w:widowControl w:val="0"/>
              <w:tabs>
                <w:tab w:val="left" w:pos="2520"/>
              </w:tabs>
              <w:outlineLvl w:val="5"/>
              <w:rPr>
                <w:b/>
              </w:rPr>
            </w:pPr>
            <w:r>
              <w:rPr>
                <w:b/>
              </w:rPr>
              <w:t>улица:</w:t>
            </w:r>
            <w:r>
              <w:rPr>
                <w:b/>
              </w:rPr>
              <w:tab/>
            </w:r>
          </w:p>
          <w:p w:rsidR="00DC508D" w:rsidRDefault="00494721">
            <w:pPr>
              <w:keepNext/>
              <w:widowControl w:val="0"/>
              <w:tabs>
                <w:tab w:val="left" w:pos="2520"/>
              </w:tabs>
              <w:outlineLvl w:val="5"/>
              <w:rPr>
                <w:b/>
              </w:rPr>
            </w:pPr>
            <w:r>
              <w:rPr>
                <w:b/>
              </w:rPr>
              <w:t>дом/корпус:</w:t>
            </w:r>
            <w:r>
              <w:rPr>
                <w:b/>
              </w:rPr>
              <w:tab/>
            </w:r>
          </w:p>
          <w:p w:rsidR="00DC508D" w:rsidRDefault="00494721">
            <w:pPr>
              <w:keepNext/>
              <w:widowControl w:val="0"/>
              <w:tabs>
                <w:tab w:val="left" w:pos="2520"/>
              </w:tabs>
              <w:outlineLvl w:val="5"/>
            </w:pPr>
            <w:r>
              <w:rPr>
                <w:b/>
              </w:rPr>
              <w:t>телефон:</w:t>
            </w:r>
            <w:r>
              <w:rPr>
                <w:b/>
              </w:rPr>
              <w:tab/>
            </w:r>
          </w:p>
        </w:tc>
        <w:tc>
          <w:tcPr>
            <w:tcW w:w="4814" w:type="dxa"/>
          </w:tcPr>
          <w:p w:rsidR="00DC508D" w:rsidRDefault="00DC508D">
            <w:pPr>
              <w:keepNext/>
              <w:widowControl w:val="0"/>
              <w:tabs>
                <w:tab w:val="left" w:pos="2520"/>
              </w:tabs>
              <w:outlineLvl w:val="5"/>
              <w:rPr>
                <w:b/>
              </w:rPr>
            </w:pPr>
          </w:p>
          <w:p w:rsidR="00DC508D" w:rsidRDefault="00494721">
            <w:pPr>
              <w:keepNext/>
              <w:widowControl w:val="0"/>
              <w:tabs>
                <w:tab w:val="left" w:pos="2520"/>
              </w:tabs>
              <w:outlineLvl w:val="5"/>
              <w:rPr>
                <w:b/>
              </w:rPr>
            </w:pPr>
            <w:r>
              <w:t>162130</w:t>
            </w:r>
          </w:p>
          <w:p w:rsidR="00DC508D" w:rsidRDefault="00494721">
            <w:pPr>
              <w:keepNext/>
              <w:widowControl w:val="0"/>
              <w:tabs>
                <w:tab w:val="left" w:pos="2520"/>
              </w:tabs>
              <w:outlineLvl w:val="5"/>
              <w:rPr>
                <w:b/>
              </w:rPr>
            </w:pPr>
            <w:r>
              <w:t>Вологодская</w:t>
            </w:r>
          </w:p>
          <w:p w:rsidR="00DC508D" w:rsidRDefault="00494721">
            <w:pPr>
              <w:keepNext/>
              <w:widowControl w:val="0"/>
              <w:tabs>
                <w:tab w:val="left" w:pos="2520"/>
              </w:tabs>
              <w:outlineLvl w:val="5"/>
              <w:rPr>
                <w:b/>
              </w:rPr>
            </w:pPr>
            <w:r>
              <w:t>Сокольский</w:t>
            </w:r>
          </w:p>
          <w:p w:rsidR="00DC508D" w:rsidRDefault="00494721">
            <w:pPr>
              <w:keepNext/>
              <w:widowControl w:val="0"/>
              <w:tabs>
                <w:tab w:val="left" w:pos="2520"/>
              </w:tabs>
              <w:outlineLvl w:val="5"/>
              <w:rPr>
                <w:b/>
              </w:rPr>
            </w:pPr>
            <w:r>
              <w:t>город Сокол</w:t>
            </w:r>
          </w:p>
          <w:p w:rsidR="00DC508D" w:rsidRDefault="00494721">
            <w:pPr>
              <w:keepNext/>
              <w:widowControl w:val="0"/>
              <w:tabs>
                <w:tab w:val="left" w:pos="2520"/>
              </w:tabs>
              <w:outlineLvl w:val="5"/>
              <w:rPr>
                <w:b/>
              </w:rPr>
            </w:pPr>
            <w:r>
              <w:t>Суворова</w:t>
            </w:r>
          </w:p>
          <w:p w:rsidR="00DC508D" w:rsidRDefault="00494721">
            <w:pPr>
              <w:keepNext/>
              <w:widowControl w:val="0"/>
              <w:tabs>
                <w:tab w:val="left" w:pos="2520"/>
              </w:tabs>
              <w:outlineLvl w:val="5"/>
              <w:rPr>
                <w:b/>
              </w:rPr>
            </w:pPr>
            <w:r>
              <w:t>6</w:t>
            </w:r>
          </w:p>
          <w:p w:rsidR="00DC508D" w:rsidRDefault="00494721">
            <w:pPr>
              <w:keepNext/>
              <w:widowControl w:val="0"/>
              <w:tabs>
                <w:tab w:val="left" w:pos="2520"/>
              </w:tabs>
              <w:outlineLvl w:val="5"/>
            </w:pPr>
            <w:r>
              <w:t>8 (817 33) 2-29-68, 2-11-70</w:t>
            </w:r>
          </w:p>
        </w:tc>
      </w:tr>
      <w:tr w:rsidR="00DC508D">
        <w:tc>
          <w:tcPr>
            <w:tcW w:w="4531" w:type="dxa"/>
          </w:tcPr>
          <w:p w:rsidR="00DC508D" w:rsidRDefault="00494721">
            <w:pPr>
              <w:jc w:val="both"/>
            </w:pPr>
            <w:r>
              <w:rPr>
                <w:b/>
              </w:rPr>
              <w:t>Фактический адрес (при наличии нескольких площадок, на которых ведется образовательная деятельность, указать все адреса):__</w:t>
            </w:r>
          </w:p>
        </w:tc>
        <w:tc>
          <w:tcPr>
            <w:tcW w:w="4814" w:type="dxa"/>
          </w:tcPr>
          <w:p w:rsidR="00DC508D" w:rsidRDefault="00494721">
            <w:pPr>
              <w:jc w:val="both"/>
              <w:outlineLvl w:val="4"/>
            </w:pPr>
            <w:r>
              <w:t>162130, Вологодская область, г.Сокол, ул. Суворова, д.6</w:t>
            </w:r>
          </w:p>
          <w:p w:rsidR="002D54E8" w:rsidRDefault="002D54E8">
            <w:pPr>
              <w:jc w:val="both"/>
              <w:outlineLvl w:val="4"/>
              <w:rPr>
                <w:b/>
              </w:rPr>
            </w:pPr>
            <w:r w:rsidRPr="002D54E8">
              <w:rPr>
                <w:rFonts w:eastAsia="Calibri"/>
                <w:color w:val="auto"/>
                <w:sz w:val="24"/>
                <w:szCs w:val="24"/>
                <w:lang w:val="en-US" w:eastAsia="en-US"/>
              </w:rPr>
              <w:t>spk</w:t>
            </w:r>
            <w:r w:rsidRPr="00567FC3">
              <w:rPr>
                <w:rFonts w:eastAsia="Calibri"/>
                <w:color w:val="auto"/>
                <w:sz w:val="24"/>
                <w:szCs w:val="24"/>
                <w:lang w:eastAsia="en-US"/>
              </w:rPr>
              <w:t>@</w:t>
            </w:r>
            <w:r w:rsidRPr="002D54E8">
              <w:rPr>
                <w:rFonts w:eastAsia="Calibri"/>
                <w:color w:val="auto"/>
                <w:sz w:val="24"/>
                <w:szCs w:val="24"/>
                <w:lang w:val="en-US" w:eastAsia="en-US"/>
              </w:rPr>
              <w:t>obr</w:t>
            </w:r>
            <w:r w:rsidRPr="00567FC3">
              <w:rPr>
                <w:rFonts w:eastAsia="Calibri"/>
                <w:color w:val="auto"/>
                <w:sz w:val="24"/>
                <w:szCs w:val="24"/>
                <w:lang w:eastAsia="en-US"/>
              </w:rPr>
              <w:t>.</w:t>
            </w:r>
            <w:r w:rsidRPr="002D54E8">
              <w:rPr>
                <w:rFonts w:eastAsia="Calibri"/>
                <w:color w:val="auto"/>
                <w:sz w:val="24"/>
                <w:szCs w:val="24"/>
                <w:lang w:val="en-US" w:eastAsia="en-US"/>
              </w:rPr>
              <w:t>edu</w:t>
            </w:r>
            <w:r w:rsidRPr="00567FC3">
              <w:rPr>
                <w:rFonts w:eastAsia="Calibri"/>
                <w:color w:val="auto"/>
                <w:sz w:val="24"/>
                <w:szCs w:val="24"/>
                <w:lang w:eastAsia="en-US"/>
              </w:rPr>
              <w:t>35.</w:t>
            </w:r>
            <w:r w:rsidRPr="002D54E8">
              <w:rPr>
                <w:rFonts w:eastAsia="Calibri"/>
                <w:color w:val="auto"/>
                <w:sz w:val="24"/>
                <w:szCs w:val="24"/>
                <w:lang w:val="en-US" w:eastAsia="en-US"/>
              </w:rPr>
              <w:t>ru</w:t>
            </w:r>
          </w:p>
          <w:p w:rsidR="00DC508D" w:rsidRDefault="00DC508D">
            <w:pPr>
              <w:jc w:val="both"/>
            </w:pPr>
          </w:p>
        </w:tc>
      </w:tr>
      <w:tr w:rsidR="00DC508D">
        <w:trPr>
          <w:trHeight w:val="362"/>
        </w:trPr>
        <w:tc>
          <w:tcPr>
            <w:tcW w:w="4531" w:type="dxa"/>
          </w:tcPr>
          <w:p w:rsidR="00DC508D" w:rsidRDefault="00494721">
            <w:pPr>
              <w:jc w:val="both"/>
            </w:pPr>
            <w:r>
              <w:rPr>
                <w:b/>
              </w:rPr>
              <w:t>Учредитель(и):</w:t>
            </w:r>
          </w:p>
        </w:tc>
        <w:tc>
          <w:tcPr>
            <w:tcW w:w="4814" w:type="dxa"/>
          </w:tcPr>
          <w:p w:rsidR="00DC508D" w:rsidRDefault="00494721">
            <w:pPr>
              <w:tabs>
                <w:tab w:val="left" w:pos="1980"/>
              </w:tabs>
              <w:jc w:val="both"/>
              <w:outlineLvl w:val="4"/>
            </w:pPr>
            <w:r>
              <w:t>Департамент образования Вологодской области</w:t>
            </w:r>
          </w:p>
        </w:tc>
      </w:tr>
      <w:tr w:rsidR="00DC508D">
        <w:tc>
          <w:tcPr>
            <w:tcW w:w="4531" w:type="dxa"/>
          </w:tcPr>
          <w:p w:rsidR="00DC508D" w:rsidRDefault="00494721">
            <w:pPr>
              <w:jc w:val="both"/>
              <w:outlineLvl w:val="4"/>
            </w:pPr>
            <w:r>
              <w:rPr>
                <w:b/>
              </w:rPr>
              <w:t>Устав учреждения:</w:t>
            </w:r>
          </w:p>
        </w:tc>
        <w:tc>
          <w:tcPr>
            <w:tcW w:w="4814" w:type="dxa"/>
          </w:tcPr>
          <w:p w:rsidR="00DC508D" w:rsidRDefault="00494721">
            <w:pPr>
              <w:jc w:val="both"/>
            </w:pPr>
            <w:r>
              <w:t>Утверждён приказом Департамента образования Вологодской области от 26 мая 2015 года № 1595</w:t>
            </w:r>
          </w:p>
        </w:tc>
      </w:tr>
      <w:tr w:rsidR="00DC508D">
        <w:tc>
          <w:tcPr>
            <w:tcW w:w="4531" w:type="dxa"/>
          </w:tcPr>
          <w:p w:rsidR="00DC508D" w:rsidRDefault="00494721">
            <w:pPr>
              <w:jc w:val="both"/>
              <w:outlineLvl w:val="4"/>
              <w:rPr>
                <w:b/>
              </w:rPr>
            </w:pPr>
            <w:r>
              <w:rPr>
                <w:b/>
              </w:rPr>
              <w:t>Лицензия на право осуществления образовательной деятельности:</w:t>
            </w:r>
          </w:p>
          <w:p w:rsidR="00DC508D" w:rsidRDefault="00494721">
            <w:pPr>
              <w:tabs>
                <w:tab w:val="left" w:pos="720"/>
              </w:tabs>
              <w:jc w:val="both"/>
            </w:pPr>
            <w:r>
              <w:t xml:space="preserve">серия </w:t>
            </w:r>
          </w:p>
          <w:p w:rsidR="00DC508D" w:rsidRDefault="00494721">
            <w:pPr>
              <w:tabs>
                <w:tab w:val="left" w:pos="720"/>
              </w:tabs>
              <w:jc w:val="both"/>
            </w:pPr>
            <w:r>
              <w:t xml:space="preserve">№ </w:t>
            </w:r>
          </w:p>
          <w:p w:rsidR="00DC508D" w:rsidRDefault="00494721">
            <w:pPr>
              <w:tabs>
                <w:tab w:val="left" w:pos="720"/>
              </w:tabs>
              <w:jc w:val="both"/>
            </w:pPr>
            <w:r>
              <w:t>Регистрационный №</w:t>
            </w:r>
          </w:p>
          <w:p w:rsidR="00DC508D" w:rsidRDefault="00494721">
            <w:pPr>
              <w:tabs>
                <w:tab w:val="left" w:pos="720"/>
              </w:tabs>
              <w:jc w:val="both"/>
            </w:pPr>
            <w:r>
              <w:t xml:space="preserve">дата выдачи </w:t>
            </w:r>
          </w:p>
          <w:p w:rsidR="00DC508D" w:rsidRDefault="00494721">
            <w:pPr>
              <w:tabs>
                <w:tab w:val="left" w:pos="720"/>
              </w:tabs>
              <w:jc w:val="both"/>
              <w:rPr>
                <w:b/>
              </w:rPr>
            </w:pPr>
            <w:r>
              <w:t xml:space="preserve">срок действия </w:t>
            </w:r>
          </w:p>
        </w:tc>
        <w:tc>
          <w:tcPr>
            <w:tcW w:w="4814" w:type="dxa"/>
          </w:tcPr>
          <w:p w:rsidR="00DC508D" w:rsidRDefault="00DC508D">
            <w:pPr>
              <w:tabs>
                <w:tab w:val="left" w:pos="720"/>
              </w:tabs>
              <w:jc w:val="both"/>
            </w:pPr>
          </w:p>
          <w:p w:rsidR="00DC508D" w:rsidRDefault="00DC508D">
            <w:pPr>
              <w:tabs>
                <w:tab w:val="left" w:pos="720"/>
              </w:tabs>
              <w:jc w:val="both"/>
            </w:pPr>
          </w:p>
          <w:p w:rsidR="00DC508D" w:rsidRDefault="00DC508D">
            <w:pPr>
              <w:tabs>
                <w:tab w:val="left" w:pos="720"/>
              </w:tabs>
              <w:jc w:val="both"/>
            </w:pPr>
          </w:p>
          <w:p w:rsidR="00DC508D" w:rsidRDefault="00494721">
            <w:pPr>
              <w:tabs>
                <w:tab w:val="left" w:pos="720"/>
              </w:tabs>
              <w:jc w:val="both"/>
            </w:pPr>
            <w:r>
              <w:t xml:space="preserve">35Л01 </w:t>
            </w:r>
          </w:p>
          <w:p w:rsidR="00DC508D" w:rsidRDefault="00494721">
            <w:pPr>
              <w:tabs>
                <w:tab w:val="left" w:pos="720"/>
              </w:tabs>
              <w:jc w:val="both"/>
            </w:pPr>
            <w:r>
              <w:t>0000494</w:t>
            </w:r>
          </w:p>
          <w:p w:rsidR="00DC508D" w:rsidRDefault="00494721">
            <w:pPr>
              <w:tabs>
                <w:tab w:val="left" w:pos="720"/>
              </w:tabs>
              <w:jc w:val="both"/>
            </w:pPr>
            <w:r>
              <w:t xml:space="preserve">3798  </w:t>
            </w:r>
          </w:p>
          <w:p w:rsidR="00DC508D" w:rsidRDefault="00494721">
            <w:pPr>
              <w:tabs>
                <w:tab w:val="left" w:pos="720"/>
              </w:tabs>
              <w:jc w:val="both"/>
            </w:pPr>
            <w:r>
              <w:t xml:space="preserve">17 июля 2015 года    </w:t>
            </w:r>
          </w:p>
          <w:p w:rsidR="00DC508D" w:rsidRDefault="00494721">
            <w:pPr>
              <w:tabs>
                <w:tab w:val="left" w:pos="720"/>
              </w:tabs>
              <w:jc w:val="both"/>
            </w:pPr>
            <w:r>
              <w:t>БЕССРОЧНО</w:t>
            </w:r>
          </w:p>
        </w:tc>
      </w:tr>
      <w:tr w:rsidR="00DC508D">
        <w:tc>
          <w:tcPr>
            <w:tcW w:w="4531" w:type="dxa"/>
          </w:tcPr>
          <w:p w:rsidR="00DC508D" w:rsidRDefault="00494721">
            <w:pPr>
              <w:jc w:val="both"/>
              <w:outlineLvl w:val="4"/>
              <w:rPr>
                <w:b/>
              </w:rPr>
            </w:pPr>
            <w:r>
              <w:rPr>
                <w:b/>
              </w:rPr>
              <w:t>Свидетельство о государственной аккредитации:</w:t>
            </w:r>
          </w:p>
          <w:p w:rsidR="00DC508D" w:rsidRDefault="00494721">
            <w:pPr>
              <w:tabs>
                <w:tab w:val="left" w:pos="720"/>
              </w:tabs>
              <w:jc w:val="both"/>
            </w:pPr>
            <w:r>
              <w:t xml:space="preserve">серия  </w:t>
            </w:r>
          </w:p>
          <w:p w:rsidR="00DC508D" w:rsidRDefault="00494721">
            <w:pPr>
              <w:tabs>
                <w:tab w:val="left" w:pos="720"/>
              </w:tabs>
              <w:jc w:val="both"/>
            </w:pPr>
            <w:r>
              <w:lastRenderedPageBreak/>
              <w:t xml:space="preserve">№ </w:t>
            </w:r>
          </w:p>
          <w:p w:rsidR="00DC508D" w:rsidRDefault="00494721">
            <w:pPr>
              <w:tabs>
                <w:tab w:val="left" w:pos="720"/>
              </w:tabs>
              <w:jc w:val="both"/>
              <w:rPr>
                <w:u w:val="single"/>
              </w:rPr>
            </w:pPr>
            <w:r>
              <w:t>регистрационный №</w:t>
            </w:r>
          </w:p>
          <w:p w:rsidR="00DC508D" w:rsidRDefault="00494721">
            <w:pPr>
              <w:tabs>
                <w:tab w:val="left" w:pos="720"/>
              </w:tabs>
              <w:jc w:val="both"/>
            </w:pPr>
            <w:r>
              <w:t xml:space="preserve">дата выдачи </w:t>
            </w:r>
          </w:p>
          <w:p w:rsidR="00DC508D" w:rsidRDefault="00494721">
            <w:pPr>
              <w:tabs>
                <w:tab w:val="left" w:pos="720"/>
              </w:tabs>
              <w:jc w:val="both"/>
              <w:rPr>
                <w:b/>
              </w:rPr>
            </w:pPr>
            <w:r>
              <w:t xml:space="preserve">срок действия </w:t>
            </w:r>
          </w:p>
        </w:tc>
        <w:tc>
          <w:tcPr>
            <w:tcW w:w="4814" w:type="dxa"/>
          </w:tcPr>
          <w:p w:rsidR="00DC508D" w:rsidRDefault="00DC508D">
            <w:pPr>
              <w:tabs>
                <w:tab w:val="left" w:pos="720"/>
              </w:tabs>
              <w:jc w:val="both"/>
            </w:pPr>
          </w:p>
          <w:p w:rsidR="00DC508D" w:rsidRDefault="00DC508D">
            <w:pPr>
              <w:tabs>
                <w:tab w:val="left" w:pos="720"/>
              </w:tabs>
              <w:jc w:val="both"/>
            </w:pPr>
          </w:p>
          <w:p w:rsidR="00DC508D" w:rsidRDefault="00494721">
            <w:pPr>
              <w:tabs>
                <w:tab w:val="left" w:pos="720"/>
              </w:tabs>
              <w:jc w:val="both"/>
            </w:pPr>
            <w:r>
              <w:t>35А01</w:t>
            </w:r>
          </w:p>
          <w:p w:rsidR="00DC508D" w:rsidRDefault="00494721">
            <w:pPr>
              <w:tabs>
                <w:tab w:val="left" w:pos="720"/>
              </w:tabs>
              <w:jc w:val="both"/>
            </w:pPr>
            <w:r>
              <w:lastRenderedPageBreak/>
              <w:t>0000788</w:t>
            </w:r>
          </w:p>
          <w:p w:rsidR="00DC508D" w:rsidRDefault="00494721">
            <w:pPr>
              <w:tabs>
                <w:tab w:val="left" w:pos="720"/>
              </w:tabs>
              <w:jc w:val="both"/>
            </w:pPr>
            <w:r>
              <w:t xml:space="preserve">4073 </w:t>
            </w:r>
          </w:p>
          <w:p w:rsidR="00DC508D" w:rsidRDefault="00494721">
            <w:pPr>
              <w:tabs>
                <w:tab w:val="left" w:pos="720"/>
              </w:tabs>
              <w:jc w:val="both"/>
            </w:pPr>
            <w:r>
              <w:t xml:space="preserve">02 апреля 2018 г.  </w:t>
            </w:r>
          </w:p>
          <w:p w:rsidR="00DC508D" w:rsidRDefault="00494721" w:rsidP="002D54E8">
            <w:pPr>
              <w:jc w:val="both"/>
            </w:pPr>
            <w:r>
              <w:t>по 01 апреля 202</w:t>
            </w:r>
            <w:r w:rsidR="002D54E8">
              <w:t>5</w:t>
            </w:r>
            <w:r>
              <w:t xml:space="preserve"> г.</w:t>
            </w:r>
          </w:p>
        </w:tc>
      </w:tr>
    </w:tbl>
    <w:p w:rsidR="00DC508D" w:rsidRDefault="00DC508D">
      <w:pPr>
        <w:spacing w:after="0" w:line="240" w:lineRule="auto"/>
        <w:jc w:val="both"/>
        <w:rPr>
          <w:rFonts w:ascii="Times New Roman" w:hAnsi="Times New Roman"/>
        </w:rPr>
      </w:pP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Основными уставными задачами Колледжа являются: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удовлетворение потребностей личности в интеллектуальном, культурном и нравственном развитии посредством получения среднего профессионального образования;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формирование у лиц, обучающихся в Колледже, гражданской позиции и трудолюбия, развитие ответственности, самостоятельности и творческой активности;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сохранение и приумножение нравственных и культурных ценностей общества.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Предметом деятельности Колледжа является оказание услуг в сфере профессионального образования.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Для достижения поставленных целей и задач Колледж осуществляет следующие основные виды образовательной деятельности: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1. Образовательная деятельность на уровне профессионального образования (виды реализуемых образовательных программ):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основные профессиональные образовательные программы среднего профессионального образования: программы подготовки специалистов среднего звена.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2. Образовательная деятельность на уровне профессионального обучения (виды реализуемых образовательных программ):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1) основные программы профессионального обучения: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а) программы профессиональной подготовки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3. Образовательная деятельность на уровне дополнительного профессионального образования (виды реализуемых образовательных программ):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дополнительные профессиональные программы повышения квалификации;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2) дополнительные профессиональные программы профессиональной переподготовки.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4. Образовательная деятельность на уровне дополнительного образования детей и взрослых (виды реализуемых образовательных программ):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дополнительные общеобразовательные общеразвивающие программы различной направленности.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Колледж выполняет требования, предусмотренные лицензией в соответствии с фактическими условиями.</w:t>
      </w:r>
    </w:p>
    <w:p w:rsidR="00DC508D" w:rsidRDefault="00DC508D">
      <w:pPr>
        <w:spacing w:after="0" w:line="240" w:lineRule="auto"/>
        <w:jc w:val="center"/>
        <w:rPr>
          <w:rFonts w:ascii="Times New Roman" w:hAnsi="Times New Roman"/>
          <w:b/>
          <w:sz w:val="28"/>
        </w:rPr>
      </w:pPr>
    </w:p>
    <w:p w:rsidR="00DC508D" w:rsidRDefault="00DC508D">
      <w:pPr>
        <w:spacing w:after="0" w:line="240" w:lineRule="auto"/>
        <w:jc w:val="center"/>
        <w:rPr>
          <w:rFonts w:ascii="Times New Roman" w:hAnsi="Times New Roman"/>
          <w:b/>
          <w:sz w:val="28"/>
        </w:rPr>
      </w:pPr>
    </w:p>
    <w:p w:rsidR="00DC508D" w:rsidRDefault="00DC508D">
      <w:pPr>
        <w:spacing w:after="0" w:line="240" w:lineRule="auto"/>
        <w:jc w:val="center"/>
        <w:rPr>
          <w:rFonts w:ascii="Times New Roman" w:hAnsi="Times New Roman"/>
          <w:b/>
          <w:sz w:val="28"/>
        </w:rPr>
      </w:pPr>
    </w:p>
    <w:p w:rsidR="00DC508D" w:rsidRDefault="00DC508D">
      <w:pPr>
        <w:spacing w:after="0" w:line="240" w:lineRule="auto"/>
        <w:jc w:val="center"/>
        <w:rPr>
          <w:rFonts w:ascii="Times New Roman" w:hAnsi="Times New Roman"/>
          <w:b/>
          <w:sz w:val="28"/>
        </w:rPr>
      </w:pPr>
    </w:p>
    <w:p w:rsidR="00DC508D" w:rsidRDefault="00DC508D">
      <w:pPr>
        <w:spacing w:after="0" w:line="240" w:lineRule="auto"/>
        <w:jc w:val="center"/>
        <w:rPr>
          <w:rFonts w:ascii="Times New Roman" w:hAnsi="Times New Roman"/>
          <w:b/>
          <w:sz w:val="28"/>
        </w:rPr>
      </w:pPr>
    </w:p>
    <w:p w:rsidR="00DC508D" w:rsidRDefault="00DC508D">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sz w:val="28"/>
        </w:rPr>
      </w:pPr>
      <w:r>
        <w:rPr>
          <w:rFonts w:ascii="Times New Roman" w:hAnsi="Times New Roman"/>
          <w:b/>
          <w:sz w:val="28"/>
        </w:rPr>
        <w:lastRenderedPageBreak/>
        <w:t>2.2. Показатели деятельности</w:t>
      </w:r>
    </w:p>
    <w:p w:rsidR="00DC508D" w:rsidRDefault="00494721">
      <w:pPr>
        <w:spacing w:after="0" w:line="240" w:lineRule="auto"/>
        <w:jc w:val="center"/>
        <w:rPr>
          <w:rFonts w:ascii="Times New Roman" w:hAnsi="Times New Roman"/>
          <w:sz w:val="28"/>
        </w:rPr>
      </w:pPr>
      <w:r>
        <w:rPr>
          <w:rFonts w:ascii="Times New Roman" w:hAnsi="Times New Roman"/>
          <w:b/>
          <w:sz w:val="28"/>
        </w:rPr>
        <w:t>БПОУ ВО «Сокольский педагогический колледж»</w:t>
      </w:r>
    </w:p>
    <w:p w:rsidR="00DC508D" w:rsidRDefault="00494721">
      <w:pPr>
        <w:spacing w:after="0" w:line="240" w:lineRule="auto"/>
        <w:jc w:val="center"/>
        <w:rPr>
          <w:rFonts w:ascii="Times New Roman" w:hAnsi="Times New Roman"/>
          <w:b/>
          <w:sz w:val="28"/>
        </w:rPr>
      </w:pPr>
      <w:r>
        <w:rPr>
          <w:rFonts w:ascii="Times New Roman" w:hAnsi="Times New Roman"/>
          <w:b/>
          <w:sz w:val="28"/>
        </w:rPr>
        <w:t>по состоянию на 1 апреля 202</w:t>
      </w:r>
      <w:r w:rsidR="008E5A66">
        <w:rPr>
          <w:rFonts w:ascii="Times New Roman" w:hAnsi="Times New Roman"/>
          <w:b/>
          <w:sz w:val="28"/>
        </w:rPr>
        <w:t>3</w:t>
      </w:r>
      <w:r>
        <w:rPr>
          <w:rFonts w:ascii="Times New Roman" w:hAnsi="Times New Roman"/>
          <w:b/>
          <w:sz w:val="28"/>
        </w:rPr>
        <w:t xml:space="preserve"> года</w:t>
      </w:r>
    </w:p>
    <w:p w:rsidR="00DC508D" w:rsidRDefault="00494721">
      <w:pPr>
        <w:widowControl w:val="0"/>
        <w:spacing w:after="0" w:line="240" w:lineRule="auto"/>
        <w:jc w:val="center"/>
        <w:outlineLvl w:val="0"/>
        <w:rPr>
          <w:rFonts w:ascii="Times New Roman CYR" w:hAnsi="Times New Roman CYR"/>
          <w:b/>
          <w:color w:val="000000" w:themeColor="text1"/>
          <w:sz w:val="24"/>
        </w:rPr>
      </w:pPr>
      <w:r>
        <w:rPr>
          <w:rFonts w:ascii="Times New Roman CYR" w:hAnsi="Times New Roman CYR"/>
          <w:b/>
          <w:color w:val="000000" w:themeColor="text1"/>
          <w:sz w:val="24"/>
        </w:rPr>
        <w:t xml:space="preserve">(утв. </w:t>
      </w:r>
      <w:r>
        <w:rPr>
          <w:rFonts w:ascii="Times New Roman CYR" w:hAnsi="Times New Roman CYR"/>
          <w:color w:val="000000" w:themeColor="text1"/>
          <w:sz w:val="24"/>
        </w:rPr>
        <w:t>приказом</w:t>
      </w:r>
      <w:r>
        <w:rPr>
          <w:rFonts w:ascii="Times New Roman CYR" w:hAnsi="Times New Roman CYR"/>
          <w:b/>
          <w:color w:val="000000" w:themeColor="text1"/>
          <w:sz w:val="24"/>
        </w:rPr>
        <w:t xml:space="preserve"> Министерства образования и науки РФ от 10 декабря 2013 г. N 1324)</w:t>
      </w:r>
    </w:p>
    <w:p w:rsidR="00DC508D" w:rsidRDefault="00494721">
      <w:pPr>
        <w:widowControl w:val="0"/>
        <w:spacing w:after="0" w:line="240" w:lineRule="auto"/>
        <w:ind w:firstLine="720"/>
        <w:jc w:val="center"/>
        <w:rPr>
          <w:rFonts w:ascii="Times New Roman CYR" w:hAnsi="Times New Roman CYR"/>
          <w:sz w:val="24"/>
        </w:rPr>
      </w:pPr>
      <w:r>
        <w:rPr>
          <w:rFonts w:ascii="Times New Roman CYR" w:hAnsi="Times New Roman CYR"/>
          <w:b/>
          <w:color w:val="000000" w:themeColor="text1"/>
          <w:sz w:val="24"/>
        </w:rPr>
        <w:t>с изменениями и дополнениями от: 15 февраля 2017 г.</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tblPr>
      <w:tblGrid>
        <w:gridCol w:w="1120"/>
        <w:gridCol w:w="5826"/>
        <w:gridCol w:w="2320"/>
      </w:tblGrid>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N п/п</w:t>
            </w:r>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Показатели</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Единица измерения</w:t>
            </w:r>
          </w:p>
        </w:tc>
      </w:tr>
      <w:tr w:rsidR="00DC508D">
        <w:trPr>
          <w:trHeight w:val="70"/>
        </w:trPr>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1" w:name="sub_3001"/>
            <w:r>
              <w:rPr>
                <w:rFonts w:ascii="Times New Roman CYR" w:hAnsi="Times New Roman CYR"/>
                <w:b/>
                <w:color w:val="000000" w:themeColor="text1"/>
                <w:sz w:val="24"/>
              </w:rPr>
              <w:t>1.</w:t>
            </w:r>
            <w:bookmarkEnd w:id="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rPr>
                <w:rFonts w:ascii="Times New Roman CYR" w:hAnsi="Times New Roman CYR"/>
                <w:color w:val="000000" w:themeColor="text1"/>
                <w:sz w:val="24"/>
              </w:rPr>
            </w:pPr>
            <w:r>
              <w:rPr>
                <w:rFonts w:ascii="Times New Roman CYR" w:hAnsi="Times New Roman CYR"/>
                <w:b/>
                <w:color w:val="000000" w:themeColor="text1"/>
                <w:sz w:val="24"/>
              </w:rPr>
              <w:t>Образовательная деятельность</w:t>
            </w:r>
          </w:p>
        </w:tc>
        <w:tc>
          <w:tcPr>
            <w:tcW w:w="2320" w:type="dxa"/>
            <w:tcBorders>
              <w:top w:val="single" w:sz="4" w:space="0" w:color="000000"/>
              <w:left w:val="single" w:sz="4" w:space="0" w:color="000000"/>
              <w:bottom w:val="single" w:sz="4" w:space="0" w:color="000000"/>
              <w:right w:val="single" w:sz="4" w:space="0" w:color="000000"/>
            </w:tcBorders>
          </w:tcPr>
          <w:p w:rsidR="00DC508D" w:rsidRDefault="00DC508D">
            <w:pPr>
              <w:widowControl w:val="0"/>
              <w:spacing w:after="0" w:line="240" w:lineRule="auto"/>
              <w:jc w:val="both"/>
              <w:rPr>
                <w:rFonts w:ascii="Times New Roman CYR" w:hAnsi="Times New Roman CYR"/>
                <w:color w:val="000000" w:themeColor="text1"/>
                <w:sz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 w:name="sub_3011"/>
            <w:r>
              <w:rPr>
                <w:rFonts w:ascii="Times New Roman CYR" w:hAnsi="Times New Roman CYR"/>
                <w:color w:val="000000" w:themeColor="text1"/>
                <w:sz w:val="24"/>
              </w:rPr>
              <w:t>1.1</w:t>
            </w:r>
            <w:bookmarkEnd w:id="2"/>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студентов (курсантов), обучающихся по образовательным программам подготовки квалифицированных рабочих, служащих, в том числе:</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 w:name="sub_3111"/>
            <w:r>
              <w:rPr>
                <w:rFonts w:ascii="Times New Roman CYR" w:hAnsi="Times New Roman CYR"/>
                <w:color w:val="000000" w:themeColor="text1"/>
                <w:sz w:val="24"/>
              </w:rPr>
              <w:t>1.1.1</w:t>
            </w:r>
            <w:bookmarkEnd w:id="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8"/>
                <w:szCs w:val="28"/>
              </w:rPr>
            </w:pPr>
            <w:r w:rsidRPr="008C7676">
              <w:rPr>
                <w:rFonts w:ascii="Times New Roman CYR" w:hAnsi="Times New Roman CYR"/>
                <w:color w:val="000000" w:themeColor="text1"/>
                <w:sz w:val="28"/>
                <w:szCs w:val="28"/>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4" w:name="sub_3112"/>
            <w:r>
              <w:rPr>
                <w:rFonts w:ascii="Times New Roman CYR" w:hAnsi="Times New Roman CYR"/>
                <w:color w:val="000000" w:themeColor="text1"/>
                <w:sz w:val="24"/>
              </w:rPr>
              <w:t>1.1.2</w:t>
            </w:r>
            <w:bookmarkEnd w:id="4"/>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8"/>
                <w:szCs w:val="28"/>
              </w:rPr>
            </w:pPr>
            <w:r w:rsidRPr="008C7676">
              <w:rPr>
                <w:rFonts w:ascii="Times New Roman CYR" w:hAnsi="Times New Roman CYR"/>
                <w:color w:val="000000" w:themeColor="text1"/>
                <w:sz w:val="28"/>
                <w:szCs w:val="28"/>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5" w:name="sub_3113"/>
            <w:r>
              <w:rPr>
                <w:rFonts w:ascii="Times New Roman CYR" w:hAnsi="Times New Roman CYR"/>
                <w:color w:val="000000" w:themeColor="text1"/>
                <w:sz w:val="24"/>
              </w:rPr>
              <w:t>1.1.3</w:t>
            </w:r>
            <w:bookmarkEnd w:id="5"/>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8"/>
                <w:szCs w:val="28"/>
              </w:rPr>
            </w:pPr>
            <w:r w:rsidRPr="008C7676">
              <w:rPr>
                <w:rFonts w:ascii="Times New Roman CYR" w:hAnsi="Times New Roman CYR"/>
                <w:color w:val="000000" w:themeColor="text1"/>
                <w:sz w:val="28"/>
                <w:szCs w:val="28"/>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6" w:name="sub_3012"/>
            <w:r>
              <w:rPr>
                <w:rFonts w:ascii="Times New Roman CYR" w:hAnsi="Times New Roman CYR"/>
                <w:color w:val="000000" w:themeColor="text1"/>
                <w:sz w:val="24"/>
              </w:rPr>
              <w:t>1.2</w:t>
            </w:r>
            <w:bookmarkEnd w:id="6"/>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студентов (курсантов), обучающихся по образовательным программам подготовки специалистов среднего звена, в том числе:</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rsidP="00F81D26">
            <w:pPr>
              <w:widowControl w:val="0"/>
              <w:spacing w:after="0" w:line="240" w:lineRule="auto"/>
              <w:jc w:val="center"/>
              <w:rPr>
                <w:rFonts w:ascii="Times New Roman" w:hAnsi="Times New Roman"/>
                <w:color w:val="auto"/>
                <w:sz w:val="24"/>
                <w:szCs w:val="24"/>
              </w:rPr>
            </w:pPr>
            <w:r w:rsidRPr="008C7676">
              <w:rPr>
                <w:rFonts w:ascii="Times New Roman" w:hAnsi="Times New Roman"/>
                <w:color w:val="auto"/>
                <w:sz w:val="24"/>
                <w:szCs w:val="24"/>
              </w:rPr>
              <w:t>6</w:t>
            </w:r>
            <w:r w:rsidR="00264215" w:rsidRPr="008C7676">
              <w:rPr>
                <w:rFonts w:ascii="Times New Roman" w:hAnsi="Times New Roman"/>
                <w:color w:val="auto"/>
                <w:sz w:val="24"/>
                <w:szCs w:val="24"/>
              </w:rPr>
              <w:t>0</w:t>
            </w:r>
            <w:r w:rsidR="00F81D26" w:rsidRPr="008C7676">
              <w:rPr>
                <w:rFonts w:ascii="Times New Roman" w:hAnsi="Times New Roman"/>
                <w:color w:val="auto"/>
                <w:sz w:val="24"/>
                <w:szCs w:val="24"/>
              </w:rPr>
              <w:t>9</w:t>
            </w:r>
            <w:r w:rsidRPr="008C7676">
              <w:rPr>
                <w:rFonts w:ascii="Times New Roman" w:hAnsi="Times New Roman"/>
                <w:color w:val="auto"/>
                <w:sz w:val="24"/>
                <w:szCs w:val="24"/>
              </w:rPr>
              <w:t xml:space="preserve">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7" w:name="sub_3121"/>
            <w:r>
              <w:rPr>
                <w:rFonts w:ascii="Times New Roman CYR" w:hAnsi="Times New Roman CYR"/>
                <w:color w:val="000000" w:themeColor="text1"/>
                <w:sz w:val="24"/>
              </w:rPr>
              <w:t>1.2.1</w:t>
            </w:r>
            <w:bookmarkEnd w:id="7"/>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rsidP="00F81D26">
            <w:pPr>
              <w:widowControl w:val="0"/>
              <w:spacing w:after="0" w:line="240" w:lineRule="auto"/>
              <w:jc w:val="center"/>
              <w:rPr>
                <w:rFonts w:ascii="Times New Roman" w:hAnsi="Times New Roman"/>
                <w:color w:val="auto"/>
                <w:sz w:val="24"/>
                <w:szCs w:val="24"/>
              </w:rPr>
            </w:pPr>
            <w:r w:rsidRPr="008C7676">
              <w:rPr>
                <w:rFonts w:ascii="Times New Roman" w:hAnsi="Times New Roman"/>
                <w:color w:val="auto"/>
                <w:sz w:val="24"/>
                <w:szCs w:val="24"/>
              </w:rPr>
              <w:t>3</w:t>
            </w:r>
            <w:r w:rsidR="00F81D26" w:rsidRPr="008C7676">
              <w:rPr>
                <w:rFonts w:ascii="Times New Roman" w:hAnsi="Times New Roman"/>
                <w:color w:val="auto"/>
                <w:sz w:val="24"/>
                <w:szCs w:val="24"/>
              </w:rPr>
              <w:t>75</w:t>
            </w:r>
            <w:r w:rsidRPr="008C7676">
              <w:rPr>
                <w:rFonts w:ascii="Times New Roman" w:hAnsi="Times New Roman"/>
                <w:color w:val="auto"/>
                <w:sz w:val="24"/>
                <w:szCs w:val="24"/>
              </w:rPr>
              <w:t xml:space="preserve">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8" w:name="sub_3122"/>
            <w:r>
              <w:rPr>
                <w:rFonts w:ascii="Times New Roman CYR" w:hAnsi="Times New Roman CYR"/>
                <w:color w:val="000000" w:themeColor="text1"/>
                <w:sz w:val="24"/>
              </w:rPr>
              <w:t>1.2.2</w:t>
            </w:r>
            <w:bookmarkEnd w:id="8"/>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w:hAnsi="Times New Roman"/>
                <w:color w:val="auto"/>
                <w:sz w:val="24"/>
                <w:szCs w:val="24"/>
              </w:rPr>
            </w:pPr>
            <w:r w:rsidRPr="008C7676">
              <w:rPr>
                <w:rFonts w:ascii="Times New Roman" w:hAnsi="Times New Roman"/>
                <w:color w:val="auto"/>
                <w:sz w:val="24"/>
                <w:szCs w:val="24"/>
              </w:rPr>
              <w:t>0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9" w:name="sub_3123"/>
            <w:r>
              <w:rPr>
                <w:rFonts w:ascii="Times New Roman CYR" w:hAnsi="Times New Roman CYR"/>
                <w:color w:val="000000" w:themeColor="text1"/>
                <w:sz w:val="24"/>
              </w:rPr>
              <w:t>1.2.3</w:t>
            </w:r>
            <w:bookmarkEnd w:id="9"/>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E5A66" w:rsidP="00264215">
            <w:pPr>
              <w:widowControl w:val="0"/>
              <w:spacing w:after="0" w:line="240" w:lineRule="auto"/>
              <w:jc w:val="center"/>
              <w:rPr>
                <w:rFonts w:ascii="Times New Roman" w:hAnsi="Times New Roman"/>
                <w:color w:val="auto"/>
                <w:sz w:val="24"/>
                <w:szCs w:val="24"/>
              </w:rPr>
            </w:pPr>
            <w:r w:rsidRPr="008C7676">
              <w:rPr>
                <w:rFonts w:ascii="Times New Roman" w:hAnsi="Times New Roman"/>
                <w:color w:val="auto"/>
                <w:sz w:val="24"/>
                <w:szCs w:val="24"/>
              </w:rPr>
              <w:t>234 человека</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0" w:name="sub_3013"/>
            <w:r>
              <w:rPr>
                <w:rFonts w:ascii="Times New Roman CYR" w:hAnsi="Times New Roman CYR"/>
                <w:color w:val="000000" w:themeColor="text1"/>
                <w:sz w:val="24"/>
              </w:rPr>
              <w:t>1.3</w:t>
            </w:r>
            <w:bookmarkEnd w:id="10"/>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Количество реализуемых образовательных программ среднего профессионального образования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 xml:space="preserve">6 </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1" w:name="sub_3014"/>
            <w:r>
              <w:rPr>
                <w:rFonts w:ascii="Times New Roman CYR" w:hAnsi="Times New Roman CYR"/>
                <w:color w:val="000000" w:themeColor="text1"/>
                <w:sz w:val="24"/>
              </w:rPr>
              <w:t>1.4</w:t>
            </w:r>
            <w:bookmarkEnd w:id="1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 студентов (курсантов), зачисленных на первый курс на очную форму обучения, за отчетный период</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100 человек</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2" w:name="sub_3015"/>
            <w:r>
              <w:rPr>
                <w:rFonts w:ascii="Times New Roman CYR" w:hAnsi="Times New Roman CYR"/>
                <w:color w:val="000000" w:themeColor="text1"/>
                <w:sz w:val="24"/>
              </w:rPr>
              <w:t>1.5</w:t>
            </w:r>
            <w:bookmarkEnd w:id="12"/>
          </w:p>
        </w:tc>
        <w:tc>
          <w:tcPr>
            <w:tcW w:w="5826" w:type="dxa"/>
            <w:tcBorders>
              <w:top w:val="single" w:sz="4" w:space="0" w:color="000000"/>
              <w:left w:val="single" w:sz="4" w:space="0" w:color="000000"/>
              <w:bottom w:val="single" w:sz="4" w:space="0" w:color="000000"/>
              <w:right w:val="single" w:sz="4" w:space="0" w:color="000000"/>
            </w:tcBorders>
          </w:tcPr>
          <w:p w:rsidR="00DC508D" w:rsidRDefault="0099143D">
            <w:pPr>
              <w:widowControl w:val="0"/>
              <w:spacing w:after="0" w:line="240" w:lineRule="auto"/>
              <w:jc w:val="both"/>
              <w:rPr>
                <w:rFonts w:ascii="Times New Roman CYR" w:hAnsi="Times New Roman CYR"/>
                <w:color w:val="000000" w:themeColor="text1"/>
                <w:sz w:val="24"/>
                <w:shd w:val="clear" w:color="auto" w:fill="F0F0F0"/>
              </w:rPr>
            </w:pPr>
            <w:hyperlink r:id="rId11" w:history="1">
              <w:r w:rsidR="00494721">
                <w:rPr>
                  <w:rFonts w:ascii="Times New Roman CYR" w:hAnsi="Times New Roman CYR"/>
                  <w:b/>
                  <w:color w:val="000000" w:themeColor="text1"/>
                  <w:sz w:val="24"/>
                </w:rPr>
                <w:t>Утратил силу</w:t>
              </w:r>
            </w:hyperlink>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DC508D">
            <w:pPr>
              <w:widowControl w:val="0"/>
              <w:spacing w:after="0" w:line="240" w:lineRule="auto"/>
              <w:jc w:val="both"/>
              <w:rPr>
                <w:rFonts w:ascii="Times New Roman CYR" w:hAnsi="Times New Roman CYR"/>
                <w:color w:val="000000" w:themeColor="text1"/>
                <w:sz w:val="24"/>
                <w:szCs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3" w:name="sub_3016"/>
            <w:r>
              <w:rPr>
                <w:rFonts w:ascii="Times New Roman CYR" w:hAnsi="Times New Roman CYR"/>
                <w:color w:val="000000" w:themeColor="text1"/>
                <w:sz w:val="24"/>
              </w:rPr>
              <w:t>1.6</w:t>
            </w:r>
            <w:bookmarkEnd w:id="1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2320" w:type="dxa"/>
            <w:tcBorders>
              <w:top w:val="single" w:sz="4" w:space="0" w:color="000000"/>
              <w:left w:val="single" w:sz="4" w:space="0" w:color="000000"/>
              <w:bottom w:val="single" w:sz="4" w:space="0" w:color="000000"/>
              <w:right w:val="single" w:sz="4" w:space="0" w:color="000000"/>
            </w:tcBorders>
          </w:tcPr>
          <w:p w:rsidR="00242B95" w:rsidRPr="008C7676" w:rsidRDefault="00F81D26">
            <w:pPr>
              <w:widowControl w:val="0"/>
              <w:spacing w:after="0" w:line="240" w:lineRule="auto"/>
              <w:jc w:val="center"/>
              <w:rPr>
                <w:rFonts w:ascii="Times New Roman CYR" w:hAnsi="Times New Roman CYR"/>
                <w:sz w:val="24"/>
                <w:szCs w:val="24"/>
              </w:rPr>
            </w:pPr>
            <w:r w:rsidRPr="008C7676">
              <w:rPr>
                <w:rFonts w:ascii="Times New Roman CYR" w:hAnsi="Times New Roman CYR"/>
                <w:sz w:val="24"/>
                <w:szCs w:val="24"/>
              </w:rPr>
              <w:t>89</w:t>
            </w:r>
            <w:r w:rsidR="00494721" w:rsidRPr="008C7676">
              <w:rPr>
                <w:rFonts w:ascii="Times New Roman CYR" w:hAnsi="Times New Roman CYR"/>
                <w:sz w:val="24"/>
                <w:szCs w:val="24"/>
              </w:rPr>
              <w:t xml:space="preserve"> человек/</w:t>
            </w:r>
            <w:r w:rsidRPr="008C7676">
              <w:rPr>
                <w:rFonts w:ascii="Times New Roman CYR" w:hAnsi="Times New Roman CYR"/>
                <w:sz w:val="24"/>
                <w:szCs w:val="24"/>
              </w:rPr>
              <w:t>91</w:t>
            </w:r>
            <w:r w:rsidR="00494721" w:rsidRPr="008C7676">
              <w:rPr>
                <w:rFonts w:ascii="Times New Roman CYR" w:hAnsi="Times New Roman CYR"/>
                <w:sz w:val="24"/>
                <w:szCs w:val="24"/>
              </w:rPr>
              <w:t>%</w:t>
            </w:r>
          </w:p>
          <w:p w:rsidR="00DC508D" w:rsidRPr="008C7676" w:rsidRDefault="00DC508D" w:rsidP="00242B95">
            <w:pPr>
              <w:rPr>
                <w:rFonts w:ascii="Times New Roman CYR" w:hAnsi="Times New Roman CYR"/>
                <w:sz w:val="24"/>
                <w:szCs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4" w:name="sub_3017"/>
            <w:r>
              <w:rPr>
                <w:rFonts w:ascii="Times New Roman CYR" w:hAnsi="Times New Roman CYR"/>
                <w:color w:val="000000" w:themeColor="text1"/>
                <w:sz w:val="24"/>
              </w:rPr>
              <w:t>1.7</w:t>
            </w:r>
            <w:bookmarkEnd w:id="14"/>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5" w:name="sub_3018"/>
            <w:r>
              <w:rPr>
                <w:rFonts w:ascii="Times New Roman CYR" w:hAnsi="Times New Roman CYR"/>
                <w:color w:val="000000" w:themeColor="text1"/>
                <w:sz w:val="24"/>
              </w:rPr>
              <w:t>1.8</w:t>
            </w:r>
            <w:bookmarkEnd w:id="15"/>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FD7964">
            <w:pPr>
              <w:widowControl w:val="0"/>
              <w:spacing w:after="0" w:line="240" w:lineRule="auto"/>
              <w:jc w:val="center"/>
              <w:rPr>
                <w:rFonts w:ascii="Times New Roman CYR" w:hAnsi="Times New Roman CYR"/>
                <w:color w:val="auto"/>
                <w:sz w:val="24"/>
                <w:szCs w:val="24"/>
              </w:rPr>
            </w:pPr>
            <w:r w:rsidRPr="008C7676">
              <w:rPr>
                <w:rFonts w:ascii="Times New Roman CYR" w:hAnsi="Times New Roman CYR"/>
                <w:color w:val="auto"/>
                <w:sz w:val="24"/>
                <w:szCs w:val="24"/>
              </w:rPr>
              <w:t>190 человек/ 53%</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6" w:name="sub_3019"/>
            <w:r>
              <w:rPr>
                <w:rFonts w:ascii="Times New Roman CYR" w:hAnsi="Times New Roman CYR"/>
                <w:color w:val="000000" w:themeColor="text1"/>
                <w:sz w:val="24"/>
              </w:rPr>
              <w:t>1.9</w:t>
            </w:r>
            <w:bookmarkEnd w:id="16"/>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в общей численности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F16BB6">
            <w:pPr>
              <w:widowControl w:val="0"/>
              <w:spacing w:after="0" w:line="240" w:lineRule="auto"/>
              <w:jc w:val="center"/>
              <w:rPr>
                <w:rFonts w:ascii="Times New Roman CYR" w:hAnsi="Times New Roman CYR"/>
                <w:sz w:val="24"/>
                <w:szCs w:val="24"/>
              </w:rPr>
            </w:pPr>
            <w:r w:rsidRPr="008C7676">
              <w:rPr>
                <w:rFonts w:ascii="Times New Roman CYR" w:hAnsi="Times New Roman CYR"/>
                <w:sz w:val="24"/>
                <w:szCs w:val="24"/>
              </w:rPr>
              <w:t>3</w:t>
            </w:r>
            <w:r w:rsidR="00F16BB6">
              <w:rPr>
                <w:rFonts w:ascii="Times New Roman CYR" w:hAnsi="Times New Roman CYR"/>
                <w:sz w:val="24"/>
                <w:szCs w:val="24"/>
              </w:rPr>
              <w:t>7</w:t>
            </w:r>
            <w:r w:rsidRPr="008C7676">
              <w:rPr>
                <w:rFonts w:ascii="Times New Roman CYR" w:hAnsi="Times New Roman CYR"/>
                <w:sz w:val="24"/>
                <w:szCs w:val="24"/>
              </w:rPr>
              <w:t xml:space="preserve"> человек / </w:t>
            </w:r>
            <w:r w:rsidR="007D2E78">
              <w:rPr>
                <w:rFonts w:ascii="Times New Roman CYR" w:hAnsi="Times New Roman CYR"/>
                <w:sz w:val="24"/>
                <w:szCs w:val="24"/>
              </w:rPr>
              <w:t>63</w:t>
            </w:r>
            <w:r w:rsidRPr="008C7676">
              <w:rPr>
                <w:rFonts w:ascii="Times New Roman CYR" w:hAnsi="Times New Roman CYR"/>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7" w:name="sub_3110"/>
            <w:r>
              <w:rPr>
                <w:rFonts w:ascii="Times New Roman CYR" w:hAnsi="Times New Roman CYR"/>
                <w:color w:val="000000" w:themeColor="text1"/>
                <w:sz w:val="24"/>
              </w:rPr>
              <w:t>1.10</w:t>
            </w:r>
            <w:bookmarkEnd w:id="17"/>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5B2782" w:rsidP="0004693A">
            <w:pPr>
              <w:widowControl w:val="0"/>
              <w:spacing w:after="0" w:line="240" w:lineRule="auto"/>
              <w:jc w:val="center"/>
              <w:rPr>
                <w:rFonts w:ascii="Times New Roman CYR" w:hAnsi="Times New Roman CYR"/>
                <w:color w:val="auto"/>
                <w:sz w:val="24"/>
                <w:szCs w:val="24"/>
              </w:rPr>
            </w:pPr>
            <w:r w:rsidRPr="008C7676">
              <w:rPr>
                <w:rFonts w:ascii="Times New Roman CYR" w:hAnsi="Times New Roman CYR"/>
                <w:color w:val="auto"/>
                <w:sz w:val="24"/>
                <w:szCs w:val="24"/>
              </w:rPr>
              <w:t>3</w:t>
            </w:r>
            <w:r w:rsidR="0004693A">
              <w:rPr>
                <w:rFonts w:ascii="Times New Roman CYR" w:hAnsi="Times New Roman CYR"/>
                <w:color w:val="auto"/>
                <w:sz w:val="24"/>
                <w:szCs w:val="24"/>
              </w:rPr>
              <w:t>3</w:t>
            </w:r>
            <w:r w:rsidR="00494721" w:rsidRPr="008C7676">
              <w:rPr>
                <w:rFonts w:ascii="Times New Roman CYR" w:hAnsi="Times New Roman CYR"/>
                <w:color w:val="auto"/>
                <w:sz w:val="24"/>
                <w:szCs w:val="24"/>
              </w:rPr>
              <w:t xml:space="preserve"> человек</w:t>
            </w:r>
            <w:r w:rsidR="0066523B">
              <w:rPr>
                <w:rFonts w:ascii="Times New Roman CYR" w:hAnsi="Times New Roman CYR"/>
                <w:color w:val="auto"/>
                <w:sz w:val="24"/>
                <w:szCs w:val="24"/>
              </w:rPr>
              <w:t>а</w:t>
            </w:r>
            <w:r w:rsidR="008C7676" w:rsidRPr="008C7676">
              <w:rPr>
                <w:rFonts w:ascii="Times New Roman CYR" w:hAnsi="Times New Roman CYR"/>
                <w:color w:val="auto"/>
                <w:sz w:val="24"/>
                <w:szCs w:val="24"/>
              </w:rPr>
              <w:t xml:space="preserve"> / </w:t>
            </w:r>
            <w:r w:rsidR="007D2E78">
              <w:rPr>
                <w:rFonts w:ascii="Times New Roman CYR" w:hAnsi="Times New Roman CYR"/>
                <w:color w:val="auto"/>
                <w:sz w:val="24"/>
                <w:szCs w:val="24"/>
              </w:rPr>
              <w:t>61</w:t>
            </w:r>
            <w:r w:rsidR="00494721" w:rsidRPr="008C7676">
              <w:rPr>
                <w:rFonts w:ascii="Times New Roman CYR" w:hAnsi="Times New Roman CYR"/>
                <w:color w:val="auto"/>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8" w:name="sub_31011"/>
            <w:r>
              <w:rPr>
                <w:rFonts w:ascii="Times New Roman CYR" w:hAnsi="Times New Roman CYR"/>
                <w:color w:val="000000" w:themeColor="text1"/>
                <w:sz w:val="24"/>
              </w:rPr>
              <w:t>1.11</w:t>
            </w:r>
            <w:bookmarkEnd w:id="18"/>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w:t>
            </w:r>
            <w:r>
              <w:rPr>
                <w:rFonts w:ascii="Times New Roman CYR" w:hAnsi="Times New Roman CYR"/>
                <w:color w:val="000000" w:themeColor="text1"/>
                <w:sz w:val="24"/>
              </w:rPr>
              <w:lastRenderedPageBreak/>
              <w:t>общей численности педагогических работников, в том числе:</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5B2782">
            <w:pPr>
              <w:widowControl w:val="0"/>
              <w:spacing w:after="0" w:line="240" w:lineRule="auto"/>
              <w:jc w:val="center"/>
              <w:rPr>
                <w:rFonts w:ascii="Times New Roman CYR" w:hAnsi="Times New Roman CYR"/>
                <w:color w:val="auto"/>
                <w:sz w:val="24"/>
                <w:szCs w:val="24"/>
              </w:rPr>
            </w:pPr>
            <w:r w:rsidRPr="008C7676">
              <w:rPr>
                <w:rFonts w:ascii="Times New Roman" w:hAnsi="Times New Roman"/>
                <w:color w:val="auto"/>
                <w:sz w:val="24"/>
                <w:szCs w:val="24"/>
              </w:rPr>
              <w:lastRenderedPageBreak/>
              <w:t>28 человек/ 76%</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19" w:name="sub_31111"/>
            <w:r>
              <w:rPr>
                <w:rFonts w:ascii="Times New Roman CYR" w:hAnsi="Times New Roman CYR"/>
                <w:color w:val="000000" w:themeColor="text1"/>
                <w:sz w:val="24"/>
              </w:rPr>
              <w:lastRenderedPageBreak/>
              <w:t>1.11.1</w:t>
            </w:r>
            <w:bookmarkEnd w:id="19"/>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Высшая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8C7676">
            <w:pPr>
              <w:widowControl w:val="0"/>
              <w:spacing w:after="0" w:line="240" w:lineRule="auto"/>
              <w:jc w:val="center"/>
              <w:rPr>
                <w:rFonts w:ascii="Times New Roman CYR" w:hAnsi="Times New Roman CYR"/>
                <w:color w:val="auto"/>
                <w:sz w:val="24"/>
                <w:szCs w:val="24"/>
              </w:rPr>
            </w:pPr>
            <w:r w:rsidRPr="008C7676">
              <w:rPr>
                <w:rFonts w:ascii="Times New Roman" w:eastAsia="Calibri" w:hAnsi="Times New Roman"/>
                <w:color w:val="auto"/>
                <w:sz w:val="24"/>
                <w:szCs w:val="24"/>
                <w:lang w:eastAsia="en-US"/>
              </w:rPr>
              <w:t>25 человек/ 68%</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0" w:name="sub_31112"/>
            <w:r>
              <w:rPr>
                <w:rFonts w:ascii="Times New Roman CYR" w:hAnsi="Times New Roman CYR"/>
                <w:color w:val="000000" w:themeColor="text1"/>
                <w:sz w:val="24"/>
              </w:rPr>
              <w:t>1.11.2</w:t>
            </w:r>
            <w:bookmarkEnd w:id="20"/>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Первая</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pPr>
              <w:widowControl w:val="0"/>
              <w:spacing w:after="0" w:line="240" w:lineRule="auto"/>
              <w:jc w:val="center"/>
              <w:rPr>
                <w:rFonts w:ascii="Times New Roman CYR" w:hAnsi="Times New Roman CYR"/>
                <w:color w:val="auto"/>
                <w:sz w:val="24"/>
                <w:szCs w:val="24"/>
              </w:rPr>
            </w:pPr>
            <w:r w:rsidRPr="008C7676">
              <w:rPr>
                <w:rFonts w:ascii="Times New Roman" w:eastAsia="Calibri" w:hAnsi="Times New Roman"/>
                <w:color w:val="auto"/>
                <w:sz w:val="24"/>
                <w:szCs w:val="24"/>
                <w:lang w:eastAsia="en-US"/>
              </w:rPr>
              <w:t>3 человека/ 9%</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1" w:name="sub_31012"/>
            <w:r>
              <w:rPr>
                <w:rFonts w:ascii="Times New Roman CYR" w:hAnsi="Times New Roman CYR"/>
                <w:color w:val="000000" w:themeColor="text1"/>
                <w:sz w:val="24"/>
              </w:rPr>
              <w:t>1.12</w:t>
            </w:r>
            <w:bookmarkEnd w:id="2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прошедших повышение квалификации/профессиональную переподготовку за последние 3 года, в общей численности педагогических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8C7676" w:rsidP="00052786">
            <w:pPr>
              <w:widowControl w:val="0"/>
              <w:spacing w:after="0" w:line="240" w:lineRule="auto"/>
              <w:jc w:val="center"/>
              <w:rPr>
                <w:rFonts w:ascii="Times New Roman CYR" w:hAnsi="Times New Roman CYR"/>
                <w:color w:val="auto"/>
                <w:sz w:val="24"/>
                <w:szCs w:val="24"/>
              </w:rPr>
            </w:pPr>
            <w:r w:rsidRPr="008C7676">
              <w:rPr>
                <w:rFonts w:ascii="Times New Roman" w:eastAsia="Calibri" w:hAnsi="Times New Roman"/>
                <w:color w:val="auto"/>
                <w:sz w:val="24"/>
                <w:szCs w:val="24"/>
                <w:lang w:eastAsia="en-US"/>
              </w:rPr>
              <w:t>25 человек/ 68%</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2" w:name="sub_31013"/>
            <w:r>
              <w:rPr>
                <w:rFonts w:ascii="Times New Roman CYR" w:hAnsi="Times New Roman CYR"/>
                <w:color w:val="000000" w:themeColor="text1"/>
                <w:sz w:val="24"/>
              </w:rPr>
              <w:t>1.13</w:t>
            </w:r>
            <w:bookmarkEnd w:id="22"/>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23" w:name="sub_3114"/>
            <w:r>
              <w:rPr>
                <w:rFonts w:ascii="Times New Roman CYR" w:hAnsi="Times New Roman CYR"/>
                <w:color w:val="000000" w:themeColor="text1"/>
                <w:sz w:val="24"/>
              </w:rPr>
              <w:t>1.14</w:t>
            </w:r>
            <w:bookmarkEnd w:id="2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студентов (курсантов) образовательной организации, обучающихся в филиале образовательной организации (далее - филиал)</w:t>
            </w:r>
            <w:r>
              <w:t xml:space="preserve"> *</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494721">
            <w:pPr>
              <w:widowControl w:val="0"/>
              <w:spacing w:after="0" w:line="240" w:lineRule="auto"/>
              <w:jc w:val="center"/>
              <w:rPr>
                <w:rFonts w:ascii="Times New Roman CYR" w:hAnsi="Times New Roman CYR"/>
                <w:color w:val="000000" w:themeColor="text1"/>
                <w:sz w:val="24"/>
                <w:szCs w:val="24"/>
              </w:rPr>
            </w:pPr>
            <w:r w:rsidRPr="008C7676">
              <w:rPr>
                <w:rFonts w:ascii="Times New Roman CYR" w:hAnsi="Times New Roman CYR"/>
                <w:color w:val="000000" w:themeColor="text1"/>
                <w:sz w:val="24"/>
                <w:szCs w:val="24"/>
              </w:rPr>
              <w:t>-</w:t>
            </w:r>
          </w:p>
        </w:tc>
      </w:tr>
      <w:tr w:rsidR="00DC508D">
        <w:trPr>
          <w:trHeight w:val="167"/>
        </w:trPr>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24" w:name="sub_3002"/>
            <w:r>
              <w:rPr>
                <w:rFonts w:ascii="Times New Roman CYR" w:hAnsi="Times New Roman CYR"/>
                <w:b/>
                <w:color w:val="000000" w:themeColor="text1"/>
                <w:sz w:val="24"/>
              </w:rPr>
              <w:t>2.</w:t>
            </w:r>
            <w:bookmarkEnd w:id="24"/>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b/>
                <w:color w:val="000000" w:themeColor="text1"/>
                <w:sz w:val="24"/>
              </w:rPr>
              <w:t>Финансово-экономическая деятельность</w:t>
            </w:r>
          </w:p>
        </w:tc>
        <w:tc>
          <w:tcPr>
            <w:tcW w:w="2320" w:type="dxa"/>
            <w:tcBorders>
              <w:top w:val="single" w:sz="4" w:space="0" w:color="000000"/>
              <w:left w:val="single" w:sz="4" w:space="0" w:color="000000"/>
              <w:bottom w:val="single" w:sz="4" w:space="0" w:color="000000"/>
              <w:right w:val="single" w:sz="4" w:space="0" w:color="000000"/>
            </w:tcBorders>
          </w:tcPr>
          <w:p w:rsidR="00DC508D" w:rsidRPr="008C7676" w:rsidRDefault="00DC508D">
            <w:pPr>
              <w:widowControl w:val="0"/>
              <w:spacing w:after="0" w:line="240" w:lineRule="auto"/>
              <w:jc w:val="both"/>
              <w:rPr>
                <w:rFonts w:ascii="Times New Roman CYR" w:hAnsi="Times New Roman CYR"/>
                <w:color w:val="000000" w:themeColor="text1"/>
                <w:sz w:val="24"/>
                <w:szCs w:val="24"/>
              </w:rPr>
            </w:pP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5" w:name="sub_3021"/>
            <w:r>
              <w:rPr>
                <w:rFonts w:ascii="Times New Roman CYR" w:hAnsi="Times New Roman CYR"/>
                <w:color w:val="000000" w:themeColor="text1"/>
                <w:sz w:val="24"/>
              </w:rPr>
              <w:t>2.1</w:t>
            </w:r>
            <w:bookmarkEnd w:id="25"/>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Доходы образовательной организации по всем видам финансового обеспечения (деятельности)</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Pr>
                <w:rFonts w:ascii="Times New Roman CYR" w:hAnsi="Times New Roman CYR"/>
                <w:sz w:val="24"/>
              </w:rPr>
              <w:t>63727,4</w:t>
            </w:r>
            <w:r w:rsidRPr="000E485A">
              <w:rPr>
                <w:rFonts w:ascii="Times New Roman CYR" w:hAnsi="Times New Roman CYR"/>
                <w:sz w:val="24"/>
              </w:rPr>
              <w:t xml:space="preserve"> тыс. руб.</w:t>
            </w: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6" w:name="sub_3022"/>
            <w:r>
              <w:rPr>
                <w:rFonts w:ascii="Times New Roman CYR" w:hAnsi="Times New Roman CYR"/>
                <w:color w:val="000000" w:themeColor="text1"/>
                <w:sz w:val="24"/>
              </w:rPr>
              <w:t>2.2</w:t>
            </w:r>
            <w:bookmarkEnd w:id="26"/>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Доходы образовательной организации по всем видам финансового обеспечения (деятельности) в расчете на одного педагогического работника</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Pr>
                <w:rFonts w:ascii="Times New Roman CYR" w:hAnsi="Times New Roman CYR"/>
                <w:sz w:val="24"/>
              </w:rPr>
              <w:t>1931,1</w:t>
            </w:r>
            <w:r w:rsidRPr="000E485A">
              <w:rPr>
                <w:rFonts w:ascii="Times New Roman CYR" w:hAnsi="Times New Roman CYR"/>
                <w:sz w:val="24"/>
              </w:rPr>
              <w:t xml:space="preserve"> тыс. руб.</w:t>
            </w: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7" w:name="sub_3023"/>
            <w:r>
              <w:rPr>
                <w:rFonts w:ascii="Times New Roman CYR" w:hAnsi="Times New Roman CYR"/>
                <w:color w:val="000000" w:themeColor="text1"/>
                <w:sz w:val="24"/>
              </w:rPr>
              <w:t>2.3</w:t>
            </w:r>
            <w:bookmarkEnd w:id="27"/>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Доходы образовательной организации из средств от приносящей доход деятельности в расчете на одного педагогического работника</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Pr>
                <w:rFonts w:ascii="Times New Roman CYR" w:hAnsi="Times New Roman CYR"/>
                <w:sz w:val="24"/>
              </w:rPr>
              <w:t>91,7</w:t>
            </w:r>
            <w:r w:rsidRPr="000E485A">
              <w:rPr>
                <w:rFonts w:ascii="Times New Roman CYR" w:hAnsi="Times New Roman CYR"/>
                <w:sz w:val="24"/>
              </w:rPr>
              <w:t xml:space="preserve"> тыс. руб.</w:t>
            </w:r>
          </w:p>
        </w:tc>
      </w:tr>
      <w:tr w:rsidR="008C7676">
        <w:tc>
          <w:tcPr>
            <w:tcW w:w="1120"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center"/>
              <w:rPr>
                <w:rFonts w:ascii="Times New Roman CYR" w:hAnsi="Times New Roman CYR"/>
                <w:color w:val="000000" w:themeColor="text1"/>
                <w:sz w:val="24"/>
              </w:rPr>
            </w:pPr>
            <w:bookmarkStart w:id="28" w:name="sub_3024"/>
            <w:r>
              <w:rPr>
                <w:rFonts w:ascii="Times New Roman CYR" w:hAnsi="Times New Roman CYR"/>
                <w:color w:val="000000" w:themeColor="text1"/>
                <w:sz w:val="24"/>
              </w:rPr>
              <w:t>2.4</w:t>
            </w:r>
            <w:bookmarkEnd w:id="28"/>
          </w:p>
        </w:tc>
        <w:tc>
          <w:tcPr>
            <w:tcW w:w="5826" w:type="dxa"/>
            <w:tcBorders>
              <w:top w:val="single" w:sz="4" w:space="0" w:color="000000"/>
              <w:left w:val="single" w:sz="4" w:space="0" w:color="000000"/>
              <w:bottom w:val="single" w:sz="4" w:space="0" w:color="000000"/>
              <w:right w:val="single" w:sz="4" w:space="0" w:color="000000"/>
            </w:tcBorders>
          </w:tcPr>
          <w:p w:rsidR="008C7676" w:rsidRDefault="008C7676">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наёмных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2320" w:type="dxa"/>
            <w:tcBorders>
              <w:top w:val="single" w:sz="4" w:space="0" w:color="000000"/>
              <w:left w:val="single" w:sz="4" w:space="0" w:color="000000"/>
              <w:bottom w:val="single" w:sz="4" w:space="0" w:color="000000"/>
              <w:right w:val="single" w:sz="4" w:space="0" w:color="000000"/>
            </w:tcBorders>
          </w:tcPr>
          <w:p w:rsidR="008C7676" w:rsidRPr="000E485A" w:rsidRDefault="008C7676" w:rsidP="001265F1">
            <w:pPr>
              <w:widowControl w:val="0"/>
              <w:spacing w:after="0" w:line="240" w:lineRule="auto"/>
              <w:jc w:val="center"/>
              <w:rPr>
                <w:rFonts w:ascii="Times New Roman CYR" w:hAnsi="Times New Roman CYR"/>
                <w:sz w:val="24"/>
              </w:rPr>
            </w:pPr>
            <w:r w:rsidRPr="000E485A">
              <w:rPr>
                <w:rFonts w:ascii="Times New Roman CYR" w:hAnsi="Times New Roman CYR"/>
                <w:sz w:val="24"/>
              </w:rPr>
              <w:t>100%</w:t>
            </w:r>
          </w:p>
        </w:tc>
      </w:tr>
      <w:tr w:rsidR="00DC508D">
        <w:tc>
          <w:tcPr>
            <w:tcW w:w="1120" w:type="dxa"/>
            <w:tcBorders>
              <w:top w:val="single" w:sz="4" w:space="0" w:color="000000"/>
              <w:left w:val="single" w:sz="4" w:space="0" w:color="000000"/>
              <w:bottom w:val="single" w:sz="4" w:space="0" w:color="000000"/>
              <w:right w:val="single" w:sz="4" w:space="0" w:color="000000"/>
            </w:tcBorders>
            <w:vAlign w:val="center"/>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29" w:name="sub_3003"/>
            <w:r>
              <w:rPr>
                <w:rFonts w:ascii="Times New Roman CYR" w:hAnsi="Times New Roman CYR"/>
                <w:b/>
                <w:color w:val="000000" w:themeColor="text1"/>
                <w:sz w:val="24"/>
              </w:rPr>
              <w:t>3.</w:t>
            </w:r>
            <w:bookmarkEnd w:id="29"/>
          </w:p>
        </w:tc>
        <w:tc>
          <w:tcPr>
            <w:tcW w:w="5826" w:type="dxa"/>
            <w:tcBorders>
              <w:top w:val="single" w:sz="4" w:space="0" w:color="000000"/>
              <w:left w:val="single" w:sz="4" w:space="0" w:color="000000"/>
              <w:bottom w:val="single" w:sz="4" w:space="0" w:color="000000"/>
              <w:right w:val="single" w:sz="4" w:space="0" w:color="000000"/>
            </w:tcBorders>
            <w:vAlign w:val="center"/>
          </w:tcPr>
          <w:p w:rsidR="00DC508D" w:rsidRDefault="00494721">
            <w:pPr>
              <w:widowControl w:val="0"/>
              <w:spacing w:after="0" w:line="240" w:lineRule="auto"/>
              <w:rPr>
                <w:rFonts w:ascii="Times New Roman CYR" w:hAnsi="Times New Roman CYR"/>
                <w:color w:val="000000" w:themeColor="text1"/>
                <w:sz w:val="24"/>
              </w:rPr>
            </w:pPr>
            <w:r>
              <w:rPr>
                <w:rFonts w:ascii="Times New Roman CYR" w:hAnsi="Times New Roman CYR"/>
                <w:b/>
                <w:color w:val="000000" w:themeColor="text1"/>
                <w:sz w:val="24"/>
              </w:rPr>
              <w:t>Инфраструктура</w:t>
            </w:r>
          </w:p>
        </w:tc>
        <w:tc>
          <w:tcPr>
            <w:tcW w:w="2320" w:type="dxa"/>
            <w:tcBorders>
              <w:top w:val="single" w:sz="4" w:space="0" w:color="000000"/>
              <w:left w:val="single" w:sz="4" w:space="0" w:color="000000"/>
              <w:bottom w:val="single" w:sz="4" w:space="0" w:color="000000"/>
              <w:right w:val="single" w:sz="4" w:space="0" w:color="000000"/>
            </w:tcBorders>
          </w:tcPr>
          <w:p w:rsidR="00DC508D" w:rsidRDefault="00DC508D">
            <w:pPr>
              <w:widowControl w:val="0"/>
              <w:spacing w:after="0" w:line="240" w:lineRule="auto"/>
              <w:jc w:val="both"/>
              <w:rPr>
                <w:rFonts w:ascii="Times New Roman CYR" w:hAnsi="Times New Roman CYR"/>
                <w:color w:val="FF0000"/>
                <w:sz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0" w:name="sub_3031"/>
            <w:r>
              <w:rPr>
                <w:rFonts w:ascii="Times New Roman CYR" w:hAnsi="Times New Roman CYR"/>
                <w:color w:val="000000" w:themeColor="text1"/>
                <w:sz w:val="24"/>
              </w:rPr>
              <w:t>3.1</w:t>
            </w:r>
            <w:bookmarkEnd w:id="30"/>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площадь помещений, в которых осуществляется образовательная деятельность, в расчете на одного студента (курсанта)</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FF0000"/>
                <w:sz w:val="24"/>
              </w:rPr>
            </w:pPr>
            <w:r>
              <w:rPr>
                <w:rFonts w:ascii="Times New Roman CYR" w:hAnsi="Times New Roman CYR"/>
                <w:color w:val="000000" w:themeColor="text1"/>
                <w:sz w:val="24"/>
              </w:rPr>
              <w:t>5,5 кв.м</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1" w:name="sub_3032"/>
            <w:r>
              <w:rPr>
                <w:rFonts w:ascii="Times New Roman CYR" w:hAnsi="Times New Roman CYR"/>
                <w:color w:val="000000" w:themeColor="text1"/>
                <w:sz w:val="24"/>
              </w:rPr>
              <w:t>3.2</w:t>
            </w:r>
            <w:bookmarkEnd w:id="31"/>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Количество компьютеров со сроком эксплуатации не более 5 лет в расчете на одного студента (курсанта)</w:t>
            </w:r>
          </w:p>
        </w:tc>
        <w:tc>
          <w:tcPr>
            <w:tcW w:w="2320" w:type="dxa"/>
            <w:tcBorders>
              <w:top w:val="single" w:sz="4" w:space="0" w:color="000000"/>
              <w:left w:val="single" w:sz="4" w:space="0" w:color="000000"/>
              <w:bottom w:val="single" w:sz="4" w:space="0" w:color="000000"/>
              <w:right w:val="single" w:sz="4" w:space="0" w:color="000000"/>
            </w:tcBorders>
          </w:tcPr>
          <w:p w:rsidR="00DC508D" w:rsidRPr="00CF3443" w:rsidRDefault="00CF3443">
            <w:pPr>
              <w:widowControl w:val="0"/>
              <w:spacing w:after="0" w:line="240" w:lineRule="auto"/>
              <w:jc w:val="center"/>
              <w:rPr>
                <w:rFonts w:ascii="Times New Roman CYR" w:hAnsi="Times New Roman CYR"/>
                <w:color w:val="auto"/>
                <w:sz w:val="24"/>
              </w:rPr>
            </w:pPr>
            <w:r w:rsidRPr="00CF3443">
              <w:rPr>
                <w:rFonts w:ascii="Times New Roman CYR" w:hAnsi="Times New Roman CYR"/>
                <w:color w:val="auto"/>
                <w:sz w:val="24"/>
              </w:rPr>
              <w:t>0,15</w:t>
            </w:r>
          </w:p>
          <w:p w:rsidR="00DC508D" w:rsidRDefault="00DC508D">
            <w:pPr>
              <w:widowControl w:val="0"/>
              <w:spacing w:after="0" w:line="240" w:lineRule="auto"/>
              <w:jc w:val="center"/>
              <w:rPr>
                <w:rFonts w:ascii="Times New Roman CYR" w:hAnsi="Times New Roman CYR"/>
                <w:color w:val="FF0000"/>
                <w:sz w:val="24"/>
              </w:rPr>
            </w:pP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bookmarkStart w:id="32" w:name="sub_3033"/>
            <w:r>
              <w:rPr>
                <w:rFonts w:ascii="Times New Roman CYR" w:hAnsi="Times New Roman CYR"/>
                <w:color w:val="000000" w:themeColor="text1"/>
                <w:sz w:val="24"/>
              </w:rPr>
              <w:t>3.3</w:t>
            </w:r>
            <w:bookmarkEnd w:id="32"/>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студентов (курсантов), проживающих в общежитиях, в общей численности студентов (курсантов), нуждающихся в общежитиях</w:t>
            </w:r>
          </w:p>
        </w:tc>
        <w:tc>
          <w:tcPr>
            <w:tcW w:w="2320" w:type="dxa"/>
            <w:tcBorders>
              <w:top w:val="single" w:sz="4" w:space="0" w:color="000000"/>
              <w:left w:val="single" w:sz="4" w:space="0" w:color="000000"/>
              <w:bottom w:val="single" w:sz="4" w:space="0" w:color="000000"/>
              <w:right w:val="single" w:sz="4" w:space="0" w:color="000000"/>
            </w:tcBorders>
          </w:tcPr>
          <w:p w:rsidR="00DC508D" w:rsidRPr="005B2782" w:rsidRDefault="00494721" w:rsidP="00626D88">
            <w:pPr>
              <w:widowControl w:val="0"/>
              <w:spacing w:after="0" w:line="240" w:lineRule="auto"/>
              <w:jc w:val="center"/>
              <w:rPr>
                <w:rFonts w:ascii="Times New Roman CYR" w:hAnsi="Times New Roman CYR"/>
                <w:color w:val="FF0000"/>
                <w:sz w:val="24"/>
              </w:rPr>
            </w:pPr>
            <w:r w:rsidRPr="00626D88">
              <w:rPr>
                <w:rFonts w:ascii="Times New Roman CYR" w:hAnsi="Times New Roman CYR"/>
                <w:color w:val="auto"/>
                <w:sz w:val="24"/>
              </w:rPr>
              <w:t>1</w:t>
            </w:r>
            <w:r w:rsidR="00626D88" w:rsidRPr="00626D88">
              <w:rPr>
                <w:rFonts w:ascii="Times New Roman CYR" w:hAnsi="Times New Roman CYR"/>
                <w:color w:val="auto"/>
                <w:sz w:val="24"/>
              </w:rPr>
              <w:t>9</w:t>
            </w:r>
            <w:r w:rsidRPr="00626D88">
              <w:rPr>
                <w:rFonts w:ascii="Times New Roman CYR" w:hAnsi="Times New Roman CYR"/>
                <w:color w:val="auto"/>
                <w:sz w:val="24"/>
              </w:rPr>
              <w:t>6  человек/100%</w:t>
            </w:r>
          </w:p>
        </w:tc>
      </w:tr>
      <w:tr w:rsidR="00DC508D">
        <w:tc>
          <w:tcPr>
            <w:tcW w:w="11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before="108" w:after="108" w:line="240" w:lineRule="auto"/>
              <w:jc w:val="center"/>
              <w:outlineLvl w:val="0"/>
              <w:rPr>
                <w:rFonts w:ascii="Times New Roman CYR" w:hAnsi="Times New Roman CYR"/>
                <w:b/>
                <w:color w:val="000000" w:themeColor="text1"/>
                <w:sz w:val="24"/>
              </w:rPr>
            </w:pPr>
            <w:bookmarkStart w:id="33" w:name="sub_3004"/>
            <w:r>
              <w:rPr>
                <w:rFonts w:ascii="Times New Roman CYR" w:hAnsi="Times New Roman CYR"/>
                <w:b/>
                <w:color w:val="000000" w:themeColor="text1"/>
                <w:sz w:val="24"/>
              </w:rPr>
              <w:t>4.</w:t>
            </w:r>
            <w:bookmarkEnd w:id="33"/>
          </w:p>
        </w:tc>
        <w:tc>
          <w:tcPr>
            <w:tcW w:w="5826"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both"/>
              <w:rPr>
                <w:rFonts w:ascii="Times New Roman CYR" w:hAnsi="Times New Roman CYR"/>
                <w:color w:val="000000" w:themeColor="text1"/>
                <w:sz w:val="24"/>
              </w:rPr>
            </w:pPr>
            <w:r>
              <w:rPr>
                <w:rFonts w:ascii="Times New Roman CYR" w:hAnsi="Times New Roman CYR"/>
                <w:b/>
                <w:color w:val="000000" w:themeColor="text1"/>
                <w:sz w:val="24"/>
              </w:rPr>
              <w:t>Обучение инвалидов и лиц с ограниченными возможностями здоровья</w:t>
            </w:r>
          </w:p>
        </w:tc>
        <w:tc>
          <w:tcPr>
            <w:tcW w:w="2320" w:type="dxa"/>
            <w:tcBorders>
              <w:top w:val="single" w:sz="4" w:space="0" w:color="000000"/>
              <w:left w:val="single" w:sz="4" w:space="0" w:color="000000"/>
              <w:bottom w:val="single" w:sz="4" w:space="0" w:color="000000"/>
              <w:right w:val="single" w:sz="4" w:space="0" w:color="000000"/>
            </w:tcBorders>
          </w:tcPr>
          <w:p w:rsidR="00DC508D" w:rsidRDefault="00494721">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Единица измерения</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1265F1">
            <w:pPr>
              <w:widowControl w:val="0"/>
              <w:spacing w:after="0" w:line="240" w:lineRule="auto"/>
              <w:jc w:val="center"/>
              <w:rPr>
                <w:rFonts w:ascii="Times New Roman CYR" w:hAnsi="Times New Roman CYR"/>
                <w:color w:val="000000" w:themeColor="text1"/>
                <w:sz w:val="24"/>
              </w:rPr>
            </w:pPr>
            <w:bookmarkStart w:id="34" w:name="sub_3041"/>
            <w:r>
              <w:rPr>
                <w:rFonts w:ascii="Times New Roman CYR" w:hAnsi="Times New Roman CYR"/>
                <w:color w:val="000000" w:themeColor="text1"/>
                <w:sz w:val="24"/>
              </w:rPr>
              <w:t>4.1</w:t>
            </w:r>
            <w:bookmarkEnd w:id="34"/>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rsidP="001265F1">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Численность/удельный вес численности студентов (курсантов) из числа инвалидов и лиц с </w:t>
            </w:r>
            <w:r>
              <w:rPr>
                <w:rFonts w:ascii="Times New Roman CYR" w:hAnsi="Times New Roman CYR"/>
                <w:color w:val="000000" w:themeColor="text1"/>
                <w:sz w:val="24"/>
              </w:rPr>
              <w:lastRenderedPageBreak/>
              <w:t>ограниченными возможностями здоровья, числа инвалидов и лиц с ограниченными возможностями здоровья, в общей численности студентов (курсантов)</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rsidP="001265F1">
            <w:pPr>
              <w:widowControl w:val="0"/>
              <w:spacing w:after="0" w:line="240" w:lineRule="auto"/>
              <w:jc w:val="center"/>
              <w:rPr>
                <w:rFonts w:ascii="Times New Roman CYR" w:hAnsi="Times New Roman CYR"/>
                <w:sz w:val="24"/>
              </w:rPr>
            </w:pPr>
            <w:r>
              <w:rPr>
                <w:rFonts w:ascii="Times New Roman CYR" w:hAnsi="Times New Roman CYR"/>
                <w:sz w:val="24"/>
              </w:rPr>
              <w:lastRenderedPageBreak/>
              <w:t>8 человек / 1,3%</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bookmarkStart w:id="35" w:name="sub_3042"/>
            <w:r>
              <w:rPr>
                <w:rFonts w:ascii="Times New Roman CYR" w:hAnsi="Times New Roman CYR"/>
                <w:color w:val="000000" w:themeColor="text1"/>
                <w:sz w:val="24"/>
              </w:rPr>
              <w:lastRenderedPageBreak/>
              <w:t>4.2</w:t>
            </w:r>
            <w:bookmarkEnd w:id="35"/>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Из них ч</w:t>
            </w:r>
            <w:r w:rsidRPr="00264BEB">
              <w:rPr>
                <w:rFonts w:ascii="Times New Roman CYR" w:hAnsi="Times New Roman CYR"/>
                <w:color w:val="000000" w:themeColor="text1"/>
                <w:sz w:val="24"/>
              </w:rPr>
              <w:t xml:space="preserve">исленность/удельный вес численности студентов (курсантов) из числа </w:t>
            </w:r>
            <w:r>
              <w:rPr>
                <w:rFonts w:ascii="Times New Roman CYR" w:hAnsi="Times New Roman CYR"/>
                <w:color w:val="000000" w:themeColor="text1"/>
                <w:sz w:val="24"/>
              </w:rPr>
              <w:t>детей-инвалидов</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rsidP="00452EBD">
            <w:pPr>
              <w:widowControl w:val="0"/>
              <w:spacing w:after="0" w:line="240" w:lineRule="auto"/>
              <w:jc w:val="center"/>
              <w:rPr>
                <w:rFonts w:ascii="Times New Roman CYR" w:hAnsi="Times New Roman CYR"/>
                <w:sz w:val="24"/>
              </w:rPr>
            </w:pPr>
            <w:r w:rsidRPr="00264BEB">
              <w:rPr>
                <w:rFonts w:ascii="Times New Roman CYR" w:hAnsi="Times New Roman CYR"/>
                <w:sz w:val="24"/>
              </w:rPr>
              <w:t>2 человека</w:t>
            </w:r>
            <w:r>
              <w:rPr>
                <w:rFonts w:ascii="Times New Roman CYR" w:hAnsi="Times New Roman CYR"/>
                <w:sz w:val="24"/>
              </w:rPr>
              <w:t xml:space="preserve"> /0,3%</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4.3</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Общее количество адаптированных образовательных программ среднего профессионального образования,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для 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6" w:name="sub_3043"/>
            <w:r>
              <w:rPr>
                <w:rFonts w:ascii="Times New Roman CYR" w:hAnsi="Times New Roman CYR"/>
                <w:color w:val="000000" w:themeColor="text1"/>
                <w:sz w:val="24"/>
              </w:rPr>
              <w:t>4.</w:t>
            </w:r>
            <w:bookmarkEnd w:id="36"/>
            <w:r>
              <w:rPr>
                <w:rFonts w:ascii="Times New Roman CYR" w:hAnsi="Times New Roman CYR"/>
                <w:color w:val="000000" w:themeColor="text1"/>
                <w:sz w:val="24"/>
              </w:rPr>
              <w:t>4</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7" w:name="sub_3431"/>
            <w:r>
              <w:rPr>
                <w:rFonts w:ascii="Times New Roman CYR" w:hAnsi="Times New Roman CYR"/>
                <w:color w:val="000000" w:themeColor="text1"/>
                <w:sz w:val="24"/>
              </w:rPr>
              <w:t>4.4.1</w:t>
            </w:r>
            <w:bookmarkEnd w:id="37"/>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8" w:name="sub_3432"/>
            <w:r>
              <w:rPr>
                <w:rFonts w:ascii="Times New Roman CYR" w:hAnsi="Times New Roman CYR"/>
                <w:color w:val="000000" w:themeColor="text1"/>
                <w:sz w:val="24"/>
              </w:rPr>
              <w:t>4.4.2</w:t>
            </w:r>
            <w:bookmarkEnd w:id="38"/>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39" w:name="sub_3433"/>
            <w:r>
              <w:rPr>
                <w:rFonts w:ascii="Times New Roman CYR" w:hAnsi="Times New Roman CYR"/>
                <w:color w:val="000000" w:themeColor="text1"/>
                <w:sz w:val="24"/>
              </w:rPr>
              <w:t>4.4.3</w:t>
            </w:r>
            <w:bookmarkEnd w:id="39"/>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0" w:name="sub_3044"/>
            <w:r>
              <w:rPr>
                <w:rFonts w:ascii="Times New Roman CYR" w:hAnsi="Times New Roman CYR"/>
                <w:color w:val="000000" w:themeColor="text1"/>
                <w:sz w:val="24"/>
              </w:rPr>
              <w:t>4.</w:t>
            </w:r>
            <w:bookmarkEnd w:id="40"/>
            <w:r>
              <w:rPr>
                <w:rFonts w:ascii="Times New Roman CYR" w:hAnsi="Times New Roman CYR"/>
                <w:color w:val="000000" w:themeColor="text1"/>
                <w:sz w:val="24"/>
              </w:rPr>
              <w:t>5</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инвалидов и лиц с ограниченными возможностями здоровья, обучающихся по адаптированным образовательным программам подготовки квалифицированных рабочих, служащих,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p w:rsidR="00264BEB" w:rsidRDefault="00264BEB">
            <w:pPr>
              <w:widowControl w:val="0"/>
              <w:spacing w:after="0" w:line="240" w:lineRule="auto"/>
              <w:ind w:firstLine="720"/>
              <w:jc w:val="center"/>
              <w:rPr>
                <w:rFonts w:ascii="Times New Roman CYR" w:hAnsi="Times New Roman CYR"/>
                <w:sz w:val="24"/>
              </w:rPr>
            </w:pP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1" w:name="sub_3441"/>
            <w:r>
              <w:rPr>
                <w:rFonts w:ascii="Times New Roman CYR" w:hAnsi="Times New Roman CYR"/>
                <w:color w:val="000000" w:themeColor="text1"/>
                <w:sz w:val="24"/>
              </w:rPr>
              <w:t>4.5.1</w:t>
            </w:r>
            <w:bookmarkEnd w:id="41"/>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2" w:name="sub_3442"/>
            <w:r>
              <w:rPr>
                <w:rFonts w:ascii="Times New Roman CYR" w:hAnsi="Times New Roman CYR"/>
                <w:color w:val="000000" w:themeColor="text1"/>
                <w:sz w:val="24"/>
              </w:rPr>
              <w:t>4.5.2</w:t>
            </w:r>
            <w:bookmarkEnd w:id="42"/>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3" w:name="sub_3443"/>
            <w:r>
              <w:rPr>
                <w:rFonts w:ascii="Times New Roman CYR" w:hAnsi="Times New Roman CYR"/>
                <w:color w:val="000000" w:themeColor="text1"/>
                <w:sz w:val="24"/>
              </w:rPr>
              <w:t>4.5.3</w:t>
            </w:r>
            <w:bookmarkEnd w:id="43"/>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4" w:name="sub_3045"/>
            <w:r>
              <w:rPr>
                <w:rFonts w:ascii="Times New Roman CYR" w:hAnsi="Times New Roman CYR"/>
                <w:color w:val="000000" w:themeColor="text1"/>
                <w:sz w:val="24"/>
              </w:rPr>
              <w:t>4.</w:t>
            </w:r>
            <w:bookmarkEnd w:id="44"/>
            <w:r>
              <w:rPr>
                <w:rFonts w:ascii="Times New Roman CYR" w:hAnsi="Times New Roman CYR"/>
                <w:color w:val="000000" w:themeColor="text1"/>
                <w:sz w:val="24"/>
              </w:rPr>
              <w:t>6</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8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5" w:name="sub_3451"/>
            <w:r>
              <w:rPr>
                <w:rFonts w:ascii="Times New Roman CYR" w:hAnsi="Times New Roman CYR"/>
                <w:color w:val="000000" w:themeColor="text1"/>
                <w:sz w:val="24"/>
              </w:rPr>
              <w:t>4.6.1</w:t>
            </w:r>
            <w:bookmarkEnd w:id="45"/>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5</w:t>
            </w:r>
            <w:r w:rsidRPr="00D91A86">
              <w:rPr>
                <w:rFonts w:ascii="Times New Roman CYR" w:hAnsi="Times New Roman CYR"/>
                <w:color w:val="000000" w:themeColor="text1"/>
                <w:sz w:val="24"/>
              </w:rPr>
              <w:t xml:space="preserve">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sidRPr="00D91A86">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sidRPr="00D91A86">
              <w:rPr>
                <w:rFonts w:ascii="Times New Roman CYR" w:hAnsi="Times New Roman CYR"/>
                <w:color w:val="000000" w:themeColor="text1"/>
                <w:sz w:val="24"/>
              </w:rPr>
              <w:t>1 человека</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Pr="00D91A86"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4</w:t>
            </w:r>
            <w:r w:rsidRPr="00D91A86">
              <w:rPr>
                <w:rFonts w:ascii="Times New Roman CYR" w:hAnsi="Times New Roman CYR"/>
                <w:color w:val="000000" w:themeColor="text1"/>
                <w:sz w:val="24"/>
              </w:rPr>
              <w:t xml:space="preserve"> человек</w:t>
            </w:r>
            <w:r>
              <w:rPr>
                <w:rFonts w:ascii="Times New Roman CYR" w:hAnsi="Times New Roman CYR"/>
                <w:color w:val="000000" w:themeColor="text1"/>
                <w:sz w:val="24"/>
              </w:rPr>
              <w:t>а</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6" w:name="sub_3452"/>
            <w:r>
              <w:rPr>
                <w:rFonts w:ascii="Times New Roman CYR" w:hAnsi="Times New Roman CYR"/>
                <w:color w:val="000000" w:themeColor="text1"/>
                <w:sz w:val="24"/>
              </w:rPr>
              <w:t>4.6.2</w:t>
            </w:r>
            <w:bookmarkEnd w:id="46"/>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7" w:name="sub_3453"/>
            <w:r>
              <w:rPr>
                <w:rFonts w:ascii="Times New Roman CYR" w:hAnsi="Times New Roman CYR"/>
                <w:color w:val="000000" w:themeColor="text1"/>
                <w:sz w:val="24"/>
              </w:rPr>
              <w:t>4.6.3</w:t>
            </w:r>
            <w:bookmarkEnd w:id="47"/>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3 человека</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1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2 человек</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264BEB">
            <w:pPr>
              <w:widowControl w:val="0"/>
              <w:spacing w:after="0" w:line="240" w:lineRule="auto"/>
              <w:jc w:val="center"/>
              <w:rPr>
                <w:rFonts w:ascii="Times New Roman CYR" w:hAnsi="Times New Roman CYR"/>
                <w:color w:val="000000" w:themeColor="text1"/>
                <w:sz w:val="24"/>
              </w:rPr>
            </w:pPr>
            <w:bookmarkStart w:id="48" w:name="sub_3046"/>
            <w:r>
              <w:rPr>
                <w:rFonts w:ascii="Times New Roman CYR" w:hAnsi="Times New Roman CYR"/>
                <w:color w:val="000000" w:themeColor="text1"/>
                <w:sz w:val="24"/>
              </w:rPr>
              <w:t>4.</w:t>
            </w:r>
            <w:bookmarkEnd w:id="48"/>
            <w:r>
              <w:rPr>
                <w:rFonts w:ascii="Times New Roman CYR" w:hAnsi="Times New Roman CYR"/>
                <w:color w:val="000000" w:themeColor="text1"/>
                <w:sz w:val="24"/>
              </w:rPr>
              <w:t>7</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 xml:space="preserve">Общая численность инвалидов и лиц с ограниченными возможностями здоровья, обучающихся по адаптированным образовательным </w:t>
            </w:r>
            <w:r>
              <w:rPr>
                <w:rFonts w:ascii="Times New Roman CYR" w:hAnsi="Times New Roman CYR"/>
                <w:color w:val="000000" w:themeColor="text1"/>
                <w:sz w:val="24"/>
              </w:rPr>
              <w:lastRenderedPageBreak/>
              <w:t>программам подготовки специалистов среднего звена, в том числе</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lastRenderedPageBreak/>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49" w:name="sub_3461"/>
            <w:r>
              <w:rPr>
                <w:rFonts w:ascii="Times New Roman CYR" w:hAnsi="Times New Roman CYR"/>
                <w:color w:val="000000" w:themeColor="text1"/>
                <w:sz w:val="24"/>
              </w:rPr>
              <w:lastRenderedPageBreak/>
              <w:t>4.</w:t>
            </w:r>
            <w:r w:rsidR="00AC681E">
              <w:rPr>
                <w:rFonts w:ascii="Times New Roman CYR" w:hAnsi="Times New Roman CYR"/>
                <w:color w:val="000000" w:themeColor="text1"/>
                <w:sz w:val="24"/>
              </w:rPr>
              <w:t>7</w:t>
            </w:r>
            <w:r>
              <w:rPr>
                <w:rFonts w:ascii="Times New Roman CYR" w:hAnsi="Times New Roman CYR"/>
                <w:color w:val="000000" w:themeColor="text1"/>
                <w:sz w:val="24"/>
              </w:rPr>
              <w:t>.1</w:t>
            </w:r>
            <w:bookmarkEnd w:id="49"/>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50" w:name="sub_3462"/>
            <w:r>
              <w:rPr>
                <w:rFonts w:ascii="Times New Roman CYR" w:hAnsi="Times New Roman CYR"/>
                <w:color w:val="000000" w:themeColor="text1"/>
                <w:sz w:val="24"/>
              </w:rPr>
              <w:t>4.</w:t>
            </w:r>
            <w:r w:rsidR="00AC681E">
              <w:rPr>
                <w:rFonts w:ascii="Times New Roman CYR" w:hAnsi="Times New Roman CYR"/>
                <w:color w:val="000000" w:themeColor="text1"/>
                <w:sz w:val="24"/>
              </w:rPr>
              <w:t>7</w:t>
            </w:r>
            <w:r>
              <w:rPr>
                <w:rFonts w:ascii="Times New Roman CYR" w:hAnsi="Times New Roman CYR"/>
                <w:color w:val="000000" w:themeColor="text1"/>
                <w:sz w:val="24"/>
              </w:rPr>
              <w:t>.2</w:t>
            </w:r>
            <w:bookmarkEnd w:id="50"/>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очно-заочной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слуха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51" w:name="sub_3463"/>
            <w:r>
              <w:rPr>
                <w:rFonts w:ascii="Times New Roman CYR" w:hAnsi="Times New Roman CYR"/>
                <w:color w:val="000000" w:themeColor="text1"/>
                <w:sz w:val="24"/>
              </w:rPr>
              <w:t>4.</w:t>
            </w:r>
            <w:r w:rsidR="00AC681E">
              <w:rPr>
                <w:rFonts w:ascii="Times New Roman CYR" w:hAnsi="Times New Roman CYR"/>
                <w:color w:val="000000" w:themeColor="text1"/>
                <w:sz w:val="24"/>
              </w:rPr>
              <w:t>7</w:t>
            </w:r>
            <w:r>
              <w:rPr>
                <w:rFonts w:ascii="Times New Roman CYR" w:hAnsi="Times New Roman CYR"/>
                <w:color w:val="000000" w:themeColor="text1"/>
                <w:sz w:val="24"/>
              </w:rPr>
              <w:t>.3</w:t>
            </w:r>
            <w:bookmarkEnd w:id="51"/>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по заочной форме обучения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зрения</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нарушениями опорно-двигательного аппарата</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 другими нарушениями</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инвалидов и лиц с ограниченными возможностями здоровья со сложными дефектами (два и более нарушений)</w:t>
            </w:r>
          </w:p>
        </w:tc>
        <w:tc>
          <w:tcPr>
            <w:tcW w:w="2320"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center"/>
              <w:rPr>
                <w:rFonts w:ascii="Times New Roman CYR" w:hAnsi="Times New Roman CYR"/>
                <w:color w:val="000000" w:themeColor="text1"/>
                <w:sz w:val="24"/>
              </w:rPr>
            </w:pPr>
            <w:r>
              <w:rPr>
                <w:rFonts w:ascii="Times New Roman CYR" w:hAnsi="Times New Roman CYR"/>
                <w:color w:val="000000" w:themeColor="text1"/>
                <w:sz w:val="24"/>
              </w:rPr>
              <w:t>-</w:t>
            </w:r>
          </w:p>
        </w:tc>
      </w:tr>
      <w:tr w:rsidR="00264BEB">
        <w:tc>
          <w:tcPr>
            <w:tcW w:w="1120" w:type="dxa"/>
            <w:tcBorders>
              <w:top w:val="single" w:sz="4" w:space="0" w:color="000000"/>
              <w:left w:val="single" w:sz="4" w:space="0" w:color="000000"/>
              <w:bottom w:val="single" w:sz="4" w:space="0" w:color="000000"/>
              <w:right w:val="single" w:sz="4" w:space="0" w:color="000000"/>
            </w:tcBorders>
          </w:tcPr>
          <w:p w:rsidR="00264BEB" w:rsidRDefault="00264BEB" w:rsidP="00AC681E">
            <w:pPr>
              <w:widowControl w:val="0"/>
              <w:spacing w:after="0" w:line="240" w:lineRule="auto"/>
              <w:jc w:val="center"/>
              <w:rPr>
                <w:rFonts w:ascii="Times New Roman CYR" w:hAnsi="Times New Roman CYR"/>
                <w:color w:val="000000" w:themeColor="text1"/>
                <w:sz w:val="24"/>
              </w:rPr>
            </w:pPr>
            <w:bookmarkStart w:id="52" w:name="sub_3047"/>
            <w:r>
              <w:rPr>
                <w:rFonts w:ascii="Times New Roman CYR" w:hAnsi="Times New Roman CYR"/>
                <w:color w:val="000000" w:themeColor="text1"/>
                <w:sz w:val="24"/>
              </w:rPr>
              <w:t>4.</w:t>
            </w:r>
            <w:bookmarkEnd w:id="52"/>
            <w:r w:rsidR="00AC681E">
              <w:rPr>
                <w:rFonts w:ascii="Times New Roman CYR" w:hAnsi="Times New Roman CYR"/>
                <w:color w:val="000000" w:themeColor="text1"/>
                <w:sz w:val="24"/>
              </w:rPr>
              <w:t>8</w:t>
            </w:r>
          </w:p>
        </w:tc>
        <w:tc>
          <w:tcPr>
            <w:tcW w:w="5826" w:type="dxa"/>
            <w:tcBorders>
              <w:top w:val="single" w:sz="4" w:space="0" w:color="000000"/>
              <w:left w:val="single" w:sz="4" w:space="0" w:color="000000"/>
              <w:bottom w:val="single" w:sz="4" w:space="0" w:color="000000"/>
              <w:right w:val="single" w:sz="4" w:space="0" w:color="000000"/>
            </w:tcBorders>
          </w:tcPr>
          <w:p w:rsidR="00264BEB" w:rsidRDefault="00264BEB">
            <w:pPr>
              <w:widowControl w:val="0"/>
              <w:spacing w:after="0" w:line="240" w:lineRule="auto"/>
              <w:jc w:val="both"/>
              <w:rPr>
                <w:rFonts w:ascii="Times New Roman CYR" w:hAnsi="Times New Roman CYR"/>
                <w:color w:val="000000" w:themeColor="text1"/>
                <w:sz w:val="24"/>
              </w:rPr>
            </w:pPr>
            <w:r>
              <w:rPr>
                <w:rFonts w:ascii="Times New Roman CYR" w:hAnsi="Times New Roman CYR"/>
                <w:color w:val="000000" w:themeColor="text1"/>
                <w:sz w:val="24"/>
              </w:rPr>
              <w:t>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w:t>
            </w:r>
          </w:p>
        </w:tc>
        <w:tc>
          <w:tcPr>
            <w:tcW w:w="2320" w:type="dxa"/>
            <w:tcBorders>
              <w:top w:val="single" w:sz="4" w:space="0" w:color="000000"/>
              <w:left w:val="single" w:sz="4" w:space="0" w:color="000000"/>
              <w:bottom w:val="single" w:sz="4" w:space="0" w:color="000000"/>
              <w:right w:val="single" w:sz="4" w:space="0" w:color="000000"/>
            </w:tcBorders>
          </w:tcPr>
          <w:p w:rsidR="00264BEB" w:rsidRPr="00452EBD" w:rsidRDefault="00264BEB" w:rsidP="00264215">
            <w:pPr>
              <w:widowControl w:val="0"/>
              <w:spacing w:after="0" w:line="240" w:lineRule="auto"/>
              <w:jc w:val="center"/>
              <w:rPr>
                <w:rFonts w:ascii="Times New Roman CYR" w:hAnsi="Times New Roman CYR"/>
                <w:color w:val="auto"/>
                <w:sz w:val="24"/>
                <w:szCs w:val="24"/>
              </w:rPr>
            </w:pPr>
            <w:r w:rsidRPr="00452EBD">
              <w:rPr>
                <w:rFonts w:ascii="Times New Roman" w:eastAsia="Calibri" w:hAnsi="Times New Roman"/>
                <w:color w:val="auto"/>
                <w:sz w:val="24"/>
                <w:szCs w:val="24"/>
                <w:lang w:eastAsia="en-US"/>
              </w:rPr>
              <w:t>31 человек/84%</w:t>
            </w:r>
          </w:p>
        </w:tc>
      </w:tr>
    </w:tbl>
    <w:p w:rsidR="0058700D" w:rsidRDefault="0058700D">
      <w:pPr>
        <w:widowControl w:val="0"/>
        <w:spacing w:after="0" w:line="240" w:lineRule="auto"/>
        <w:jc w:val="both"/>
        <w:rPr>
          <w:rFonts w:ascii="Times New Roman" w:hAnsi="Times New Roman"/>
          <w:sz w:val="24"/>
        </w:rPr>
      </w:pPr>
    </w:p>
    <w:p w:rsidR="00DC508D" w:rsidRDefault="00DC508D">
      <w:pPr>
        <w:widowControl w:val="0"/>
        <w:spacing w:after="0" w:line="240" w:lineRule="auto"/>
        <w:jc w:val="both"/>
        <w:rPr>
          <w:rFonts w:ascii="Times New Roman" w:hAnsi="Times New Roman"/>
          <w:sz w:val="24"/>
        </w:rPr>
      </w:pPr>
    </w:p>
    <w:p w:rsidR="00DC508D" w:rsidRDefault="00DC508D">
      <w:pPr>
        <w:widowControl w:val="0"/>
        <w:spacing w:after="0" w:line="240" w:lineRule="auto"/>
        <w:jc w:val="both"/>
        <w:rPr>
          <w:rFonts w:ascii="Times New Roman" w:hAnsi="Times New Roman"/>
          <w:sz w:val="24"/>
        </w:rPr>
      </w:pPr>
    </w:p>
    <w:p w:rsidR="00DC508D" w:rsidRDefault="00494721">
      <w:pPr>
        <w:spacing w:after="0" w:line="240" w:lineRule="auto"/>
        <w:jc w:val="center"/>
        <w:rPr>
          <w:rFonts w:ascii="Times New Roman" w:hAnsi="Times New Roman"/>
          <w:b/>
          <w:sz w:val="24"/>
        </w:rPr>
      </w:pPr>
      <w:r>
        <w:rPr>
          <w:rFonts w:ascii="Times New Roman" w:hAnsi="Times New Roman"/>
          <w:b/>
          <w:sz w:val="28"/>
        </w:rPr>
        <w:lastRenderedPageBreak/>
        <w:t>2.3. Система управления образовательным учреждением</w:t>
      </w: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Управление в колледже строится в соответствии с целями и видами деятельности колледжа и осуществляется в соответствии с федеральными законами, региональными законами и иными нормативными правовыми актами Вологодской области, на основе нормативных правовых документов Министерства просвещения Российской Федерации, Департамента образования Вологодской области.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Инновационные направления в управлении возникают на основе большой подготовительной работы и не отрицают традиционных направлений управленческой деятельности. В колледже сформированы коллегиальные органы управления, к которым относятся: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Общее собрание работников и обучающихся Учреждения,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Педагогический совет,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Совет учреждения,</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студенческий совет.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Полномочия сформированных коллегиальных органов определены в положениях о них, утвержденными в соответствующем порядке.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Управление колледжем осуществляется администрацией в составе: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директора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заместителей директора,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заведующих отделениями,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начальника финансово-экономического и административного отдела,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заведующего библиотекой.</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структуре управления колледжа существует 2 предметно-цикловые комиссии во главе с председателями: ПЦК дисциплин общепрофессионального цикла и ПЦК дисциплин гуманитарного и естественно-научного цикла.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Система управления в колледже является одновременно сложившейся и развивающейся в актуальных для современного профессионального образования направлениях. Управление колледжем осуществляется в соответствии с законодательством РФ, Уставом колледжа и основывается на принципе сочетания единоначалия и самоуправления директором колледжа, собранием трудового коллектива, советом колледжа, педагогическим советом, в пределах компетенции каждого из них. </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Общее собрание работников и обучающихся Учреждения (далее – общее собрание)</w:t>
      </w:r>
      <w:r>
        <w:rPr>
          <w:rFonts w:ascii="Times New Roman" w:hAnsi="Times New Roman"/>
          <w:sz w:val="28"/>
        </w:rPr>
        <w:t xml:space="preserve"> является постоянно действующим коллегиальным органом управления и рассматривает вопросы, связанные с:</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принятием правил внутреннего трудового распорядка,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 заключением коллективного договора,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вопросы состояния трудовой дисциплины и мероприятий по ее укреплению,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заслушивает отчеты по результатам самообследования,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отчеты директора и председателя профсоюзного комитета по выполнению условий коллективного договора,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решает проблемы охраны и безопасных условий труда работников, охраны жизни и здоровья обучающихся </w:t>
      </w:r>
    </w:p>
    <w:p w:rsidR="00DC508D" w:rsidRDefault="00494721">
      <w:pPr>
        <w:spacing w:after="0" w:line="240" w:lineRule="auto"/>
        <w:ind w:firstLine="709"/>
        <w:jc w:val="both"/>
        <w:rPr>
          <w:rFonts w:ascii="Times New Roman" w:hAnsi="Times New Roman"/>
          <w:b/>
          <w:sz w:val="28"/>
        </w:rPr>
      </w:pPr>
      <w:r>
        <w:rPr>
          <w:rFonts w:ascii="Times New Roman" w:hAnsi="Times New Roman"/>
          <w:sz w:val="28"/>
        </w:rPr>
        <w:lastRenderedPageBreak/>
        <w:t>- и иные вопросы, выносимые на ее обсуждение директором колледжа в соответствии с трудовым законодательством в рамках компетенции общего собрания.</w:t>
      </w:r>
    </w:p>
    <w:p w:rsidR="00DC508D" w:rsidRDefault="00494721">
      <w:pPr>
        <w:spacing w:after="0" w:line="240" w:lineRule="auto"/>
        <w:ind w:firstLine="709"/>
        <w:jc w:val="both"/>
        <w:rPr>
          <w:rFonts w:ascii="Times New Roman" w:hAnsi="Times New Roman"/>
          <w:b/>
          <w:sz w:val="28"/>
        </w:rPr>
      </w:pPr>
      <w:r>
        <w:rPr>
          <w:rFonts w:ascii="Times New Roman" w:hAnsi="Times New Roman"/>
          <w:sz w:val="28"/>
        </w:rPr>
        <w:t xml:space="preserve">Общее руководство колледжем осуществляет </w:t>
      </w:r>
      <w:r>
        <w:rPr>
          <w:rFonts w:ascii="Times New Roman" w:hAnsi="Times New Roman"/>
          <w:b/>
          <w:sz w:val="28"/>
        </w:rPr>
        <w:t>Совет учреждения</w:t>
      </w:r>
      <w:r>
        <w:rPr>
          <w:rFonts w:ascii="Times New Roman" w:hAnsi="Times New Roman"/>
          <w:sz w:val="28"/>
        </w:rPr>
        <w:t>, который состоит из выборных представителей от педагогических и руководящих работников, административно-хозяйственных, учебно-вспомогательных и иных работников, осуществляющих вспомогательные функции.</w:t>
      </w:r>
    </w:p>
    <w:p w:rsidR="00DC508D" w:rsidRDefault="00494721">
      <w:pPr>
        <w:widowControl w:val="0"/>
        <w:contextualSpacing/>
        <w:jc w:val="both"/>
        <w:rPr>
          <w:rFonts w:ascii="Times New Roman" w:hAnsi="Times New Roman"/>
          <w:sz w:val="28"/>
        </w:rPr>
      </w:pPr>
      <w:r>
        <w:rPr>
          <w:rFonts w:ascii="Times New Roman" w:hAnsi="Times New Roman"/>
          <w:sz w:val="28"/>
        </w:rPr>
        <w:t xml:space="preserve">         К компетенции совета Учреждения относятся:</w:t>
      </w:r>
    </w:p>
    <w:p w:rsidR="00DC508D" w:rsidRDefault="00494721">
      <w:pPr>
        <w:widowControl w:val="0"/>
        <w:ind w:firstLine="708"/>
        <w:contextualSpacing/>
        <w:jc w:val="both"/>
        <w:rPr>
          <w:rFonts w:ascii="Times New Roman" w:hAnsi="Times New Roman"/>
          <w:sz w:val="28"/>
        </w:rPr>
      </w:pPr>
      <w:r>
        <w:rPr>
          <w:rFonts w:ascii="Times New Roman" w:hAnsi="Times New Roman"/>
          <w:sz w:val="28"/>
        </w:rPr>
        <w:t>- согласование перспективного плана развития колледжа, режима его работы, продолжительности учебной недели, правил внутреннего трудового распорядка, персонального состава аттестационных комиссий;</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 рассмотрение вопросов рационального расходования средств, полученных от приносящей доход деятельности, определения дополнительных источников финансирования; </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xml:space="preserve">- вынесение на рассмотрение общего собрания предложений по совершенствованию работы администрации; </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внесение предложений в соответствующие органы о присвоении работникам почетных званий и других видов поощрений;</w:t>
      </w:r>
    </w:p>
    <w:p w:rsidR="00DC508D" w:rsidRDefault="00494721">
      <w:pPr>
        <w:widowControl w:val="0"/>
        <w:spacing w:after="0" w:line="240" w:lineRule="auto"/>
        <w:ind w:firstLine="709"/>
        <w:contextualSpacing/>
        <w:jc w:val="both"/>
        <w:rPr>
          <w:rFonts w:ascii="Times New Roman" w:hAnsi="Times New Roman"/>
          <w:sz w:val="28"/>
        </w:rPr>
      </w:pPr>
      <w:r>
        <w:rPr>
          <w:rFonts w:ascii="Times New Roman" w:hAnsi="Times New Roman"/>
          <w:sz w:val="28"/>
        </w:rPr>
        <w:t>- утверждение критериев распределения стимулирующей части фонда оплаты труда работников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Деятельность совета колледжа регламентируется локальным актом.</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Педагогический совет колледжа</w:t>
      </w:r>
      <w:r>
        <w:rPr>
          <w:rFonts w:ascii="Times New Roman" w:hAnsi="Times New Roman"/>
          <w:sz w:val="28"/>
        </w:rPr>
        <w:t xml:space="preserve"> является постоянно действующим коллегиальным органом управления, рассматривающим основные вопросы образовательного процесса, его условий и результатов.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К компетенции педагогического совета колледжа относится:</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определение конкретных направлений, задач, содержания и форм педагогической, учебно-методической и воспитательной деятельности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повышения профессионального мастерства педагогов;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координации деятельности педагогических работников;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рассмотрение вопросов об отчислении обучающихся из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Деятельность педагогического совета регламентируется локальным актом – Положением о педагогическом совете.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учебном году проводится 1 тематический педсовет. Решения педагогических советов доводятся до конкретных исполнителей, осуществляется контроль выполнения принимаемых решений. Выписки из протоколов педсоветов размещаются на официальном сайте колледжа.</w:t>
      </w:r>
    </w:p>
    <w:p w:rsidR="00DC508D" w:rsidRDefault="00494721">
      <w:pPr>
        <w:spacing w:after="0" w:line="240" w:lineRule="auto"/>
        <w:ind w:firstLine="720"/>
        <w:jc w:val="both"/>
        <w:rPr>
          <w:rFonts w:ascii="Times New Roman" w:hAnsi="Times New Roman"/>
          <w:sz w:val="28"/>
        </w:rPr>
      </w:pPr>
      <w:r>
        <w:rPr>
          <w:rFonts w:ascii="Times New Roman" w:hAnsi="Times New Roman"/>
          <w:b/>
          <w:sz w:val="28"/>
        </w:rPr>
        <w:t>Научно-методический совет</w:t>
      </w:r>
      <w:r>
        <w:rPr>
          <w:rFonts w:ascii="Times New Roman" w:hAnsi="Times New Roman"/>
          <w:sz w:val="28"/>
        </w:rPr>
        <w:t xml:space="preserve"> является постоянным действующим коллегиальным органом управления Учреждения, целью которого является управление качеством образовательного процесса и профессиональной подготовкой по основным профессиональным образовательным программам среднего профессиональногообразования икоординация деятельности предметных и цикловых комиссий, методических объединений классных руководителей, Научного общества студентов и преподавателей.</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 xml:space="preserve">Студенческий совет </w:t>
      </w:r>
      <w:r>
        <w:rPr>
          <w:rFonts w:ascii="Times New Roman" w:hAnsi="Times New Roman"/>
          <w:sz w:val="28"/>
        </w:rPr>
        <w:t xml:space="preserve">является выборным органом самоуправления колледжа, деятельность которого организуется в целях учета мнения обучающихся по вопросам </w:t>
      </w:r>
      <w:r>
        <w:rPr>
          <w:rFonts w:ascii="Times New Roman" w:hAnsi="Times New Roman"/>
          <w:sz w:val="28"/>
        </w:rPr>
        <w:lastRenderedPageBreak/>
        <w:t>управления колледжем и при принятии колледжем локальных нормативных актов, затрагивающих права и законные интересы обучающихся.</w:t>
      </w:r>
    </w:p>
    <w:p w:rsidR="00DC508D" w:rsidRDefault="00494721">
      <w:pPr>
        <w:spacing w:after="0" w:line="240" w:lineRule="auto"/>
        <w:ind w:firstLine="709"/>
        <w:jc w:val="both"/>
        <w:rPr>
          <w:rFonts w:ascii="Times New Roman" w:hAnsi="Times New Roman"/>
          <w:b/>
          <w:sz w:val="28"/>
        </w:rPr>
      </w:pPr>
      <w:r>
        <w:rPr>
          <w:rFonts w:ascii="Times New Roman" w:hAnsi="Times New Roman"/>
          <w:sz w:val="28"/>
        </w:rPr>
        <w:t>Непосредственное управление колледжем осуществляет директор.</w:t>
      </w:r>
    </w:p>
    <w:p w:rsidR="00DC508D" w:rsidRDefault="00494721">
      <w:pPr>
        <w:spacing w:after="0" w:line="240" w:lineRule="auto"/>
        <w:ind w:firstLine="709"/>
        <w:jc w:val="both"/>
        <w:rPr>
          <w:rFonts w:ascii="Times New Roman" w:hAnsi="Times New Roman"/>
          <w:sz w:val="28"/>
        </w:rPr>
      </w:pPr>
      <w:r>
        <w:rPr>
          <w:rFonts w:ascii="Times New Roman" w:hAnsi="Times New Roman"/>
          <w:b/>
          <w:sz w:val="28"/>
        </w:rPr>
        <w:t>Директор</w:t>
      </w:r>
      <w:r>
        <w:rPr>
          <w:rFonts w:ascii="Times New Roman" w:hAnsi="Times New Roman"/>
          <w:sz w:val="28"/>
        </w:rPr>
        <w:t xml:space="preserve"> выполняет следующие функции и обязанности по организации и обеспечению деятельности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действует без доверенности от имени колледжа, представляет его интересы в государственных органах, организациях;</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xml:space="preserve">- определяет в рамках своей компетенций приоритетные направления деятельности колледжа для достижения целей, ради которых колледжа создано, и соответствующее указанным целям, принципы формирования и использования колледжа; </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обеспечивает составление плана финансово-хозяйственной деятельности колледжа и представление его на утверждение Учредителю в порядке, определенном Учредителем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утверждает отчет о результатах деятельности колледжа и об использовании закрепленного за ним государственного имущества и представляет его Учредителю на согласование;</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утверждает годовой бухгалтерский баланс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в пределах, установленных законодательством Российской федерации и настоящим уставом, распоряжается имуществом колледжа, заключает договоры, выдает доверенности;</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открывает лицевые счета колледжа в установленном порядке;</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разрабатывает и утверждает штатное расписание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самостоятельно определяет структуру аппарата управления, численный, квалификационный и штатный составы колледжа, принимает на работу и увольняет с работы работников, заключает с ними трудовые договоры. Применяет к работникам колледжа дисциплинарные взыскания и виды поощрений;</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в пределах своей компетенции издает локальные нормативные акты, распоряжения, приказы и дает указания, обязательные для всех работников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обеспечивает проведение оценки рыночной стоимости движимого имущества колледжа, используемого для осуществления приносящей доход деятельности;</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директор несет ответственность за руководство образовательной, воспитательной работой и организационно-хозяйственной деятельностью колледжа.</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осуществляет иные полномочия, установленные законодательством Российской Федерации и области, настоящим уставом и заключенным трудовым договором.</w:t>
      </w:r>
    </w:p>
    <w:p w:rsidR="00DC508D" w:rsidRDefault="00494721">
      <w:pPr>
        <w:widowControl w:val="0"/>
        <w:tabs>
          <w:tab w:val="left" w:pos="720"/>
        </w:tabs>
        <w:spacing w:after="0" w:line="240" w:lineRule="auto"/>
        <w:ind w:firstLine="720"/>
        <w:jc w:val="both"/>
        <w:rPr>
          <w:rFonts w:ascii="Times New Roman" w:hAnsi="Times New Roman"/>
          <w:sz w:val="28"/>
        </w:rPr>
      </w:pPr>
      <w:r>
        <w:rPr>
          <w:rFonts w:ascii="Times New Roman" w:hAnsi="Times New Roman"/>
          <w:sz w:val="28"/>
        </w:rPr>
        <w:t xml:space="preserve">Компетенция </w:t>
      </w:r>
      <w:r>
        <w:rPr>
          <w:rFonts w:ascii="Times New Roman" w:hAnsi="Times New Roman"/>
          <w:b/>
          <w:sz w:val="28"/>
        </w:rPr>
        <w:t>заместителей директора колледжа</w:t>
      </w:r>
      <w:r>
        <w:rPr>
          <w:rFonts w:ascii="Times New Roman" w:hAnsi="Times New Roman"/>
          <w:sz w:val="28"/>
        </w:rPr>
        <w:t xml:space="preserve"> устанавливается директором колледжа. Заместители директора колледжа действуют от имени колледжа, представляют его в государственных органах и организациях, совершают сделки и иные юридические действия в пределах полномочий, предусмотренных в доверенностях, выдаваемых директором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колледже имеется коллективный договор, с каждым работником колледжа заключены трудовые договоры, преподаватели и работники колледжа переведены на эффективный контракт.</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Перечень локальных актов, регламентирующих деятельность работников колледжа (таблица 1).</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 xml:space="preserve">Таблица 1 </w:t>
      </w:r>
    </w:p>
    <w:tbl>
      <w:tblPr>
        <w:tblStyle w:val="26"/>
        <w:tblW w:w="0" w:type="auto"/>
        <w:tblLayout w:type="fixed"/>
        <w:tblLook w:val="04A0"/>
      </w:tblPr>
      <w:tblGrid>
        <w:gridCol w:w="562"/>
        <w:gridCol w:w="8789"/>
      </w:tblGrid>
      <w:tr w:rsidR="00DC508D">
        <w:tc>
          <w:tcPr>
            <w:tcW w:w="562" w:type="dxa"/>
            <w:vAlign w:val="center"/>
          </w:tcPr>
          <w:p w:rsidR="00DC508D" w:rsidRDefault="00494721">
            <w:pPr>
              <w:jc w:val="center"/>
              <w:rPr>
                <w:sz w:val="24"/>
              </w:rPr>
            </w:pPr>
            <w:r>
              <w:rPr>
                <w:sz w:val="24"/>
              </w:rPr>
              <w:t>1</w:t>
            </w:r>
          </w:p>
        </w:tc>
        <w:tc>
          <w:tcPr>
            <w:tcW w:w="8789" w:type="dxa"/>
            <w:vAlign w:val="center"/>
          </w:tcPr>
          <w:p w:rsidR="00DC508D" w:rsidRDefault="00494721">
            <w:pPr>
              <w:jc w:val="both"/>
              <w:rPr>
                <w:sz w:val="24"/>
              </w:rPr>
            </w:pPr>
            <w:r>
              <w:rPr>
                <w:sz w:val="24"/>
              </w:rPr>
              <w:t>Положение об оказании платных образовательных услуг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w:t>
            </w:r>
          </w:p>
        </w:tc>
        <w:tc>
          <w:tcPr>
            <w:tcW w:w="8789" w:type="dxa"/>
            <w:vAlign w:val="center"/>
          </w:tcPr>
          <w:p w:rsidR="00DC508D" w:rsidRDefault="00494721">
            <w:pPr>
              <w:jc w:val="both"/>
              <w:rPr>
                <w:sz w:val="24"/>
              </w:rPr>
            </w:pPr>
            <w:r>
              <w:rPr>
                <w:sz w:val="24"/>
              </w:rPr>
              <w:t>Кодекс профессиональной этики педагогического работника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w:t>
            </w:r>
          </w:p>
        </w:tc>
        <w:tc>
          <w:tcPr>
            <w:tcW w:w="8789" w:type="dxa"/>
            <w:vAlign w:val="center"/>
          </w:tcPr>
          <w:p w:rsidR="00DC508D" w:rsidRDefault="00494721">
            <w:pPr>
              <w:jc w:val="both"/>
              <w:rPr>
                <w:sz w:val="24"/>
              </w:rPr>
            </w:pPr>
            <w:r>
              <w:rPr>
                <w:sz w:val="24"/>
              </w:rPr>
              <w:t xml:space="preserve">Положение об аттестации педагогических работников с целью подтверждения соответствия занимаемой должности </w:t>
            </w:r>
          </w:p>
        </w:tc>
      </w:tr>
      <w:tr w:rsidR="00DC508D">
        <w:tc>
          <w:tcPr>
            <w:tcW w:w="562" w:type="dxa"/>
            <w:vAlign w:val="center"/>
          </w:tcPr>
          <w:p w:rsidR="00DC508D" w:rsidRDefault="00494721">
            <w:pPr>
              <w:jc w:val="center"/>
              <w:rPr>
                <w:sz w:val="24"/>
              </w:rPr>
            </w:pPr>
            <w:r>
              <w:rPr>
                <w:sz w:val="24"/>
              </w:rPr>
              <w:t>4</w:t>
            </w:r>
          </w:p>
        </w:tc>
        <w:tc>
          <w:tcPr>
            <w:tcW w:w="8789" w:type="dxa"/>
            <w:vAlign w:val="center"/>
          </w:tcPr>
          <w:p w:rsidR="00DC508D" w:rsidRDefault="00494721">
            <w:pPr>
              <w:jc w:val="both"/>
              <w:rPr>
                <w:sz w:val="24"/>
              </w:rPr>
            </w:pPr>
            <w:r>
              <w:rPr>
                <w:sz w:val="24"/>
              </w:rPr>
              <w:t>Положение о предметно-цикловой комиссии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5</w:t>
            </w:r>
          </w:p>
        </w:tc>
        <w:tc>
          <w:tcPr>
            <w:tcW w:w="8789" w:type="dxa"/>
            <w:vAlign w:val="center"/>
          </w:tcPr>
          <w:p w:rsidR="00DC508D" w:rsidRDefault="00494721">
            <w:pPr>
              <w:jc w:val="both"/>
              <w:rPr>
                <w:sz w:val="24"/>
              </w:rPr>
            </w:pPr>
            <w:r>
              <w:rPr>
                <w:sz w:val="24"/>
              </w:rPr>
              <w:t>Положение об учебном кабинете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6</w:t>
            </w:r>
          </w:p>
        </w:tc>
        <w:tc>
          <w:tcPr>
            <w:tcW w:w="8789" w:type="dxa"/>
            <w:vAlign w:val="center"/>
          </w:tcPr>
          <w:p w:rsidR="00DC508D" w:rsidRDefault="00494721">
            <w:pPr>
              <w:jc w:val="both"/>
              <w:rPr>
                <w:sz w:val="24"/>
              </w:rPr>
            </w:pPr>
            <w:r>
              <w:rPr>
                <w:sz w:val="24"/>
              </w:rPr>
              <w:t>Положение о методическом кабинете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7</w:t>
            </w:r>
          </w:p>
        </w:tc>
        <w:tc>
          <w:tcPr>
            <w:tcW w:w="8789" w:type="dxa"/>
            <w:vAlign w:val="center"/>
          </w:tcPr>
          <w:p w:rsidR="00DC508D" w:rsidRDefault="00494721">
            <w:pPr>
              <w:jc w:val="both"/>
              <w:rPr>
                <w:sz w:val="24"/>
              </w:rPr>
            </w:pPr>
            <w:r>
              <w:rPr>
                <w:sz w:val="24"/>
              </w:rPr>
              <w:t>Положение о научно-методическом совете колледжа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8</w:t>
            </w:r>
          </w:p>
        </w:tc>
        <w:tc>
          <w:tcPr>
            <w:tcW w:w="8789" w:type="dxa"/>
            <w:vAlign w:val="center"/>
          </w:tcPr>
          <w:p w:rsidR="00DC508D" w:rsidRDefault="00494721">
            <w:pPr>
              <w:jc w:val="both"/>
              <w:rPr>
                <w:sz w:val="24"/>
              </w:rPr>
            </w:pPr>
            <w:r>
              <w:rPr>
                <w:sz w:val="24"/>
              </w:rPr>
              <w:t>Положение о методической службе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9</w:t>
            </w:r>
          </w:p>
        </w:tc>
        <w:tc>
          <w:tcPr>
            <w:tcW w:w="8789" w:type="dxa"/>
            <w:vAlign w:val="center"/>
          </w:tcPr>
          <w:p w:rsidR="00DC508D" w:rsidRDefault="00494721">
            <w:pPr>
              <w:jc w:val="both"/>
              <w:rPr>
                <w:sz w:val="24"/>
              </w:rPr>
            </w:pPr>
            <w:r>
              <w:rPr>
                <w:sz w:val="24"/>
              </w:rPr>
              <w:t>Положение о проведении самообследования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10</w:t>
            </w:r>
          </w:p>
        </w:tc>
        <w:tc>
          <w:tcPr>
            <w:tcW w:w="8789" w:type="dxa"/>
            <w:vAlign w:val="center"/>
          </w:tcPr>
          <w:p w:rsidR="00DC508D" w:rsidRDefault="00494721">
            <w:pPr>
              <w:jc w:val="both"/>
              <w:rPr>
                <w:sz w:val="24"/>
              </w:rPr>
            </w:pPr>
            <w:r>
              <w:rPr>
                <w:sz w:val="24"/>
              </w:rPr>
              <w:t>Положение о разработке рабочих программ учебных дисциплин, междисциплинарных курсов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11</w:t>
            </w:r>
          </w:p>
        </w:tc>
        <w:tc>
          <w:tcPr>
            <w:tcW w:w="8789" w:type="dxa"/>
            <w:vAlign w:val="center"/>
          </w:tcPr>
          <w:p w:rsidR="00DC508D" w:rsidRDefault="00494721">
            <w:pPr>
              <w:jc w:val="both"/>
              <w:rPr>
                <w:sz w:val="24"/>
              </w:rPr>
            </w:pPr>
            <w:r>
              <w:rPr>
                <w:sz w:val="24"/>
              </w:rPr>
              <w:t>Положение о журнале учебной группы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12</w:t>
            </w:r>
          </w:p>
        </w:tc>
        <w:tc>
          <w:tcPr>
            <w:tcW w:w="8789" w:type="dxa"/>
            <w:vAlign w:val="center"/>
          </w:tcPr>
          <w:p w:rsidR="00DC508D" w:rsidRDefault="00494721">
            <w:pPr>
              <w:jc w:val="both"/>
              <w:rPr>
                <w:sz w:val="24"/>
              </w:rPr>
            </w:pPr>
            <w:r>
              <w:rPr>
                <w:sz w:val="24"/>
              </w:rPr>
              <w:t>Положение о классном руководителе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13</w:t>
            </w:r>
          </w:p>
        </w:tc>
        <w:tc>
          <w:tcPr>
            <w:tcW w:w="8789" w:type="dxa"/>
            <w:vAlign w:val="center"/>
          </w:tcPr>
          <w:p w:rsidR="00DC508D" w:rsidRDefault="00494721">
            <w:pPr>
              <w:jc w:val="both"/>
              <w:rPr>
                <w:sz w:val="24"/>
              </w:rPr>
            </w:pPr>
            <w:r>
              <w:rPr>
                <w:sz w:val="24"/>
              </w:rPr>
              <w:t>Положение о методическом объединении классных руководителей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14</w:t>
            </w:r>
          </w:p>
        </w:tc>
        <w:tc>
          <w:tcPr>
            <w:tcW w:w="8789" w:type="dxa"/>
            <w:vAlign w:val="center"/>
          </w:tcPr>
          <w:p w:rsidR="00DC508D" w:rsidRDefault="00494721">
            <w:pPr>
              <w:jc w:val="both"/>
              <w:rPr>
                <w:sz w:val="24"/>
              </w:rPr>
            </w:pPr>
            <w:r>
              <w:rPr>
                <w:sz w:val="24"/>
              </w:rPr>
              <w:t>Положение о стажировке преподавателей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15</w:t>
            </w:r>
          </w:p>
        </w:tc>
        <w:tc>
          <w:tcPr>
            <w:tcW w:w="8789" w:type="dxa"/>
            <w:vAlign w:val="center"/>
          </w:tcPr>
          <w:p w:rsidR="00DC508D" w:rsidRDefault="00494721">
            <w:pPr>
              <w:jc w:val="both"/>
              <w:rPr>
                <w:sz w:val="24"/>
              </w:rPr>
            </w:pPr>
            <w:r>
              <w:rPr>
                <w:sz w:val="24"/>
              </w:rPr>
              <w:t>Положение о педагогическом совете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16</w:t>
            </w:r>
          </w:p>
        </w:tc>
        <w:tc>
          <w:tcPr>
            <w:tcW w:w="8789" w:type="dxa"/>
            <w:vAlign w:val="center"/>
          </w:tcPr>
          <w:p w:rsidR="00DC508D" w:rsidRDefault="00494721">
            <w:pPr>
              <w:jc w:val="both"/>
              <w:rPr>
                <w:sz w:val="24"/>
              </w:rPr>
            </w:pPr>
            <w:r>
              <w:rPr>
                <w:sz w:val="24"/>
              </w:rPr>
              <w:t>Положение о порядке формирования, ведения и хранения личных дел студентов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17</w:t>
            </w:r>
          </w:p>
        </w:tc>
        <w:tc>
          <w:tcPr>
            <w:tcW w:w="8789" w:type="dxa"/>
            <w:vAlign w:val="center"/>
          </w:tcPr>
          <w:p w:rsidR="00DC508D" w:rsidRDefault="00494721">
            <w:pPr>
              <w:jc w:val="both"/>
              <w:rPr>
                <w:sz w:val="24"/>
              </w:rPr>
            </w:pPr>
            <w:r>
              <w:rPr>
                <w:sz w:val="24"/>
              </w:rPr>
              <w:t>Положение о соотношение учебной (преподавательской) и другой педагогической работы в пределах рабочей недели или учебного года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19</w:t>
            </w:r>
          </w:p>
        </w:tc>
        <w:tc>
          <w:tcPr>
            <w:tcW w:w="8789" w:type="dxa"/>
            <w:vAlign w:val="center"/>
          </w:tcPr>
          <w:p w:rsidR="00DC508D" w:rsidRDefault="00494721">
            <w:pPr>
              <w:jc w:val="both"/>
              <w:rPr>
                <w:sz w:val="24"/>
              </w:rPr>
            </w:pPr>
            <w:r>
              <w:rPr>
                <w:sz w:val="24"/>
              </w:rPr>
              <w:t>Положение о внутреннем мониторинге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20</w:t>
            </w:r>
          </w:p>
        </w:tc>
        <w:tc>
          <w:tcPr>
            <w:tcW w:w="8789" w:type="dxa"/>
            <w:vAlign w:val="center"/>
          </w:tcPr>
          <w:p w:rsidR="00DC508D" w:rsidRDefault="00494721">
            <w:pPr>
              <w:jc w:val="both"/>
              <w:rPr>
                <w:sz w:val="24"/>
              </w:rPr>
            </w:pPr>
            <w:r>
              <w:rPr>
                <w:sz w:val="24"/>
              </w:rPr>
              <w:t>Положение о реализации права педагогов на бесплатное пользование образовательными, методическими и научными услугами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21</w:t>
            </w:r>
          </w:p>
        </w:tc>
        <w:tc>
          <w:tcPr>
            <w:tcW w:w="8789" w:type="dxa"/>
            <w:vAlign w:val="center"/>
          </w:tcPr>
          <w:p w:rsidR="00DC508D" w:rsidRDefault="00494721">
            <w:pPr>
              <w:jc w:val="both"/>
              <w:rPr>
                <w:sz w:val="24"/>
              </w:rPr>
            </w:pPr>
            <w:r>
              <w:rPr>
                <w:sz w:val="24"/>
              </w:rPr>
              <w:t>Положение о формировании основной профессиональной образовательной программы (ОПОП) /программы подготовки специалистов среднего звена (ППССЗ)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22</w:t>
            </w:r>
          </w:p>
        </w:tc>
        <w:tc>
          <w:tcPr>
            <w:tcW w:w="8789" w:type="dxa"/>
            <w:vAlign w:val="center"/>
          </w:tcPr>
          <w:p w:rsidR="00DC508D" w:rsidRDefault="00494721">
            <w:pPr>
              <w:jc w:val="both"/>
              <w:rPr>
                <w:sz w:val="24"/>
              </w:rPr>
            </w:pPr>
            <w:r>
              <w:rPr>
                <w:sz w:val="24"/>
              </w:rPr>
              <w:t>Положение о системе оценки качества образования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23</w:t>
            </w:r>
          </w:p>
        </w:tc>
        <w:tc>
          <w:tcPr>
            <w:tcW w:w="8789" w:type="dxa"/>
            <w:vAlign w:val="center"/>
          </w:tcPr>
          <w:p w:rsidR="00DC508D" w:rsidRDefault="00494721">
            <w:pPr>
              <w:jc w:val="both"/>
              <w:rPr>
                <w:sz w:val="24"/>
              </w:rPr>
            </w:pPr>
            <w:r>
              <w:rPr>
                <w:sz w:val="24"/>
              </w:rPr>
              <w:t>Программа «Система оценки качества образования»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lastRenderedPageBreak/>
              <w:t>24</w:t>
            </w:r>
          </w:p>
        </w:tc>
        <w:tc>
          <w:tcPr>
            <w:tcW w:w="8789" w:type="dxa"/>
            <w:vAlign w:val="center"/>
          </w:tcPr>
          <w:p w:rsidR="00DC508D" w:rsidRDefault="00494721">
            <w:pPr>
              <w:jc w:val="both"/>
              <w:rPr>
                <w:sz w:val="24"/>
              </w:rPr>
            </w:pPr>
            <w:r>
              <w:rPr>
                <w:sz w:val="24"/>
              </w:rPr>
              <w:t>Положение о календарно-тематическом планировании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25</w:t>
            </w:r>
          </w:p>
        </w:tc>
        <w:tc>
          <w:tcPr>
            <w:tcW w:w="8789" w:type="dxa"/>
            <w:vAlign w:val="center"/>
          </w:tcPr>
          <w:p w:rsidR="00DC508D" w:rsidRDefault="00494721">
            <w:pPr>
              <w:jc w:val="both"/>
              <w:rPr>
                <w:sz w:val="24"/>
              </w:rPr>
            </w:pPr>
            <w:r>
              <w:rPr>
                <w:sz w:val="24"/>
              </w:rPr>
              <w:t>Положение о фонде оценочных средств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26</w:t>
            </w:r>
          </w:p>
        </w:tc>
        <w:tc>
          <w:tcPr>
            <w:tcW w:w="8789" w:type="dxa"/>
            <w:vAlign w:val="center"/>
          </w:tcPr>
          <w:p w:rsidR="00DC508D" w:rsidRDefault="00494721">
            <w:pPr>
              <w:jc w:val="both"/>
              <w:rPr>
                <w:sz w:val="24"/>
              </w:rPr>
            </w:pPr>
            <w:r>
              <w:rPr>
                <w:sz w:val="24"/>
              </w:rPr>
              <w:t>Положение о дополнительном профессиональном образовании педагогических работников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27</w:t>
            </w:r>
          </w:p>
        </w:tc>
        <w:tc>
          <w:tcPr>
            <w:tcW w:w="8789" w:type="dxa"/>
            <w:vAlign w:val="center"/>
          </w:tcPr>
          <w:p w:rsidR="00DC508D" w:rsidRDefault="00494721">
            <w:pPr>
              <w:jc w:val="both"/>
              <w:rPr>
                <w:sz w:val="24"/>
              </w:rPr>
            </w:pPr>
            <w:r>
              <w:rPr>
                <w:sz w:val="24"/>
              </w:rPr>
              <w:t>Положение о методических разработках преподавателей колледжа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28</w:t>
            </w:r>
          </w:p>
        </w:tc>
        <w:tc>
          <w:tcPr>
            <w:tcW w:w="8789" w:type="dxa"/>
            <w:vAlign w:val="center"/>
          </w:tcPr>
          <w:p w:rsidR="00DC508D" w:rsidRDefault="00572C3D">
            <w:pPr>
              <w:jc w:val="both"/>
              <w:rPr>
                <w:sz w:val="24"/>
              </w:rPr>
            </w:pPr>
            <w:r>
              <w:rPr>
                <w:sz w:val="24"/>
              </w:rPr>
              <w:t>Положение о порядке проведения социально-психологического тестирования обучающихся в</w:t>
            </w:r>
            <w:r w:rsidRPr="00572C3D">
              <w:rPr>
                <w:sz w:val="24"/>
              </w:rPr>
              <w:t>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29</w:t>
            </w:r>
          </w:p>
        </w:tc>
        <w:tc>
          <w:tcPr>
            <w:tcW w:w="8789" w:type="dxa"/>
            <w:vAlign w:val="center"/>
          </w:tcPr>
          <w:p w:rsidR="00DC508D" w:rsidRDefault="00494721">
            <w:pPr>
              <w:jc w:val="both"/>
              <w:rPr>
                <w:sz w:val="24"/>
              </w:rPr>
            </w:pPr>
            <w:r>
              <w:rPr>
                <w:sz w:val="24"/>
              </w:rPr>
              <w:t>Правила внутреннего трудового распорядка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30</w:t>
            </w:r>
          </w:p>
        </w:tc>
        <w:tc>
          <w:tcPr>
            <w:tcW w:w="8789" w:type="dxa"/>
            <w:vAlign w:val="center"/>
          </w:tcPr>
          <w:p w:rsidR="00DC508D" w:rsidRDefault="00494721">
            <w:pPr>
              <w:jc w:val="both"/>
              <w:rPr>
                <w:sz w:val="24"/>
              </w:rPr>
            </w:pPr>
            <w:r>
              <w:rPr>
                <w:sz w:val="24"/>
              </w:rPr>
              <w:t>Положение об аттестации педагогических работников</w:t>
            </w:r>
          </w:p>
        </w:tc>
      </w:tr>
      <w:tr w:rsidR="00DC508D">
        <w:tc>
          <w:tcPr>
            <w:tcW w:w="562" w:type="dxa"/>
            <w:vAlign w:val="center"/>
          </w:tcPr>
          <w:p w:rsidR="00DC508D" w:rsidRDefault="00494721">
            <w:pPr>
              <w:jc w:val="center"/>
              <w:rPr>
                <w:sz w:val="24"/>
              </w:rPr>
            </w:pPr>
            <w:r>
              <w:rPr>
                <w:sz w:val="24"/>
              </w:rPr>
              <w:t>31</w:t>
            </w:r>
          </w:p>
        </w:tc>
        <w:tc>
          <w:tcPr>
            <w:tcW w:w="8789" w:type="dxa"/>
            <w:vAlign w:val="center"/>
          </w:tcPr>
          <w:p w:rsidR="00DC508D" w:rsidRDefault="00494721">
            <w:pPr>
              <w:jc w:val="both"/>
              <w:rPr>
                <w:sz w:val="24"/>
              </w:rPr>
            </w:pPr>
            <w:r>
              <w:rPr>
                <w:sz w:val="24"/>
              </w:rPr>
              <w:t>Положение о создании рабочей группы по введению ФГОС среднего общего образования в пределах освоения образовательных программ среднего профессионального образования 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32</w:t>
            </w:r>
          </w:p>
        </w:tc>
        <w:tc>
          <w:tcPr>
            <w:tcW w:w="8789" w:type="dxa"/>
            <w:vAlign w:val="center"/>
          </w:tcPr>
          <w:p w:rsidR="00DC508D" w:rsidRDefault="00494721">
            <w:pPr>
              <w:jc w:val="both"/>
              <w:rPr>
                <w:sz w:val="24"/>
              </w:rPr>
            </w:pPr>
            <w:r>
              <w:rPr>
                <w:sz w:val="24"/>
              </w:rPr>
              <w:t>Положение о формах и процедуре проведения аттестации начальника финансово-экономического и административного отдела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33</w:t>
            </w:r>
          </w:p>
        </w:tc>
        <w:tc>
          <w:tcPr>
            <w:tcW w:w="8789" w:type="dxa"/>
            <w:vAlign w:val="center"/>
          </w:tcPr>
          <w:p w:rsidR="00DC508D" w:rsidRDefault="00494721">
            <w:pPr>
              <w:jc w:val="both"/>
              <w:rPr>
                <w:sz w:val="24"/>
              </w:rPr>
            </w:pPr>
            <w:r>
              <w:rPr>
                <w:sz w:val="24"/>
              </w:rPr>
              <w:t>Положение о комиссии по вопросам преимущественного права на оставление на работе при сокращении численности или штата работников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34</w:t>
            </w:r>
          </w:p>
        </w:tc>
        <w:tc>
          <w:tcPr>
            <w:tcW w:w="8789" w:type="dxa"/>
            <w:vAlign w:val="center"/>
          </w:tcPr>
          <w:p w:rsidR="00DC508D" w:rsidRDefault="00494721">
            <w:pPr>
              <w:jc w:val="both"/>
              <w:rPr>
                <w:sz w:val="24"/>
              </w:rPr>
            </w:pPr>
            <w:r>
              <w:rPr>
                <w:sz w:val="24"/>
              </w:rPr>
              <w:t>Положение об оплате труда работников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35</w:t>
            </w:r>
          </w:p>
        </w:tc>
        <w:tc>
          <w:tcPr>
            <w:tcW w:w="8789" w:type="dxa"/>
            <w:vAlign w:val="center"/>
          </w:tcPr>
          <w:p w:rsidR="00DC508D" w:rsidRDefault="00494721">
            <w:pPr>
              <w:jc w:val="both"/>
              <w:rPr>
                <w:sz w:val="24"/>
              </w:rPr>
            </w:pPr>
            <w:r>
              <w:rPr>
                <w:sz w:val="24"/>
              </w:rPr>
              <w:t>Положение о премировании работников БПОУ ВО «Сокольский педагогический колледж»</w:t>
            </w:r>
          </w:p>
        </w:tc>
      </w:tr>
      <w:tr w:rsidR="00DC508D">
        <w:tc>
          <w:tcPr>
            <w:tcW w:w="562" w:type="dxa"/>
            <w:vAlign w:val="center"/>
          </w:tcPr>
          <w:p w:rsidR="00DC508D" w:rsidRDefault="00494721">
            <w:pPr>
              <w:jc w:val="center"/>
              <w:rPr>
                <w:sz w:val="24"/>
              </w:rPr>
            </w:pPr>
            <w:r>
              <w:rPr>
                <w:sz w:val="24"/>
              </w:rPr>
              <w:t>36</w:t>
            </w:r>
          </w:p>
        </w:tc>
        <w:tc>
          <w:tcPr>
            <w:tcW w:w="8789" w:type="dxa"/>
            <w:vAlign w:val="center"/>
          </w:tcPr>
          <w:p w:rsidR="00DC508D" w:rsidRDefault="00494721">
            <w:pPr>
              <w:jc w:val="both"/>
              <w:rPr>
                <w:sz w:val="24"/>
              </w:rPr>
            </w:pPr>
            <w:r>
              <w:rPr>
                <w:sz w:val="24"/>
              </w:rPr>
              <w:t>Порядок работы комиссии по установлению стимулирующих выплат в БПОУ ВО "Сокольский педагогический колледж"</w:t>
            </w:r>
          </w:p>
        </w:tc>
      </w:tr>
      <w:tr w:rsidR="002A7C02">
        <w:tc>
          <w:tcPr>
            <w:tcW w:w="562" w:type="dxa"/>
            <w:vAlign w:val="center"/>
          </w:tcPr>
          <w:p w:rsidR="002A7C02" w:rsidRDefault="002A7C02" w:rsidP="001265F1">
            <w:pPr>
              <w:jc w:val="center"/>
              <w:rPr>
                <w:sz w:val="24"/>
              </w:rPr>
            </w:pPr>
            <w:r>
              <w:rPr>
                <w:sz w:val="24"/>
              </w:rPr>
              <w:t>37</w:t>
            </w:r>
          </w:p>
        </w:tc>
        <w:tc>
          <w:tcPr>
            <w:tcW w:w="8789" w:type="dxa"/>
            <w:vAlign w:val="center"/>
          </w:tcPr>
          <w:p w:rsidR="002A7C02" w:rsidRDefault="002A7C02">
            <w:pPr>
              <w:jc w:val="both"/>
              <w:rPr>
                <w:sz w:val="24"/>
              </w:rPr>
            </w:pPr>
            <w:r>
              <w:rPr>
                <w:sz w:val="24"/>
              </w:rPr>
              <w:t>Положение о пропускном и внутриобъектовом режиме на объектах</w:t>
            </w:r>
          </w:p>
        </w:tc>
      </w:tr>
      <w:tr w:rsidR="002A7C02">
        <w:tc>
          <w:tcPr>
            <w:tcW w:w="562" w:type="dxa"/>
            <w:vAlign w:val="center"/>
          </w:tcPr>
          <w:p w:rsidR="002A7C02" w:rsidRDefault="002A7C02" w:rsidP="001265F1">
            <w:pPr>
              <w:jc w:val="center"/>
              <w:rPr>
                <w:sz w:val="24"/>
              </w:rPr>
            </w:pPr>
            <w:r>
              <w:rPr>
                <w:sz w:val="24"/>
              </w:rPr>
              <w:t>38</w:t>
            </w:r>
          </w:p>
        </w:tc>
        <w:tc>
          <w:tcPr>
            <w:tcW w:w="8789" w:type="dxa"/>
            <w:vAlign w:val="center"/>
          </w:tcPr>
          <w:p w:rsidR="002A7C02" w:rsidRDefault="002A7C02">
            <w:pPr>
              <w:jc w:val="both"/>
              <w:rPr>
                <w:sz w:val="24"/>
              </w:rPr>
            </w:pPr>
            <w:r>
              <w:rPr>
                <w:sz w:val="24"/>
              </w:rPr>
              <w:t>Положение о наставничестве</w:t>
            </w:r>
          </w:p>
        </w:tc>
      </w:tr>
      <w:tr w:rsidR="002A7C02">
        <w:tc>
          <w:tcPr>
            <w:tcW w:w="562" w:type="dxa"/>
            <w:vAlign w:val="center"/>
          </w:tcPr>
          <w:p w:rsidR="002A7C02" w:rsidRDefault="002A7C02" w:rsidP="001265F1">
            <w:pPr>
              <w:jc w:val="center"/>
              <w:rPr>
                <w:sz w:val="24"/>
              </w:rPr>
            </w:pPr>
            <w:r>
              <w:rPr>
                <w:sz w:val="24"/>
              </w:rPr>
              <w:t>39</w:t>
            </w:r>
          </w:p>
        </w:tc>
        <w:tc>
          <w:tcPr>
            <w:tcW w:w="8789" w:type="dxa"/>
            <w:vAlign w:val="center"/>
          </w:tcPr>
          <w:p w:rsidR="002A7C02" w:rsidRDefault="002A7C02" w:rsidP="00572C3D">
            <w:pPr>
              <w:jc w:val="both"/>
              <w:rPr>
                <w:sz w:val="24"/>
              </w:rPr>
            </w:pPr>
            <w:r>
              <w:rPr>
                <w:sz w:val="24"/>
              </w:rPr>
              <w:t xml:space="preserve">Порядок обеспечения условий доступности, оказания ситуационной помощи и предоставления услуг инвалидам и лицам с  ограниченными возможностями здоровья при посещении объектов и помещений </w:t>
            </w:r>
            <w:r w:rsidRPr="00572C3D">
              <w:rPr>
                <w:sz w:val="24"/>
              </w:rPr>
              <w:t>БПОУ ВО «Сокольский педагогический колледж»</w:t>
            </w:r>
          </w:p>
        </w:tc>
      </w:tr>
      <w:tr w:rsidR="002A7C02">
        <w:tc>
          <w:tcPr>
            <w:tcW w:w="562" w:type="dxa"/>
            <w:vAlign w:val="center"/>
          </w:tcPr>
          <w:p w:rsidR="002A7C02" w:rsidRDefault="002A7C02" w:rsidP="001265F1">
            <w:pPr>
              <w:jc w:val="center"/>
              <w:rPr>
                <w:sz w:val="24"/>
              </w:rPr>
            </w:pPr>
            <w:r>
              <w:rPr>
                <w:sz w:val="24"/>
              </w:rPr>
              <w:t>40</w:t>
            </w:r>
          </w:p>
        </w:tc>
        <w:tc>
          <w:tcPr>
            <w:tcW w:w="8789" w:type="dxa"/>
            <w:vAlign w:val="center"/>
          </w:tcPr>
          <w:p w:rsidR="002A7C02" w:rsidRDefault="002A7C02" w:rsidP="00572C3D">
            <w:pPr>
              <w:jc w:val="both"/>
              <w:rPr>
                <w:sz w:val="24"/>
              </w:rPr>
            </w:pPr>
            <w:r>
              <w:rPr>
                <w:sz w:val="24"/>
              </w:rPr>
              <w:t>Положение о порядке использования электронной подписи при создании документов, самостоятельно разрабатываемых и утверждаемых образовательной организацией, для их размещения в ЭИОС, в том числе на официальном сайте образовательной организации</w:t>
            </w:r>
          </w:p>
        </w:tc>
      </w:tr>
      <w:tr w:rsidR="002A7C02">
        <w:tc>
          <w:tcPr>
            <w:tcW w:w="562" w:type="dxa"/>
            <w:vAlign w:val="center"/>
          </w:tcPr>
          <w:p w:rsidR="002A7C02" w:rsidRDefault="002A7C02" w:rsidP="00572C3D">
            <w:pPr>
              <w:jc w:val="center"/>
              <w:rPr>
                <w:sz w:val="24"/>
              </w:rPr>
            </w:pPr>
            <w:r>
              <w:rPr>
                <w:sz w:val="24"/>
              </w:rPr>
              <w:t>41</w:t>
            </w:r>
          </w:p>
        </w:tc>
        <w:tc>
          <w:tcPr>
            <w:tcW w:w="8789" w:type="dxa"/>
            <w:vAlign w:val="center"/>
          </w:tcPr>
          <w:p w:rsidR="002A7C02" w:rsidRDefault="002A7C02" w:rsidP="00572C3D">
            <w:pPr>
              <w:jc w:val="both"/>
              <w:rPr>
                <w:sz w:val="24"/>
              </w:rPr>
            </w:pPr>
            <w:r>
              <w:rPr>
                <w:sz w:val="24"/>
              </w:rPr>
              <w:t xml:space="preserve">Положение о порядке и оценке эффективности использования компьютерного оборудования, поставленного в рамках проекта «Цифровая образовательная среда» в </w:t>
            </w:r>
            <w:r w:rsidRPr="00F46B73">
              <w:rPr>
                <w:sz w:val="24"/>
              </w:rPr>
              <w:t>БПОУ ВО «Сокольский педагогический колледж»</w:t>
            </w:r>
          </w:p>
        </w:tc>
      </w:tr>
      <w:tr w:rsidR="002A7C02">
        <w:tc>
          <w:tcPr>
            <w:tcW w:w="562" w:type="dxa"/>
            <w:vAlign w:val="center"/>
          </w:tcPr>
          <w:p w:rsidR="002A7C02" w:rsidRDefault="002A7C02" w:rsidP="00572C3D">
            <w:pPr>
              <w:jc w:val="center"/>
              <w:rPr>
                <w:sz w:val="24"/>
              </w:rPr>
            </w:pPr>
            <w:r>
              <w:rPr>
                <w:sz w:val="24"/>
              </w:rPr>
              <w:t>42</w:t>
            </w:r>
          </w:p>
        </w:tc>
        <w:tc>
          <w:tcPr>
            <w:tcW w:w="8789" w:type="dxa"/>
            <w:vAlign w:val="center"/>
          </w:tcPr>
          <w:p w:rsidR="002A7C02" w:rsidRDefault="002A7C02" w:rsidP="00572C3D">
            <w:pPr>
              <w:jc w:val="both"/>
              <w:rPr>
                <w:sz w:val="24"/>
              </w:rPr>
            </w:pPr>
            <w:r>
              <w:rPr>
                <w:sz w:val="24"/>
              </w:rPr>
              <w:t>Положение о правилах обеспечения физической безопасности помещений и оборудования</w:t>
            </w:r>
          </w:p>
        </w:tc>
      </w:tr>
      <w:tr w:rsidR="002A7C02">
        <w:tc>
          <w:tcPr>
            <w:tcW w:w="562" w:type="dxa"/>
            <w:vAlign w:val="center"/>
          </w:tcPr>
          <w:p w:rsidR="002A7C02" w:rsidRDefault="002A7C02" w:rsidP="00572C3D">
            <w:pPr>
              <w:jc w:val="center"/>
              <w:rPr>
                <w:sz w:val="24"/>
              </w:rPr>
            </w:pPr>
            <w:r>
              <w:rPr>
                <w:sz w:val="24"/>
              </w:rPr>
              <w:t>43</w:t>
            </w:r>
          </w:p>
        </w:tc>
        <w:tc>
          <w:tcPr>
            <w:tcW w:w="8789" w:type="dxa"/>
            <w:vAlign w:val="center"/>
          </w:tcPr>
          <w:p w:rsidR="002A7C02" w:rsidRDefault="002A7C02" w:rsidP="00572C3D">
            <w:pPr>
              <w:jc w:val="both"/>
              <w:rPr>
                <w:sz w:val="24"/>
              </w:rPr>
            </w:pPr>
            <w:r>
              <w:rPr>
                <w:sz w:val="24"/>
              </w:rPr>
              <w:t>Порядок обеспечения доступности оказания ситуативной помощи и предоставления услуг</w:t>
            </w:r>
          </w:p>
        </w:tc>
      </w:tr>
    </w:tbl>
    <w:p w:rsidR="00DC508D" w:rsidRDefault="00494721">
      <w:pPr>
        <w:spacing w:after="0" w:line="240" w:lineRule="auto"/>
        <w:ind w:firstLine="709"/>
        <w:jc w:val="both"/>
        <w:rPr>
          <w:rFonts w:ascii="Times New Roman" w:hAnsi="Times New Roman"/>
          <w:sz w:val="28"/>
        </w:rPr>
      </w:pPr>
      <w:r>
        <w:rPr>
          <w:rFonts w:ascii="Times New Roman" w:hAnsi="Times New Roman"/>
          <w:sz w:val="28"/>
        </w:rPr>
        <w:t>Перечень локальных актов, регламентирующих деятельность студентов колледжа (таблица 2):</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Таблица 2</w:t>
      </w:r>
    </w:p>
    <w:tbl>
      <w:tblPr>
        <w:tblStyle w:val="33"/>
        <w:tblW w:w="0" w:type="auto"/>
        <w:tblLayout w:type="fixed"/>
        <w:tblLook w:val="04A0"/>
      </w:tblPr>
      <w:tblGrid>
        <w:gridCol w:w="704"/>
        <w:gridCol w:w="8647"/>
      </w:tblGrid>
      <w:tr w:rsidR="00DC508D">
        <w:tc>
          <w:tcPr>
            <w:tcW w:w="704" w:type="dxa"/>
            <w:vAlign w:val="center"/>
          </w:tcPr>
          <w:p w:rsidR="00DC508D" w:rsidRDefault="00494721">
            <w:pPr>
              <w:jc w:val="center"/>
              <w:rPr>
                <w:sz w:val="24"/>
              </w:rPr>
            </w:pPr>
            <w:r>
              <w:rPr>
                <w:sz w:val="24"/>
              </w:rPr>
              <w:t>1</w:t>
            </w:r>
          </w:p>
        </w:tc>
        <w:tc>
          <w:tcPr>
            <w:tcW w:w="8647" w:type="dxa"/>
            <w:vAlign w:val="center"/>
          </w:tcPr>
          <w:p w:rsidR="00DC508D" w:rsidRDefault="00494721">
            <w:pPr>
              <w:jc w:val="both"/>
              <w:rPr>
                <w:sz w:val="24"/>
              </w:rPr>
            </w:pPr>
            <w:r>
              <w:rPr>
                <w:sz w:val="24"/>
              </w:rPr>
              <w:t xml:space="preserve">Положение о мерах социальной поддержки отдельных категорий студентов </w:t>
            </w:r>
            <w:r>
              <w:rPr>
                <w:sz w:val="24"/>
              </w:rPr>
              <w:lastRenderedPageBreak/>
              <w:t>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lastRenderedPageBreak/>
              <w:t>2</w:t>
            </w:r>
          </w:p>
        </w:tc>
        <w:tc>
          <w:tcPr>
            <w:tcW w:w="8647" w:type="dxa"/>
            <w:vAlign w:val="center"/>
          </w:tcPr>
          <w:p w:rsidR="00DC508D" w:rsidRDefault="00494721">
            <w:pPr>
              <w:jc w:val="both"/>
              <w:rPr>
                <w:sz w:val="24"/>
              </w:rPr>
            </w:pPr>
            <w:r>
              <w:rPr>
                <w:sz w:val="24"/>
              </w:rPr>
              <w:t>Положение о порядке выплаты стипендии студентам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3</w:t>
            </w:r>
          </w:p>
        </w:tc>
        <w:tc>
          <w:tcPr>
            <w:tcW w:w="8647" w:type="dxa"/>
            <w:vAlign w:val="center"/>
          </w:tcPr>
          <w:p w:rsidR="00DC508D" w:rsidRDefault="00494721">
            <w:pPr>
              <w:jc w:val="both"/>
              <w:rPr>
                <w:sz w:val="24"/>
              </w:rPr>
            </w:pPr>
            <w:r>
              <w:rPr>
                <w:sz w:val="24"/>
              </w:rPr>
              <w:t>Положение о порядке и основаниях перевода, отчисления и восстановления обучающихся</w:t>
            </w:r>
          </w:p>
        </w:tc>
      </w:tr>
      <w:tr w:rsidR="00DC508D">
        <w:tc>
          <w:tcPr>
            <w:tcW w:w="704" w:type="dxa"/>
            <w:vAlign w:val="center"/>
          </w:tcPr>
          <w:p w:rsidR="00DC508D" w:rsidRDefault="00494721">
            <w:pPr>
              <w:jc w:val="center"/>
              <w:rPr>
                <w:sz w:val="24"/>
              </w:rPr>
            </w:pPr>
            <w:r>
              <w:rPr>
                <w:sz w:val="24"/>
              </w:rPr>
              <w:t>4</w:t>
            </w:r>
          </w:p>
        </w:tc>
        <w:tc>
          <w:tcPr>
            <w:tcW w:w="8647" w:type="dxa"/>
            <w:vAlign w:val="center"/>
          </w:tcPr>
          <w:p w:rsidR="00DC508D" w:rsidRDefault="00494721">
            <w:pPr>
              <w:jc w:val="both"/>
              <w:rPr>
                <w:sz w:val="24"/>
              </w:rPr>
            </w:pPr>
            <w:r>
              <w:rPr>
                <w:sz w:val="24"/>
              </w:rPr>
              <w:t>Положение о государственной итоговой аттестации выпускников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5</w:t>
            </w:r>
          </w:p>
        </w:tc>
        <w:tc>
          <w:tcPr>
            <w:tcW w:w="8647" w:type="dxa"/>
            <w:vAlign w:val="center"/>
          </w:tcPr>
          <w:p w:rsidR="00DC508D" w:rsidRDefault="00494721">
            <w:pPr>
              <w:jc w:val="both"/>
              <w:rPr>
                <w:sz w:val="24"/>
              </w:rPr>
            </w:pPr>
            <w:r>
              <w:rPr>
                <w:sz w:val="24"/>
              </w:rPr>
              <w:t>Положение о проведении промежуточной аттестации по общеобразовательным дисциплинам при реализации ФГОС среднего общего образования в пределах освоении ОПОП среднего профессионального образования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6</w:t>
            </w:r>
          </w:p>
        </w:tc>
        <w:tc>
          <w:tcPr>
            <w:tcW w:w="8647" w:type="dxa"/>
            <w:vAlign w:val="center"/>
          </w:tcPr>
          <w:p w:rsidR="00DC508D" w:rsidRDefault="00494721">
            <w:pPr>
              <w:jc w:val="both"/>
              <w:rPr>
                <w:sz w:val="24"/>
              </w:rPr>
            </w:pPr>
            <w:r>
              <w:rPr>
                <w:sz w:val="24"/>
              </w:rPr>
              <w:t>Положение о текущем контроле успеваемости и посещаемости учебных занятий и промежуточной аттестации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7</w:t>
            </w:r>
          </w:p>
        </w:tc>
        <w:tc>
          <w:tcPr>
            <w:tcW w:w="8647" w:type="dxa"/>
            <w:vAlign w:val="center"/>
          </w:tcPr>
          <w:p w:rsidR="00DC508D" w:rsidRDefault="00494721">
            <w:pPr>
              <w:jc w:val="both"/>
              <w:rPr>
                <w:sz w:val="24"/>
              </w:rPr>
            </w:pPr>
            <w:r>
              <w:rPr>
                <w:sz w:val="24"/>
              </w:rPr>
              <w:t>Положение об организации обучения по индивидуальному учебному плану, в том числе ускоренном обучении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8</w:t>
            </w:r>
          </w:p>
        </w:tc>
        <w:tc>
          <w:tcPr>
            <w:tcW w:w="8647" w:type="dxa"/>
            <w:vAlign w:val="center"/>
          </w:tcPr>
          <w:p w:rsidR="00DC508D" w:rsidRDefault="00494721">
            <w:pPr>
              <w:jc w:val="both"/>
              <w:rPr>
                <w:sz w:val="24"/>
              </w:rPr>
            </w:pPr>
            <w:r>
              <w:rPr>
                <w:sz w:val="24"/>
              </w:rPr>
              <w:t>Положение об исследовательском студенческом обществе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9</w:t>
            </w:r>
          </w:p>
        </w:tc>
        <w:tc>
          <w:tcPr>
            <w:tcW w:w="8647" w:type="dxa"/>
            <w:vAlign w:val="center"/>
          </w:tcPr>
          <w:p w:rsidR="00DC508D" w:rsidRDefault="00494721">
            <w:pPr>
              <w:jc w:val="both"/>
              <w:rPr>
                <w:sz w:val="24"/>
              </w:rPr>
            </w:pPr>
            <w:r>
              <w:rPr>
                <w:sz w:val="24"/>
              </w:rPr>
              <w:t>Положение о студенческом соуправлении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10</w:t>
            </w:r>
          </w:p>
        </w:tc>
        <w:tc>
          <w:tcPr>
            <w:tcW w:w="8647" w:type="dxa"/>
            <w:vAlign w:val="center"/>
          </w:tcPr>
          <w:p w:rsidR="00DC508D" w:rsidRDefault="00494721">
            <w:pPr>
              <w:jc w:val="both"/>
              <w:rPr>
                <w:sz w:val="24"/>
              </w:rPr>
            </w:pPr>
            <w:r>
              <w:rPr>
                <w:sz w:val="24"/>
              </w:rPr>
              <w:t>Положение об организации выполнения курсовой работы (проекта) студентами, осваивающими основные профессиональные программы СПО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11</w:t>
            </w:r>
          </w:p>
        </w:tc>
        <w:tc>
          <w:tcPr>
            <w:tcW w:w="8647" w:type="dxa"/>
            <w:vAlign w:val="center"/>
          </w:tcPr>
          <w:p w:rsidR="00DC508D" w:rsidRDefault="00494721">
            <w:pPr>
              <w:jc w:val="both"/>
              <w:rPr>
                <w:sz w:val="24"/>
              </w:rPr>
            </w:pPr>
            <w:r>
              <w:rPr>
                <w:sz w:val="24"/>
              </w:rPr>
              <w:t>Положение о практике студентов, осваивающих основные профессиональные программы СПО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12</w:t>
            </w:r>
          </w:p>
        </w:tc>
        <w:tc>
          <w:tcPr>
            <w:tcW w:w="8647" w:type="dxa"/>
            <w:vAlign w:val="center"/>
          </w:tcPr>
          <w:p w:rsidR="00DC508D" w:rsidRDefault="00494721">
            <w:pPr>
              <w:jc w:val="both"/>
              <w:rPr>
                <w:sz w:val="24"/>
              </w:rPr>
            </w:pPr>
            <w:r>
              <w:rPr>
                <w:sz w:val="24"/>
              </w:rPr>
              <w:t>Положение о применении к студентам и снятия с обучающихся мер дисциплинарного взыскания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13</w:t>
            </w:r>
          </w:p>
        </w:tc>
        <w:tc>
          <w:tcPr>
            <w:tcW w:w="8647" w:type="dxa"/>
            <w:vAlign w:val="center"/>
          </w:tcPr>
          <w:p w:rsidR="00DC508D" w:rsidRDefault="00494721">
            <w:pPr>
              <w:jc w:val="both"/>
              <w:rPr>
                <w:sz w:val="24"/>
              </w:rPr>
            </w:pPr>
            <w:r>
              <w:rPr>
                <w:sz w:val="24"/>
              </w:rPr>
              <w:t>Положение о порядке предоставления академических отпусков студентам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14</w:t>
            </w:r>
          </w:p>
        </w:tc>
        <w:tc>
          <w:tcPr>
            <w:tcW w:w="8647" w:type="dxa"/>
            <w:vAlign w:val="center"/>
          </w:tcPr>
          <w:p w:rsidR="00DC508D" w:rsidRDefault="00494721">
            <w:pPr>
              <w:jc w:val="both"/>
              <w:rPr>
                <w:sz w:val="24"/>
              </w:rPr>
            </w:pPr>
            <w:r>
              <w:rPr>
                <w:sz w:val="24"/>
              </w:rPr>
              <w:t>Положение об общежитии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15</w:t>
            </w:r>
          </w:p>
        </w:tc>
        <w:tc>
          <w:tcPr>
            <w:tcW w:w="8647" w:type="dxa"/>
            <w:vAlign w:val="center"/>
          </w:tcPr>
          <w:p w:rsidR="00DC508D" w:rsidRDefault="00494721">
            <w:pPr>
              <w:jc w:val="both"/>
              <w:rPr>
                <w:sz w:val="24"/>
              </w:rPr>
            </w:pPr>
            <w:r>
              <w:rPr>
                <w:sz w:val="24"/>
              </w:rPr>
              <w:t>Положение о Комиссии по урегулированию споров между участниками образовательных отношений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16</w:t>
            </w:r>
          </w:p>
        </w:tc>
        <w:tc>
          <w:tcPr>
            <w:tcW w:w="8647" w:type="dxa"/>
            <w:vAlign w:val="center"/>
          </w:tcPr>
          <w:p w:rsidR="00DC508D" w:rsidRDefault="00494721">
            <w:pPr>
              <w:jc w:val="both"/>
              <w:rPr>
                <w:sz w:val="24"/>
              </w:rPr>
            </w:pPr>
            <w:r>
              <w:rPr>
                <w:sz w:val="24"/>
              </w:rPr>
              <w:t>Положение о режиме занятий студентов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17</w:t>
            </w:r>
          </w:p>
        </w:tc>
        <w:tc>
          <w:tcPr>
            <w:tcW w:w="8647" w:type="dxa"/>
            <w:vAlign w:val="center"/>
          </w:tcPr>
          <w:p w:rsidR="00DC508D" w:rsidRDefault="00494721">
            <w:pPr>
              <w:jc w:val="both"/>
              <w:rPr>
                <w:sz w:val="24"/>
              </w:rPr>
            </w:pPr>
            <w:r>
              <w:rPr>
                <w:sz w:val="24"/>
              </w:rPr>
              <w:t>Правила внутреннего распорядка обучающихся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18</w:t>
            </w:r>
          </w:p>
        </w:tc>
        <w:tc>
          <w:tcPr>
            <w:tcW w:w="8647" w:type="dxa"/>
            <w:vAlign w:val="center"/>
          </w:tcPr>
          <w:p w:rsidR="00DC508D" w:rsidRDefault="00494721">
            <w:pPr>
              <w:jc w:val="both"/>
              <w:rPr>
                <w:sz w:val="24"/>
              </w:rPr>
            </w:pPr>
            <w:r>
              <w:rPr>
                <w:sz w:val="24"/>
              </w:rPr>
              <w:t>Положение о расписании учебных занятий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19</w:t>
            </w:r>
          </w:p>
        </w:tc>
        <w:tc>
          <w:tcPr>
            <w:tcW w:w="8647" w:type="dxa"/>
            <w:vAlign w:val="center"/>
          </w:tcPr>
          <w:p w:rsidR="00DC508D" w:rsidRDefault="00494721">
            <w:pPr>
              <w:jc w:val="both"/>
              <w:rPr>
                <w:sz w:val="24"/>
              </w:rPr>
            </w:pPr>
            <w:r>
              <w:rPr>
                <w:sz w:val="24"/>
              </w:rPr>
              <w:t>Правила приема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20</w:t>
            </w:r>
          </w:p>
        </w:tc>
        <w:tc>
          <w:tcPr>
            <w:tcW w:w="8647" w:type="dxa"/>
            <w:vAlign w:val="center"/>
          </w:tcPr>
          <w:p w:rsidR="00DC508D" w:rsidRDefault="00494721">
            <w:pPr>
              <w:jc w:val="both"/>
              <w:rPr>
                <w:sz w:val="24"/>
              </w:rPr>
            </w:pPr>
            <w:r>
              <w:rPr>
                <w:sz w:val="24"/>
              </w:rPr>
              <w:t>Положение о совете студенческого коллектива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21</w:t>
            </w:r>
          </w:p>
        </w:tc>
        <w:tc>
          <w:tcPr>
            <w:tcW w:w="8647" w:type="dxa"/>
            <w:vAlign w:val="center"/>
          </w:tcPr>
          <w:p w:rsidR="00DC508D" w:rsidRDefault="00494721">
            <w:pPr>
              <w:jc w:val="both"/>
              <w:rPr>
                <w:sz w:val="24"/>
              </w:rPr>
            </w:pPr>
            <w:r>
              <w:rPr>
                <w:sz w:val="24"/>
              </w:rPr>
              <w:t>Положение об индивидуальном проекте студентов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22</w:t>
            </w:r>
          </w:p>
        </w:tc>
        <w:tc>
          <w:tcPr>
            <w:tcW w:w="8647" w:type="dxa"/>
            <w:vAlign w:val="center"/>
          </w:tcPr>
          <w:p w:rsidR="00DC508D" w:rsidRDefault="00494721">
            <w:pPr>
              <w:jc w:val="both"/>
              <w:rPr>
                <w:sz w:val="24"/>
              </w:rPr>
            </w:pPr>
            <w:r>
              <w:rPr>
                <w:sz w:val="24"/>
              </w:rPr>
              <w:t>Положение о зачетной книжке для обучающихся, осваивающих основные профессиональные образовательные программы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23</w:t>
            </w:r>
          </w:p>
        </w:tc>
        <w:tc>
          <w:tcPr>
            <w:tcW w:w="8647" w:type="dxa"/>
            <w:vAlign w:val="center"/>
          </w:tcPr>
          <w:p w:rsidR="00DC508D" w:rsidRDefault="00494721">
            <w:pPr>
              <w:jc w:val="both"/>
              <w:rPr>
                <w:sz w:val="24"/>
              </w:rPr>
            </w:pPr>
            <w:r>
              <w:rPr>
                <w:sz w:val="24"/>
              </w:rPr>
              <w:t>Положение о перезачете результатов освоения студентами дисциплин (модулей), практик, дополнительных образовательных программ, освоенных в других организациях, осуществляющих образовательную деятельность</w:t>
            </w:r>
          </w:p>
        </w:tc>
      </w:tr>
      <w:tr w:rsidR="00DC508D">
        <w:tc>
          <w:tcPr>
            <w:tcW w:w="704" w:type="dxa"/>
            <w:vAlign w:val="center"/>
          </w:tcPr>
          <w:p w:rsidR="00DC508D" w:rsidRDefault="00494721">
            <w:pPr>
              <w:jc w:val="center"/>
              <w:rPr>
                <w:sz w:val="24"/>
              </w:rPr>
            </w:pPr>
            <w:r>
              <w:rPr>
                <w:sz w:val="24"/>
              </w:rPr>
              <w:t>24</w:t>
            </w:r>
          </w:p>
        </w:tc>
        <w:tc>
          <w:tcPr>
            <w:tcW w:w="8647" w:type="dxa"/>
            <w:vAlign w:val="center"/>
          </w:tcPr>
          <w:p w:rsidR="00DC508D" w:rsidRDefault="00494721">
            <w:pPr>
              <w:jc w:val="both"/>
              <w:rPr>
                <w:sz w:val="24"/>
              </w:rPr>
            </w:pPr>
            <w:r>
              <w:rPr>
                <w:sz w:val="24"/>
              </w:rPr>
              <w:t>Положение о проведении административных контрольных работ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lastRenderedPageBreak/>
              <w:t>25</w:t>
            </w:r>
          </w:p>
          <w:p w:rsidR="00DC508D" w:rsidRDefault="00DC508D">
            <w:pPr>
              <w:jc w:val="center"/>
              <w:rPr>
                <w:sz w:val="24"/>
              </w:rPr>
            </w:pPr>
          </w:p>
        </w:tc>
        <w:tc>
          <w:tcPr>
            <w:tcW w:w="8647" w:type="dxa"/>
            <w:vAlign w:val="center"/>
          </w:tcPr>
          <w:p w:rsidR="00DC508D" w:rsidRDefault="00494721">
            <w:pPr>
              <w:jc w:val="both"/>
              <w:rPr>
                <w:sz w:val="24"/>
              </w:rPr>
            </w:pPr>
            <w:r>
              <w:rPr>
                <w:sz w:val="24"/>
              </w:rPr>
              <w:t xml:space="preserve">Порядок участия обучающихся в формировании содержания своего профессионального образования в бюджетном профессиональном образовательном учреждении Вологодской области </w:t>
            </w:r>
            <w:r w:rsidR="00F46B73">
              <w:rPr>
                <w:sz w:val="24"/>
              </w:rPr>
              <w:t>«</w:t>
            </w:r>
            <w:r>
              <w:rPr>
                <w:sz w:val="24"/>
              </w:rPr>
              <w:t>Сокольский педагогический колледж</w:t>
            </w:r>
            <w:r w:rsidR="00F46B73">
              <w:rPr>
                <w:sz w:val="24"/>
              </w:rPr>
              <w:t>»</w:t>
            </w:r>
          </w:p>
        </w:tc>
      </w:tr>
      <w:tr w:rsidR="00DC508D">
        <w:tc>
          <w:tcPr>
            <w:tcW w:w="704" w:type="dxa"/>
            <w:vAlign w:val="center"/>
          </w:tcPr>
          <w:p w:rsidR="00DC508D" w:rsidRDefault="00494721">
            <w:pPr>
              <w:jc w:val="center"/>
              <w:rPr>
                <w:sz w:val="24"/>
              </w:rPr>
            </w:pPr>
            <w:r>
              <w:rPr>
                <w:sz w:val="24"/>
              </w:rPr>
              <w:t>26</w:t>
            </w:r>
          </w:p>
        </w:tc>
        <w:tc>
          <w:tcPr>
            <w:tcW w:w="8647" w:type="dxa"/>
            <w:vAlign w:val="center"/>
          </w:tcPr>
          <w:p w:rsidR="00DC508D" w:rsidRDefault="00494721">
            <w:pPr>
              <w:jc w:val="both"/>
              <w:rPr>
                <w:sz w:val="24"/>
              </w:rPr>
            </w:pPr>
            <w:r>
              <w:rPr>
                <w:sz w:val="24"/>
              </w:rPr>
              <w:t>Положение о дежурстве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27</w:t>
            </w:r>
          </w:p>
        </w:tc>
        <w:tc>
          <w:tcPr>
            <w:tcW w:w="8647" w:type="dxa"/>
            <w:vAlign w:val="center"/>
          </w:tcPr>
          <w:p w:rsidR="00DC508D" w:rsidRDefault="00494721">
            <w:pPr>
              <w:jc w:val="both"/>
              <w:rPr>
                <w:sz w:val="24"/>
              </w:rPr>
            </w:pPr>
            <w:r>
              <w:rPr>
                <w:sz w:val="24"/>
              </w:rPr>
              <w:t>Положение об организации самостоятельной работы студентов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28</w:t>
            </w:r>
          </w:p>
        </w:tc>
        <w:tc>
          <w:tcPr>
            <w:tcW w:w="8647" w:type="dxa"/>
            <w:vAlign w:val="center"/>
          </w:tcPr>
          <w:p w:rsidR="00DC508D" w:rsidRDefault="00494721">
            <w:pPr>
              <w:jc w:val="both"/>
              <w:rPr>
                <w:sz w:val="24"/>
              </w:rPr>
            </w:pPr>
            <w:r>
              <w:rPr>
                <w:sz w:val="24"/>
              </w:rPr>
              <w:t>Положение о порядке посещения обучающимися по своему выбору мероприятий, не предусмотренных учебным планом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29</w:t>
            </w:r>
          </w:p>
        </w:tc>
        <w:tc>
          <w:tcPr>
            <w:tcW w:w="8647" w:type="dxa"/>
            <w:vAlign w:val="center"/>
          </w:tcPr>
          <w:p w:rsidR="00DC508D" w:rsidRDefault="00494721">
            <w:pPr>
              <w:jc w:val="both"/>
              <w:rPr>
                <w:sz w:val="24"/>
              </w:rPr>
            </w:pPr>
            <w:r>
              <w:rPr>
                <w:sz w:val="24"/>
              </w:rPr>
              <w:t>Положение о совете профилактики правонарушений обучающихся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30</w:t>
            </w:r>
          </w:p>
        </w:tc>
        <w:tc>
          <w:tcPr>
            <w:tcW w:w="8647" w:type="dxa"/>
            <w:vAlign w:val="center"/>
          </w:tcPr>
          <w:p w:rsidR="00DC508D" w:rsidRDefault="00494721">
            <w:pPr>
              <w:jc w:val="both"/>
              <w:rPr>
                <w:sz w:val="24"/>
              </w:rPr>
            </w:pPr>
            <w:r>
              <w:rPr>
                <w:sz w:val="24"/>
              </w:rPr>
              <w:t>Положение о порядке формирования и работы специальной медицинской группы для занятий физической культурой</w:t>
            </w:r>
          </w:p>
        </w:tc>
      </w:tr>
      <w:tr w:rsidR="00DC508D">
        <w:tc>
          <w:tcPr>
            <w:tcW w:w="704" w:type="dxa"/>
            <w:vAlign w:val="center"/>
          </w:tcPr>
          <w:p w:rsidR="00DC508D" w:rsidRDefault="00494721">
            <w:pPr>
              <w:jc w:val="center"/>
              <w:rPr>
                <w:sz w:val="24"/>
              </w:rPr>
            </w:pPr>
            <w:r>
              <w:rPr>
                <w:sz w:val="24"/>
              </w:rPr>
              <w:t>31</w:t>
            </w:r>
          </w:p>
        </w:tc>
        <w:tc>
          <w:tcPr>
            <w:tcW w:w="8647" w:type="dxa"/>
            <w:vAlign w:val="center"/>
          </w:tcPr>
          <w:p w:rsidR="00DC508D" w:rsidRDefault="00494721">
            <w:pPr>
              <w:jc w:val="both"/>
              <w:rPr>
                <w:sz w:val="24"/>
              </w:rPr>
            </w:pPr>
            <w:r>
              <w:rPr>
                <w:sz w:val="24"/>
              </w:rPr>
              <w:t>Положение об организации и проведении практических занятий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32</w:t>
            </w:r>
          </w:p>
        </w:tc>
        <w:tc>
          <w:tcPr>
            <w:tcW w:w="8647" w:type="dxa"/>
            <w:vAlign w:val="center"/>
          </w:tcPr>
          <w:p w:rsidR="00DC508D" w:rsidRDefault="00494721">
            <w:pPr>
              <w:jc w:val="both"/>
              <w:rPr>
                <w:sz w:val="24"/>
              </w:rPr>
            </w:pPr>
            <w:r>
              <w:rPr>
                <w:sz w:val="24"/>
              </w:rPr>
              <w:t xml:space="preserve">Положение об организации и осуществлении образовательной деятельности по дополнительным профессиональным программам в бюджетном образовательном учреждении среднего профессионального образования Вологодской области </w:t>
            </w:r>
            <w:r w:rsidR="00F46B73">
              <w:rPr>
                <w:sz w:val="24"/>
              </w:rPr>
              <w:t>«</w:t>
            </w:r>
            <w:r>
              <w:rPr>
                <w:sz w:val="24"/>
              </w:rPr>
              <w:t>Сокольский педагогический колледж</w:t>
            </w:r>
            <w:r w:rsidR="00F46B73">
              <w:rPr>
                <w:sz w:val="24"/>
              </w:rPr>
              <w:t>»</w:t>
            </w:r>
          </w:p>
        </w:tc>
      </w:tr>
      <w:tr w:rsidR="00DC508D">
        <w:tc>
          <w:tcPr>
            <w:tcW w:w="704" w:type="dxa"/>
            <w:vAlign w:val="center"/>
          </w:tcPr>
          <w:p w:rsidR="00DC508D" w:rsidRDefault="00494721">
            <w:pPr>
              <w:jc w:val="center"/>
              <w:rPr>
                <w:sz w:val="24"/>
              </w:rPr>
            </w:pPr>
            <w:r>
              <w:rPr>
                <w:sz w:val="24"/>
              </w:rPr>
              <w:t>33</w:t>
            </w:r>
          </w:p>
        </w:tc>
        <w:tc>
          <w:tcPr>
            <w:tcW w:w="8647" w:type="dxa"/>
            <w:vAlign w:val="center"/>
          </w:tcPr>
          <w:p w:rsidR="00DC508D" w:rsidRDefault="00494721">
            <w:pPr>
              <w:jc w:val="both"/>
              <w:rPr>
                <w:sz w:val="24"/>
              </w:rPr>
            </w:pPr>
            <w:r>
              <w:rPr>
                <w:sz w:val="24"/>
              </w:rPr>
              <w:t>Положение о порядке организации и проведении предварительной аттестации студентов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34</w:t>
            </w:r>
          </w:p>
        </w:tc>
        <w:tc>
          <w:tcPr>
            <w:tcW w:w="8647" w:type="dxa"/>
            <w:vAlign w:val="center"/>
          </w:tcPr>
          <w:p w:rsidR="00DC508D" w:rsidRDefault="00494721">
            <w:pPr>
              <w:jc w:val="both"/>
              <w:rPr>
                <w:sz w:val="24"/>
              </w:rPr>
            </w:pPr>
            <w:r>
              <w:rPr>
                <w:sz w:val="24"/>
              </w:rPr>
              <w:t>Положение о порядке организации и проведения дуального обучения студентов</w:t>
            </w:r>
          </w:p>
        </w:tc>
      </w:tr>
      <w:tr w:rsidR="00DC508D">
        <w:tc>
          <w:tcPr>
            <w:tcW w:w="704" w:type="dxa"/>
            <w:vAlign w:val="center"/>
          </w:tcPr>
          <w:p w:rsidR="00DC508D" w:rsidRDefault="00494721">
            <w:pPr>
              <w:jc w:val="center"/>
              <w:rPr>
                <w:sz w:val="24"/>
              </w:rPr>
            </w:pPr>
            <w:r>
              <w:rPr>
                <w:sz w:val="24"/>
              </w:rPr>
              <w:t>35</w:t>
            </w:r>
          </w:p>
        </w:tc>
        <w:tc>
          <w:tcPr>
            <w:tcW w:w="8647" w:type="dxa"/>
            <w:vAlign w:val="center"/>
          </w:tcPr>
          <w:p w:rsidR="00DC508D" w:rsidRDefault="00494721">
            <w:pPr>
              <w:jc w:val="both"/>
              <w:rPr>
                <w:sz w:val="24"/>
              </w:rPr>
            </w:pPr>
            <w:r>
              <w:rPr>
                <w:sz w:val="24"/>
              </w:rPr>
              <w:t>Положение о справке об обучении</w:t>
            </w:r>
          </w:p>
        </w:tc>
      </w:tr>
      <w:tr w:rsidR="00DC508D">
        <w:tc>
          <w:tcPr>
            <w:tcW w:w="704" w:type="dxa"/>
            <w:vAlign w:val="center"/>
          </w:tcPr>
          <w:p w:rsidR="00DC508D" w:rsidRDefault="00494721">
            <w:pPr>
              <w:jc w:val="center"/>
              <w:rPr>
                <w:sz w:val="24"/>
              </w:rPr>
            </w:pPr>
            <w:r>
              <w:rPr>
                <w:sz w:val="24"/>
              </w:rPr>
              <w:t>36</w:t>
            </w:r>
          </w:p>
        </w:tc>
        <w:tc>
          <w:tcPr>
            <w:tcW w:w="8647" w:type="dxa"/>
            <w:vAlign w:val="center"/>
          </w:tcPr>
          <w:p w:rsidR="00DC508D" w:rsidRDefault="00494721">
            <w:pPr>
              <w:jc w:val="both"/>
              <w:rPr>
                <w:sz w:val="24"/>
              </w:rPr>
            </w:pPr>
            <w:r>
              <w:rPr>
                <w:sz w:val="24"/>
              </w:rPr>
              <w:t>Положение о порядке хранения в архивах БПОУ ВО «Сокольский педагогический колледж» информации о результатах освоения обучающимися образовательных программ на бумажных и электронных носителях</w:t>
            </w:r>
          </w:p>
        </w:tc>
      </w:tr>
      <w:tr w:rsidR="00DC508D">
        <w:tc>
          <w:tcPr>
            <w:tcW w:w="704" w:type="dxa"/>
            <w:vAlign w:val="center"/>
          </w:tcPr>
          <w:p w:rsidR="00DC508D" w:rsidRDefault="00494721">
            <w:pPr>
              <w:jc w:val="center"/>
              <w:rPr>
                <w:sz w:val="24"/>
              </w:rPr>
            </w:pPr>
            <w:r>
              <w:rPr>
                <w:sz w:val="24"/>
              </w:rPr>
              <w:t>37</w:t>
            </w:r>
          </w:p>
        </w:tc>
        <w:tc>
          <w:tcPr>
            <w:tcW w:w="8647" w:type="dxa"/>
            <w:vAlign w:val="center"/>
          </w:tcPr>
          <w:p w:rsidR="00DC508D" w:rsidRDefault="00494721">
            <w:pPr>
              <w:jc w:val="both"/>
              <w:rPr>
                <w:sz w:val="24"/>
              </w:rPr>
            </w:pPr>
            <w:r>
              <w:rPr>
                <w:sz w:val="24"/>
              </w:rPr>
              <w:t>Положение о работе волонтерского отряда</w:t>
            </w:r>
          </w:p>
        </w:tc>
      </w:tr>
      <w:tr w:rsidR="00DC508D">
        <w:tc>
          <w:tcPr>
            <w:tcW w:w="704" w:type="dxa"/>
            <w:vAlign w:val="center"/>
          </w:tcPr>
          <w:p w:rsidR="00DC508D" w:rsidRDefault="00494721">
            <w:pPr>
              <w:jc w:val="center"/>
              <w:rPr>
                <w:sz w:val="24"/>
              </w:rPr>
            </w:pPr>
            <w:r>
              <w:rPr>
                <w:sz w:val="24"/>
              </w:rPr>
              <w:t>38</w:t>
            </w:r>
          </w:p>
        </w:tc>
        <w:tc>
          <w:tcPr>
            <w:tcW w:w="8647" w:type="dxa"/>
            <w:vAlign w:val="center"/>
          </w:tcPr>
          <w:p w:rsidR="00DC508D" w:rsidRDefault="00494721">
            <w:pPr>
              <w:jc w:val="both"/>
              <w:rPr>
                <w:sz w:val="24"/>
              </w:rPr>
            </w:pPr>
            <w:r>
              <w:rPr>
                <w:sz w:val="24"/>
              </w:rPr>
              <w:t xml:space="preserve">Положение о порядке перевода обучающихся в другую организацию, осуществляющую образовательную деятельность по образовательным программам среднего и (или) высшего профессионального образования </w:t>
            </w:r>
          </w:p>
        </w:tc>
      </w:tr>
      <w:tr w:rsidR="00DC508D">
        <w:tc>
          <w:tcPr>
            <w:tcW w:w="704" w:type="dxa"/>
            <w:vAlign w:val="center"/>
          </w:tcPr>
          <w:p w:rsidR="00DC508D" w:rsidRDefault="00494721">
            <w:pPr>
              <w:jc w:val="center"/>
              <w:rPr>
                <w:sz w:val="24"/>
              </w:rPr>
            </w:pPr>
            <w:r>
              <w:rPr>
                <w:sz w:val="24"/>
              </w:rPr>
              <w:t>39</w:t>
            </w:r>
          </w:p>
        </w:tc>
        <w:tc>
          <w:tcPr>
            <w:tcW w:w="8647" w:type="dxa"/>
            <w:vAlign w:val="center"/>
          </w:tcPr>
          <w:p w:rsidR="00DC508D" w:rsidRDefault="00494721">
            <w:pPr>
              <w:jc w:val="both"/>
              <w:rPr>
                <w:sz w:val="24"/>
              </w:rPr>
            </w:pPr>
            <w:r>
              <w:rPr>
                <w:sz w:val="24"/>
              </w:rPr>
              <w:t xml:space="preserve">Положение о порядке оформления возникновения, приостановления и прекращения обношенный между БПОУ ВО «Сокольский педагогический колледж» и обучающимися и (или) родителями (законными представителями) несовершенолетних обучающихся </w:t>
            </w:r>
          </w:p>
        </w:tc>
      </w:tr>
      <w:tr w:rsidR="00DC508D">
        <w:tc>
          <w:tcPr>
            <w:tcW w:w="704" w:type="dxa"/>
            <w:vAlign w:val="center"/>
          </w:tcPr>
          <w:p w:rsidR="00DC508D" w:rsidRDefault="00494721">
            <w:pPr>
              <w:jc w:val="center"/>
              <w:rPr>
                <w:sz w:val="24"/>
              </w:rPr>
            </w:pPr>
            <w:r>
              <w:rPr>
                <w:sz w:val="24"/>
              </w:rPr>
              <w:t>40</w:t>
            </w:r>
          </w:p>
        </w:tc>
        <w:tc>
          <w:tcPr>
            <w:tcW w:w="8647" w:type="dxa"/>
            <w:vAlign w:val="center"/>
          </w:tcPr>
          <w:p w:rsidR="00DC508D" w:rsidRDefault="00494721">
            <w:pPr>
              <w:jc w:val="both"/>
              <w:rPr>
                <w:sz w:val="24"/>
              </w:rPr>
            </w:pPr>
            <w:r>
              <w:rPr>
                <w:sz w:val="24"/>
              </w:rPr>
              <w:t>Положение о приемной комиссии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41</w:t>
            </w:r>
          </w:p>
        </w:tc>
        <w:tc>
          <w:tcPr>
            <w:tcW w:w="8647" w:type="dxa"/>
            <w:vAlign w:val="center"/>
          </w:tcPr>
          <w:p w:rsidR="00DC508D" w:rsidRDefault="00494721">
            <w:pPr>
              <w:jc w:val="both"/>
              <w:rPr>
                <w:sz w:val="24"/>
              </w:rPr>
            </w:pPr>
            <w:r>
              <w:rPr>
                <w:sz w:val="24"/>
              </w:rPr>
              <w:t>Положение об апелляционной комиссии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42</w:t>
            </w:r>
          </w:p>
        </w:tc>
        <w:tc>
          <w:tcPr>
            <w:tcW w:w="8647" w:type="dxa"/>
            <w:vAlign w:val="center"/>
          </w:tcPr>
          <w:p w:rsidR="00DC508D" w:rsidRDefault="00494721">
            <w:pPr>
              <w:jc w:val="both"/>
              <w:rPr>
                <w:sz w:val="24"/>
              </w:rPr>
            </w:pPr>
            <w:r>
              <w:rPr>
                <w:sz w:val="24"/>
              </w:rPr>
              <w:t>Положение об экзаменационных комиссиях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43</w:t>
            </w:r>
          </w:p>
        </w:tc>
        <w:tc>
          <w:tcPr>
            <w:tcW w:w="8647" w:type="dxa"/>
            <w:vAlign w:val="center"/>
          </w:tcPr>
          <w:p w:rsidR="00DC508D" w:rsidRDefault="00494721">
            <w:pPr>
              <w:jc w:val="both"/>
              <w:rPr>
                <w:color w:val="FF0000"/>
                <w:sz w:val="24"/>
              </w:rPr>
            </w:pPr>
            <w:r>
              <w:rPr>
                <w:sz w:val="24"/>
              </w:rPr>
              <w:t>Положение об организации и осуществлении образовательной деятельности по образовательным программам среднего профессионального образования в БПОУ ВО</w:t>
            </w:r>
            <w:r w:rsidR="00F46B73">
              <w:rPr>
                <w:sz w:val="24"/>
              </w:rPr>
              <w:t>«</w:t>
            </w:r>
            <w:r>
              <w:rPr>
                <w:sz w:val="24"/>
              </w:rPr>
              <w:t>Сокольский педагогический колледж</w:t>
            </w:r>
            <w:r w:rsidR="00F46B73">
              <w:rPr>
                <w:sz w:val="24"/>
              </w:rPr>
              <w:t>»</w:t>
            </w:r>
          </w:p>
        </w:tc>
      </w:tr>
      <w:tr w:rsidR="00DC508D">
        <w:tc>
          <w:tcPr>
            <w:tcW w:w="704" w:type="dxa"/>
            <w:vAlign w:val="center"/>
          </w:tcPr>
          <w:p w:rsidR="00DC508D" w:rsidRDefault="00494721">
            <w:pPr>
              <w:jc w:val="center"/>
              <w:rPr>
                <w:sz w:val="24"/>
              </w:rPr>
            </w:pPr>
            <w:r>
              <w:rPr>
                <w:sz w:val="24"/>
              </w:rPr>
              <w:t>44</w:t>
            </w:r>
          </w:p>
        </w:tc>
        <w:tc>
          <w:tcPr>
            <w:tcW w:w="8647" w:type="dxa"/>
            <w:vAlign w:val="center"/>
          </w:tcPr>
          <w:p w:rsidR="00DC508D" w:rsidRDefault="00494721">
            <w:pPr>
              <w:jc w:val="both"/>
              <w:rPr>
                <w:color w:val="FF0000"/>
                <w:sz w:val="24"/>
              </w:rPr>
            </w:pPr>
            <w:r>
              <w:rPr>
                <w:sz w:val="24"/>
              </w:rPr>
              <w:t>Положение о заочном отделении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45</w:t>
            </w:r>
          </w:p>
        </w:tc>
        <w:tc>
          <w:tcPr>
            <w:tcW w:w="8647" w:type="dxa"/>
            <w:vAlign w:val="center"/>
          </w:tcPr>
          <w:p w:rsidR="00DC508D" w:rsidRDefault="00494721">
            <w:pPr>
              <w:jc w:val="both"/>
              <w:rPr>
                <w:sz w:val="24"/>
              </w:rPr>
            </w:pPr>
            <w:r>
              <w:rPr>
                <w:sz w:val="24"/>
              </w:rPr>
              <w:t>Положение о ликвидации академической задолженности студентов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46</w:t>
            </w:r>
          </w:p>
        </w:tc>
        <w:tc>
          <w:tcPr>
            <w:tcW w:w="8647" w:type="dxa"/>
            <w:vAlign w:val="center"/>
          </w:tcPr>
          <w:p w:rsidR="00DC508D" w:rsidRDefault="00494721">
            <w:pPr>
              <w:jc w:val="both"/>
              <w:rPr>
                <w:sz w:val="24"/>
              </w:rPr>
            </w:pPr>
            <w:r>
              <w:rPr>
                <w:sz w:val="24"/>
              </w:rPr>
              <w:t>Положение о научно-практической конференции студентов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47</w:t>
            </w:r>
          </w:p>
        </w:tc>
        <w:tc>
          <w:tcPr>
            <w:tcW w:w="8647" w:type="dxa"/>
            <w:vAlign w:val="center"/>
          </w:tcPr>
          <w:p w:rsidR="00DC508D" w:rsidRDefault="00494721">
            <w:pPr>
              <w:jc w:val="both"/>
              <w:rPr>
                <w:sz w:val="24"/>
              </w:rPr>
            </w:pPr>
            <w:r>
              <w:rPr>
                <w:sz w:val="24"/>
              </w:rPr>
              <w:t xml:space="preserve">Положениео проведении конкурса лучших студентов очной формы обучения </w:t>
            </w:r>
            <w:r>
              <w:rPr>
                <w:sz w:val="24"/>
              </w:rPr>
              <w:lastRenderedPageBreak/>
              <w:t xml:space="preserve">БПОУ ВО «Сокольский педагогический колледж» </w:t>
            </w:r>
          </w:p>
        </w:tc>
      </w:tr>
      <w:tr w:rsidR="00DC508D">
        <w:tc>
          <w:tcPr>
            <w:tcW w:w="704" w:type="dxa"/>
            <w:vAlign w:val="center"/>
          </w:tcPr>
          <w:p w:rsidR="00DC508D" w:rsidRDefault="00494721">
            <w:pPr>
              <w:jc w:val="center"/>
              <w:rPr>
                <w:sz w:val="24"/>
              </w:rPr>
            </w:pPr>
            <w:r>
              <w:rPr>
                <w:sz w:val="24"/>
              </w:rPr>
              <w:lastRenderedPageBreak/>
              <w:t>48</w:t>
            </w:r>
          </w:p>
        </w:tc>
        <w:tc>
          <w:tcPr>
            <w:tcW w:w="8647" w:type="dxa"/>
            <w:vAlign w:val="center"/>
          </w:tcPr>
          <w:p w:rsidR="00DC508D" w:rsidRDefault="00494721">
            <w:pPr>
              <w:jc w:val="both"/>
              <w:rPr>
                <w:sz w:val="24"/>
              </w:rPr>
            </w:pPr>
            <w:r>
              <w:rPr>
                <w:sz w:val="24"/>
              </w:rPr>
              <w:t>Положение о разработке, структуре и содержании методических рекомендаций по самостоятельной работе студентов по учебной дисциплине и профессиональному модулю в БПОУ ВО «Сокольский педагогический колледж»</w:t>
            </w:r>
          </w:p>
        </w:tc>
      </w:tr>
      <w:tr w:rsidR="00DC508D">
        <w:tc>
          <w:tcPr>
            <w:tcW w:w="704" w:type="dxa"/>
            <w:vAlign w:val="center"/>
          </w:tcPr>
          <w:p w:rsidR="00DC508D" w:rsidRDefault="00494721">
            <w:pPr>
              <w:jc w:val="center"/>
              <w:rPr>
                <w:sz w:val="24"/>
              </w:rPr>
            </w:pPr>
            <w:r>
              <w:rPr>
                <w:sz w:val="24"/>
              </w:rPr>
              <w:t>49</w:t>
            </w:r>
          </w:p>
        </w:tc>
        <w:tc>
          <w:tcPr>
            <w:tcW w:w="8647" w:type="dxa"/>
            <w:vAlign w:val="center"/>
          </w:tcPr>
          <w:p w:rsidR="00DC508D" w:rsidRDefault="00494721">
            <w:pPr>
              <w:jc w:val="both"/>
              <w:rPr>
                <w:sz w:val="24"/>
              </w:rPr>
            </w:pPr>
            <w:r>
              <w:rPr>
                <w:sz w:val="24"/>
              </w:rPr>
              <w:t>Положение об итоговой аттестации слушателей дополнительных профессиональных программ повышения квалификации и профессиональной переподготовки</w:t>
            </w:r>
          </w:p>
        </w:tc>
      </w:tr>
      <w:tr w:rsidR="00DC508D">
        <w:trPr>
          <w:trHeight w:val="468"/>
        </w:trPr>
        <w:tc>
          <w:tcPr>
            <w:tcW w:w="704" w:type="dxa"/>
            <w:vAlign w:val="center"/>
          </w:tcPr>
          <w:p w:rsidR="00DC508D" w:rsidRDefault="00494721">
            <w:pPr>
              <w:jc w:val="center"/>
              <w:rPr>
                <w:sz w:val="24"/>
              </w:rPr>
            </w:pPr>
            <w:r>
              <w:rPr>
                <w:sz w:val="24"/>
              </w:rPr>
              <w:t>50</w:t>
            </w:r>
          </w:p>
        </w:tc>
        <w:tc>
          <w:tcPr>
            <w:tcW w:w="8647" w:type="dxa"/>
            <w:vAlign w:val="center"/>
          </w:tcPr>
          <w:p w:rsidR="00DC508D" w:rsidRDefault="00494721">
            <w:pPr>
              <w:jc w:val="both"/>
              <w:rPr>
                <w:sz w:val="24"/>
              </w:rPr>
            </w:pPr>
            <w:r>
              <w:rPr>
                <w:sz w:val="24"/>
              </w:rPr>
              <w:t>Положение о порядке организации дистанционного обучения в БПОУ ВО «Сокольский педагогический колледж»</w:t>
            </w:r>
          </w:p>
        </w:tc>
      </w:tr>
      <w:tr w:rsidR="00DC508D">
        <w:trPr>
          <w:trHeight w:val="468"/>
        </w:trPr>
        <w:tc>
          <w:tcPr>
            <w:tcW w:w="704" w:type="dxa"/>
            <w:vAlign w:val="center"/>
          </w:tcPr>
          <w:p w:rsidR="00DC508D" w:rsidRDefault="00494721">
            <w:pPr>
              <w:jc w:val="center"/>
              <w:rPr>
                <w:sz w:val="24"/>
              </w:rPr>
            </w:pPr>
            <w:r>
              <w:rPr>
                <w:sz w:val="24"/>
              </w:rPr>
              <w:t>51</w:t>
            </w:r>
          </w:p>
        </w:tc>
        <w:tc>
          <w:tcPr>
            <w:tcW w:w="8647" w:type="dxa"/>
            <w:vAlign w:val="center"/>
          </w:tcPr>
          <w:p w:rsidR="00DC508D" w:rsidRDefault="00494721">
            <w:pPr>
              <w:jc w:val="both"/>
              <w:rPr>
                <w:sz w:val="24"/>
              </w:rPr>
            </w:pPr>
            <w:r>
              <w:rPr>
                <w:sz w:val="24"/>
              </w:rPr>
              <w:t xml:space="preserve">Положение о центре содействия трудоустройству выпускников бюджетного профессионального образовательного учреждения Вологодской области </w:t>
            </w:r>
            <w:r w:rsidR="00F46B73">
              <w:rPr>
                <w:sz w:val="24"/>
              </w:rPr>
              <w:t>«</w:t>
            </w:r>
            <w:r>
              <w:rPr>
                <w:sz w:val="24"/>
              </w:rPr>
              <w:t>Сокольский педагогический колледж</w:t>
            </w:r>
            <w:r w:rsidR="00F46B73">
              <w:rPr>
                <w:sz w:val="24"/>
              </w:rPr>
              <w:t>»</w:t>
            </w:r>
          </w:p>
        </w:tc>
      </w:tr>
      <w:tr w:rsidR="00DC508D">
        <w:trPr>
          <w:trHeight w:val="468"/>
        </w:trPr>
        <w:tc>
          <w:tcPr>
            <w:tcW w:w="704" w:type="dxa"/>
            <w:vAlign w:val="center"/>
          </w:tcPr>
          <w:p w:rsidR="00DC508D" w:rsidRDefault="00494721">
            <w:pPr>
              <w:jc w:val="center"/>
              <w:rPr>
                <w:sz w:val="24"/>
              </w:rPr>
            </w:pPr>
            <w:r>
              <w:rPr>
                <w:sz w:val="24"/>
              </w:rPr>
              <w:t>52</w:t>
            </w:r>
          </w:p>
        </w:tc>
        <w:tc>
          <w:tcPr>
            <w:tcW w:w="8647" w:type="dxa"/>
            <w:vAlign w:val="center"/>
          </w:tcPr>
          <w:p w:rsidR="00DC508D" w:rsidRDefault="00494721">
            <w:pPr>
              <w:jc w:val="both"/>
              <w:rPr>
                <w:sz w:val="24"/>
              </w:rPr>
            </w:pPr>
            <w:r>
              <w:rPr>
                <w:sz w:val="24"/>
              </w:rPr>
              <w:t>Положение о дополнительных общеобразовательных (общеразвивающих) программах в БПОУВО</w:t>
            </w:r>
            <w:r w:rsidR="00F46B73">
              <w:rPr>
                <w:sz w:val="24"/>
              </w:rPr>
              <w:t>«</w:t>
            </w:r>
            <w:r>
              <w:rPr>
                <w:sz w:val="24"/>
              </w:rPr>
              <w:t>Сокольский педагогический колледж</w:t>
            </w:r>
            <w:r w:rsidR="00F46B73">
              <w:rPr>
                <w:sz w:val="24"/>
              </w:rPr>
              <w:t>»</w:t>
            </w:r>
          </w:p>
        </w:tc>
      </w:tr>
      <w:tr w:rsidR="00DC508D">
        <w:trPr>
          <w:trHeight w:val="468"/>
        </w:trPr>
        <w:tc>
          <w:tcPr>
            <w:tcW w:w="704" w:type="dxa"/>
            <w:vAlign w:val="center"/>
          </w:tcPr>
          <w:p w:rsidR="00DC508D" w:rsidRDefault="00494721">
            <w:pPr>
              <w:jc w:val="center"/>
              <w:rPr>
                <w:sz w:val="24"/>
              </w:rPr>
            </w:pPr>
            <w:r>
              <w:rPr>
                <w:sz w:val="24"/>
              </w:rPr>
              <w:t>53</w:t>
            </w:r>
          </w:p>
        </w:tc>
        <w:tc>
          <w:tcPr>
            <w:tcW w:w="8647" w:type="dxa"/>
            <w:vAlign w:val="center"/>
          </w:tcPr>
          <w:p w:rsidR="00DC508D" w:rsidRDefault="00494721">
            <w:pPr>
              <w:jc w:val="both"/>
              <w:rPr>
                <w:sz w:val="24"/>
              </w:rPr>
            </w:pPr>
            <w:r>
              <w:rPr>
                <w:sz w:val="24"/>
              </w:rPr>
              <w:t>Положение о психолого-педагогическом консилиуме БПОУ ВО</w:t>
            </w:r>
            <w:r w:rsidR="00F46B73">
              <w:rPr>
                <w:sz w:val="24"/>
              </w:rPr>
              <w:t>«</w:t>
            </w:r>
            <w:r>
              <w:rPr>
                <w:sz w:val="24"/>
              </w:rPr>
              <w:t>Сокольский педагогический колледж</w:t>
            </w:r>
            <w:r w:rsidR="00F46B73">
              <w:rPr>
                <w:sz w:val="24"/>
              </w:rPr>
              <w:t>»</w:t>
            </w:r>
          </w:p>
        </w:tc>
      </w:tr>
      <w:tr w:rsidR="00572C3D">
        <w:trPr>
          <w:trHeight w:val="468"/>
        </w:trPr>
        <w:tc>
          <w:tcPr>
            <w:tcW w:w="704" w:type="dxa"/>
            <w:vAlign w:val="center"/>
          </w:tcPr>
          <w:p w:rsidR="00572C3D" w:rsidRDefault="00572C3D">
            <w:pPr>
              <w:jc w:val="center"/>
              <w:rPr>
                <w:sz w:val="24"/>
              </w:rPr>
            </w:pPr>
            <w:r>
              <w:rPr>
                <w:sz w:val="24"/>
              </w:rPr>
              <w:t>52</w:t>
            </w:r>
          </w:p>
        </w:tc>
        <w:tc>
          <w:tcPr>
            <w:tcW w:w="8647" w:type="dxa"/>
            <w:vAlign w:val="center"/>
          </w:tcPr>
          <w:p w:rsidR="00572C3D" w:rsidRDefault="00572C3D">
            <w:pPr>
              <w:jc w:val="both"/>
              <w:rPr>
                <w:sz w:val="24"/>
              </w:rPr>
            </w:pPr>
            <w:r>
              <w:rPr>
                <w:sz w:val="24"/>
              </w:rPr>
              <w:t>Положение о студенческом спортивном клубе БПОУ ВО</w:t>
            </w:r>
            <w:r w:rsidR="00F46B73">
              <w:rPr>
                <w:sz w:val="24"/>
              </w:rPr>
              <w:t>«</w:t>
            </w:r>
            <w:r w:rsidRPr="00572C3D">
              <w:rPr>
                <w:sz w:val="24"/>
              </w:rPr>
              <w:t>Сокольский педагогический колледж</w:t>
            </w:r>
            <w:r w:rsidR="00F46B73">
              <w:rPr>
                <w:sz w:val="24"/>
              </w:rPr>
              <w:t>»</w:t>
            </w:r>
            <w:r>
              <w:rPr>
                <w:sz w:val="24"/>
              </w:rPr>
              <w:t xml:space="preserve"> «СПК-СТАРТ»</w:t>
            </w:r>
          </w:p>
        </w:tc>
      </w:tr>
      <w:tr w:rsidR="00ED318D">
        <w:trPr>
          <w:trHeight w:val="468"/>
        </w:trPr>
        <w:tc>
          <w:tcPr>
            <w:tcW w:w="704" w:type="dxa"/>
            <w:vAlign w:val="center"/>
          </w:tcPr>
          <w:p w:rsidR="00ED318D" w:rsidRDefault="00ED318D">
            <w:pPr>
              <w:jc w:val="center"/>
              <w:rPr>
                <w:sz w:val="24"/>
              </w:rPr>
            </w:pPr>
            <w:r>
              <w:rPr>
                <w:sz w:val="24"/>
              </w:rPr>
              <w:t>53</w:t>
            </w:r>
          </w:p>
        </w:tc>
        <w:tc>
          <w:tcPr>
            <w:tcW w:w="8647" w:type="dxa"/>
            <w:vAlign w:val="center"/>
          </w:tcPr>
          <w:p w:rsidR="00ED318D" w:rsidRDefault="00ED318D" w:rsidP="00ED318D">
            <w:pPr>
              <w:jc w:val="both"/>
              <w:rPr>
                <w:sz w:val="24"/>
              </w:rPr>
            </w:pPr>
            <w:r>
              <w:rPr>
                <w:sz w:val="24"/>
              </w:rPr>
              <w:t>Положение о центре содействия трудоустройству выпускников</w:t>
            </w:r>
          </w:p>
        </w:tc>
      </w:tr>
      <w:tr w:rsidR="00ED318D">
        <w:trPr>
          <w:trHeight w:val="468"/>
        </w:trPr>
        <w:tc>
          <w:tcPr>
            <w:tcW w:w="704" w:type="dxa"/>
            <w:vAlign w:val="center"/>
          </w:tcPr>
          <w:p w:rsidR="00ED318D" w:rsidRDefault="00ED318D">
            <w:pPr>
              <w:jc w:val="center"/>
              <w:rPr>
                <w:sz w:val="24"/>
              </w:rPr>
            </w:pPr>
            <w:r>
              <w:rPr>
                <w:sz w:val="24"/>
              </w:rPr>
              <w:t>54</w:t>
            </w:r>
          </w:p>
        </w:tc>
        <w:tc>
          <w:tcPr>
            <w:tcW w:w="8647" w:type="dxa"/>
            <w:vAlign w:val="center"/>
          </w:tcPr>
          <w:p w:rsidR="00ED318D" w:rsidRDefault="00ED318D" w:rsidP="00ED318D">
            <w:pPr>
              <w:jc w:val="both"/>
              <w:rPr>
                <w:sz w:val="24"/>
              </w:rPr>
            </w:pPr>
            <w:r>
              <w:rPr>
                <w:sz w:val="24"/>
              </w:rPr>
              <w:t xml:space="preserve">Положение о дополнительных общеобразовательных (общеразвивающих) программах </w:t>
            </w:r>
          </w:p>
        </w:tc>
      </w:tr>
      <w:tr w:rsidR="00ED318D">
        <w:trPr>
          <w:trHeight w:val="468"/>
        </w:trPr>
        <w:tc>
          <w:tcPr>
            <w:tcW w:w="704" w:type="dxa"/>
            <w:vAlign w:val="center"/>
          </w:tcPr>
          <w:p w:rsidR="00ED318D" w:rsidRDefault="00ED318D">
            <w:pPr>
              <w:jc w:val="center"/>
              <w:rPr>
                <w:sz w:val="24"/>
              </w:rPr>
            </w:pPr>
            <w:r>
              <w:rPr>
                <w:sz w:val="24"/>
              </w:rPr>
              <w:t>55</w:t>
            </w:r>
          </w:p>
        </w:tc>
        <w:tc>
          <w:tcPr>
            <w:tcW w:w="8647" w:type="dxa"/>
            <w:vAlign w:val="center"/>
          </w:tcPr>
          <w:p w:rsidR="00ED318D" w:rsidRDefault="00ED318D" w:rsidP="00ED318D">
            <w:pPr>
              <w:jc w:val="both"/>
              <w:rPr>
                <w:sz w:val="24"/>
              </w:rPr>
            </w:pPr>
            <w:r>
              <w:rPr>
                <w:sz w:val="24"/>
              </w:rPr>
              <w:t>Положение о психолого-педагогической комиссии</w:t>
            </w:r>
          </w:p>
        </w:tc>
      </w:tr>
      <w:tr w:rsidR="00ED318D">
        <w:trPr>
          <w:trHeight w:val="468"/>
        </w:trPr>
        <w:tc>
          <w:tcPr>
            <w:tcW w:w="704" w:type="dxa"/>
            <w:vAlign w:val="center"/>
          </w:tcPr>
          <w:p w:rsidR="00ED318D" w:rsidRDefault="00ED318D">
            <w:pPr>
              <w:jc w:val="center"/>
              <w:rPr>
                <w:sz w:val="24"/>
              </w:rPr>
            </w:pPr>
            <w:r>
              <w:rPr>
                <w:sz w:val="24"/>
              </w:rPr>
              <w:t>56</w:t>
            </w:r>
          </w:p>
        </w:tc>
        <w:tc>
          <w:tcPr>
            <w:tcW w:w="8647" w:type="dxa"/>
            <w:vAlign w:val="center"/>
          </w:tcPr>
          <w:p w:rsidR="00ED318D" w:rsidRDefault="00ED318D" w:rsidP="00ED318D">
            <w:pPr>
              <w:jc w:val="both"/>
              <w:rPr>
                <w:sz w:val="24"/>
              </w:rPr>
            </w:pPr>
            <w:r>
              <w:rPr>
                <w:sz w:val="24"/>
              </w:rPr>
              <w:t>Положение о наставничестве</w:t>
            </w:r>
          </w:p>
        </w:tc>
      </w:tr>
    </w:tbl>
    <w:p w:rsidR="00DC508D" w:rsidRDefault="00494721">
      <w:pPr>
        <w:spacing w:after="0" w:line="240" w:lineRule="auto"/>
        <w:ind w:firstLine="708"/>
        <w:jc w:val="both"/>
        <w:rPr>
          <w:rFonts w:ascii="Times New Roman" w:hAnsi="Times New Roman"/>
          <w:sz w:val="28"/>
        </w:rPr>
      </w:pPr>
      <w:r>
        <w:rPr>
          <w:rFonts w:ascii="Times New Roman" w:hAnsi="Times New Roman"/>
          <w:sz w:val="28"/>
        </w:rPr>
        <w:t>Перечень локальных актов, регламентирующих общие вопросы деятельности колледжа (таблица 3):</w:t>
      </w:r>
    </w:p>
    <w:p w:rsidR="00DC508D" w:rsidRDefault="00494721">
      <w:pPr>
        <w:spacing w:after="0" w:line="240" w:lineRule="auto"/>
        <w:ind w:firstLine="708"/>
        <w:jc w:val="right"/>
        <w:rPr>
          <w:rFonts w:ascii="Times New Roman" w:hAnsi="Times New Roman"/>
          <w:sz w:val="28"/>
        </w:rPr>
      </w:pPr>
      <w:r>
        <w:rPr>
          <w:rFonts w:ascii="Times New Roman" w:hAnsi="Times New Roman"/>
          <w:sz w:val="28"/>
        </w:rPr>
        <w:t>Таблица 3.</w:t>
      </w:r>
    </w:p>
    <w:tbl>
      <w:tblPr>
        <w:tblStyle w:val="43"/>
        <w:tblW w:w="0" w:type="auto"/>
        <w:tblLayout w:type="fixed"/>
        <w:tblLook w:val="04A0"/>
      </w:tblPr>
      <w:tblGrid>
        <w:gridCol w:w="704"/>
        <w:gridCol w:w="8789"/>
      </w:tblGrid>
      <w:tr w:rsidR="00DC508D">
        <w:tc>
          <w:tcPr>
            <w:tcW w:w="704" w:type="dxa"/>
            <w:vAlign w:val="center"/>
          </w:tcPr>
          <w:p w:rsidR="00DC508D" w:rsidRDefault="00494721">
            <w:pPr>
              <w:jc w:val="center"/>
              <w:rPr>
                <w:sz w:val="24"/>
              </w:rPr>
            </w:pPr>
            <w:r>
              <w:rPr>
                <w:sz w:val="24"/>
              </w:rPr>
              <w:t>1</w:t>
            </w:r>
          </w:p>
        </w:tc>
        <w:tc>
          <w:tcPr>
            <w:tcW w:w="8789" w:type="dxa"/>
            <w:vAlign w:val="center"/>
          </w:tcPr>
          <w:p w:rsidR="00DC508D" w:rsidRDefault="00494721">
            <w:pPr>
              <w:jc w:val="both"/>
              <w:rPr>
                <w:sz w:val="24"/>
              </w:rPr>
            </w:pPr>
            <w:r>
              <w:rPr>
                <w:sz w:val="24"/>
              </w:rPr>
              <w:t xml:space="preserve">Положение о библиотеке </w:t>
            </w:r>
          </w:p>
        </w:tc>
      </w:tr>
      <w:tr w:rsidR="00DC508D">
        <w:tc>
          <w:tcPr>
            <w:tcW w:w="704" w:type="dxa"/>
            <w:vAlign w:val="center"/>
          </w:tcPr>
          <w:p w:rsidR="00DC508D" w:rsidRDefault="00494721">
            <w:pPr>
              <w:jc w:val="center"/>
              <w:rPr>
                <w:sz w:val="24"/>
              </w:rPr>
            </w:pPr>
            <w:r>
              <w:rPr>
                <w:sz w:val="24"/>
              </w:rPr>
              <w:t>2</w:t>
            </w:r>
          </w:p>
        </w:tc>
        <w:tc>
          <w:tcPr>
            <w:tcW w:w="8789" w:type="dxa"/>
            <w:vAlign w:val="center"/>
          </w:tcPr>
          <w:p w:rsidR="00DC508D" w:rsidRDefault="00494721">
            <w:pPr>
              <w:jc w:val="both"/>
              <w:rPr>
                <w:sz w:val="24"/>
              </w:rPr>
            </w:pPr>
            <w:r>
              <w:rPr>
                <w:sz w:val="24"/>
              </w:rPr>
              <w:t xml:space="preserve">Правила пользования библиотекой </w:t>
            </w:r>
          </w:p>
        </w:tc>
      </w:tr>
      <w:tr w:rsidR="00ED318D">
        <w:tc>
          <w:tcPr>
            <w:tcW w:w="704" w:type="dxa"/>
            <w:vAlign w:val="center"/>
          </w:tcPr>
          <w:p w:rsidR="00ED318D" w:rsidRDefault="00ED318D" w:rsidP="001265F1">
            <w:pPr>
              <w:jc w:val="center"/>
              <w:rPr>
                <w:sz w:val="24"/>
              </w:rPr>
            </w:pPr>
            <w:r>
              <w:rPr>
                <w:sz w:val="24"/>
              </w:rPr>
              <w:t>3</w:t>
            </w:r>
          </w:p>
        </w:tc>
        <w:tc>
          <w:tcPr>
            <w:tcW w:w="8789" w:type="dxa"/>
            <w:vAlign w:val="center"/>
          </w:tcPr>
          <w:p w:rsidR="00ED318D" w:rsidRDefault="00ED318D">
            <w:pPr>
              <w:jc w:val="both"/>
              <w:rPr>
                <w:sz w:val="24"/>
              </w:rPr>
            </w:pPr>
            <w:r>
              <w:rPr>
                <w:sz w:val="24"/>
              </w:rPr>
              <w:t xml:space="preserve">Положение о пользовании электронной библиотекой </w:t>
            </w:r>
          </w:p>
        </w:tc>
      </w:tr>
      <w:tr w:rsidR="00ED318D">
        <w:tc>
          <w:tcPr>
            <w:tcW w:w="704" w:type="dxa"/>
            <w:vAlign w:val="center"/>
          </w:tcPr>
          <w:p w:rsidR="00ED318D" w:rsidRDefault="00ED318D" w:rsidP="001265F1">
            <w:pPr>
              <w:jc w:val="center"/>
              <w:rPr>
                <w:sz w:val="24"/>
              </w:rPr>
            </w:pPr>
            <w:r>
              <w:rPr>
                <w:sz w:val="24"/>
              </w:rPr>
              <w:t>4</w:t>
            </w:r>
          </w:p>
        </w:tc>
        <w:tc>
          <w:tcPr>
            <w:tcW w:w="8789" w:type="dxa"/>
            <w:vAlign w:val="center"/>
          </w:tcPr>
          <w:p w:rsidR="00ED318D" w:rsidRDefault="00ED318D">
            <w:pPr>
              <w:jc w:val="both"/>
              <w:rPr>
                <w:sz w:val="24"/>
              </w:rPr>
            </w:pPr>
            <w:r>
              <w:rPr>
                <w:sz w:val="24"/>
              </w:rPr>
              <w:t>Положение об официальном сайте БПОУ ВО «Сокольский педагогический колледж»</w:t>
            </w:r>
          </w:p>
        </w:tc>
      </w:tr>
      <w:tr w:rsidR="00ED318D">
        <w:tc>
          <w:tcPr>
            <w:tcW w:w="704" w:type="dxa"/>
            <w:vAlign w:val="center"/>
          </w:tcPr>
          <w:p w:rsidR="00ED318D" w:rsidRDefault="00ED318D" w:rsidP="001265F1">
            <w:pPr>
              <w:jc w:val="center"/>
              <w:rPr>
                <w:sz w:val="24"/>
              </w:rPr>
            </w:pPr>
            <w:r>
              <w:rPr>
                <w:sz w:val="24"/>
              </w:rPr>
              <w:t>5</w:t>
            </w:r>
          </w:p>
        </w:tc>
        <w:tc>
          <w:tcPr>
            <w:tcW w:w="8789" w:type="dxa"/>
            <w:vAlign w:val="center"/>
          </w:tcPr>
          <w:p w:rsidR="00ED318D" w:rsidRDefault="00ED318D">
            <w:pPr>
              <w:jc w:val="both"/>
              <w:rPr>
                <w:sz w:val="24"/>
              </w:rPr>
            </w:pPr>
            <w:r>
              <w:rPr>
                <w:sz w:val="24"/>
              </w:rPr>
              <w:t>Положение о порядке и условиях внесения физическими и юридическими лицами добровольных пожертвований и целевых взносов, механизмах принятия решения о необходимости привлечения указанных средств на нужды образовательной организации, а также контроля за их расходованием в БПОУ ВО «Сокольский педагогический колледж»</w:t>
            </w:r>
          </w:p>
        </w:tc>
      </w:tr>
      <w:tr w:rsidR="00ED318D">
        <w:tc>
          <w:tcPr>
            <w:tcW w:w="704" w:type="dxa"/>
            <w:vAlign w:val="center"/>
          </w:tcPr>
          <w:p w:rsidR="00ED318D" w:rsidRDefault="00ED318D" w:rsidP="001265F1">
            <w:pPr>
              <w:jc w:val="center"/>
              <w:rPr>
                <w:sz w:val="24"/>
              </w:rPr>
            </w:pPr>
            <w:r>
              <w:rPr>
                <w:sz w:val="24"/>
              </w:rPr>
              <w:t>6</w:t>
            </w:r>
          </w:p>
        </w:tc>
        <w:tc>
          <w:tcPr>
            <w:tcW w:w="8789" w:type="dxa"/>
            <w:vAlign w:val="center"/>
          </w:tcPr>
          <w:p w:rsidR="00ED318D" w:rsidRDefault="00ED318D">
            <w:pPr>
              <w:jc w:val="both"/>
              <w:rPr>
                <w:sz w:val="24"/>
              </w:rPr>
            </w:pPr>
            <w:r>
              <w:rPr>
                <w:sz w:val="24"/>
              </w:rPr>
              <w:t xml:space="preserve">Положение об общем собрании работников и обучающихся </w:t>
            </w:r>
          </w:p>
        </w:tc>
      </w:tr>
      <w:tr w:rsidR="00ED318D">
        <w:tc>
          <w:tcPr>
            <w:tcW w:w="704" w:type="dxa"/>
            <w:vAlign w:val="center"/>
          </w:tcPr>
          <w:p w:rsidR="00ED318D" w:rsidRDefault="00ED318D" w:rsidP="001265F1">
            <w:pPr>
              <w:jc w:val="center"/>
              <w:rPr>
                <w:sz w:val="24"/>
              </w:rPr>
            </w:pPr>
            <w:r>
              <w:rPr>
                <w:sz w:val="24"/>
              </w:rPr>
              <w:t>7</w:t>
            </w:r>
          </w:p>
        </w:tc>
        <w:tc>
          <w:tcPr>
            <w:tcW w:w="8789" w:type="dxa"/>
            <w:vAlign w:val="center"/>
          </w:tcPr>
          <w:p w:rsidR="00ED318D" w:rsidRDefault="00ED318D">
            <w:pPr>
              <w:jc w:val="both"/>
              <w:rPr>
                <w:sz w:val="24"/>
              </w:rPr>
            </w:pPr>
            <w:r>
              <w:rPr>
                <w:sz w:val="24"/>
              </w:rPr>
              <w:t xml:space="preserve">Положение о совете Учреждения  </w:t>
            </w:r>
          </w:p>
        </w:tc>
      </w:tr>
      <w:tr w:rsidR="00ED318D">
        <w:tc>
          <w:tcPr>
            <w:tcW w:w="704" w:type="dxa"/>
            <w:vAlign w:val="center"/>
          </w:tcPr>
          <w:p w:rsidR="00ED318D" w:rsidRDefault="00ED318D" w:rsidP="001265F1">
            <w:pPr>
              <w:jc w:val="center"/>
              <w:rPr>
                <w:sz w:val="24"/>
              </w:rPr>
            </w:pPr>
            <w:r>
              <w:rPr>
                <w:sz w:val="24"/>
              </w:rPr>
              <w:t>8</w:t>
            </w:r>
          </w:p>
        </w:tc>
        <w:tc>
          <w:tcPr>
            <w:tcW w:w="8789" w:type="dxa"/>
            <w:vAlign w:val="center"/>
          </w:tcPr>
          <w:p w:rsidR="00ED318D" w:rsidRDefault="00ED318D">
            <w:pPr>
              <w:jc w:val="both"/>
              <w:rPr>
                <w:sz w:val="24"/>
              </w:rPr>
            </w:pPr>
            <w:r>
              <w:rPr>
                <w:sz w:val="24"/>
              </w:rPr>
              <w:t xml:space="preserve">Положение о порядке заполнения, учета и выдачи дипломов о среднем профессиональном образовании и их дубликатов </w:t>
            </w:r>
          </w:p>
        </w:tc>
      </w:tr>
      <w:tr w:rsidR="00ED318D">
        <w:tc>
          <w:tcPr>
            <w:tcW w:w="704" w:type="dxa"/>
            <w:vAlign w:val="center"/>
          </w:tcPr>
          <w:p w:rsidR="00ED318D" w:rsidRDefault="00ED318D" w:rsidP="001265F1">
            <w:pPr>
              <w:jc w:val="center"/>
              <w:rPr>
                <w:sz w:val="24"/>
              </w:rPr>
            </w:pPr>
            <w:r>
              <w:rPr>
                <w:sz w:val="24"/>
              </w:rPr>
              <w:t>9</w:t>
            </w:r>
          </w:p>
        </w:tc>
        <w:tc>
          <w:tcPr>
            <w:tcW w:w="8789" w:type="dxa"/>
            <w:vAlign w:val="center"/>
          </w:tcPr>
          <w:p w:rsidR="00ED318D" w:rsidRDefault="00ED318D">
            <w:pPr>
              <w:jc w:val="both"/>
              <w:rPr>
                <w:sz w:val="24"/>
              </w:rPr>
            </w:pPr>
            <w:r>
              <w:rPr>
                <w:sz w:val="24"/>
              </w:rPr>
              <w:t>Положение о защите, хранении, обработке и передаче персональных данных работников и студентов БПОУ ВО «Сокольский педагогический колледж»</w:t>
            </w:r>
          </w:p>
        </w:tc>
      </w:tr>
      <w:tr w:rsidR="00ED318D">
        <w:tc>
          <w:tcPr>
            <w:tcW w:w="704" w:type="dxa"/>
            <w:vAlign w:val="center"/>
          </w:tcPr>
          <w:p w:rsidR="00ED318D" w:rsidRDefault="00ED318D" w:rsidP="001265F1">
            <w:pPr>
              <w:jc w:val="center"/>
              <w:rPr>
                <w:sz w:val="24"/>
              </w:rPr>
            </w:pPr>
            <w:r>
              <w:rPr>
                <w:sz w:val="24"/>
              </w:rPr>
              <w:t>10</w:t>
            </w:r>
          </w:p>
        </w:tc>
        <w:tc>
          <w:tcPr>
            <w:tcW w:w="8789" w:type="dxa"/>
            <w:vAlign w:val="center"/>
          </w:tcPr>
          <w:p w:rsidR="00ED318D" w:rsidRDefault="00ED318D">
            <w:pPr>
              <w:jc w:val="both"/>
              <w:rPr>
                <w:sz w:val="24"/>
              </w:rPr>
            </w:pPr>
            <w:r>
              <w:rPr>
                <w:sz w:val="24"/>
              </w:rPr>
              <w:t xml:space="preserve">Положение о порядке подготовки публичного доклада </w:t>
            </w:r>
          </w:p>
        </w:tc>
      </w:tr>
      <w:tr w:rsidR="00ED318D">
        <w:tc>
          <w:tcPr>
            <w:tcW w:w="704" w:type="dxa"/>
            <w:vAlign w:val="center"/>
          </w:tcPr>
          <w:p w:rsidR="00ED318D" w:rsidRDefault="00ED318D" w:rsidP="001265F1">
            <w:pPr>
              <w:jc w:val="center"/>
              <w:rPr>
                <w:sz w:val="24"/>
              </w:rPr>
            </w:pPr>
            <w:r>
              <w:rPr>
                <w:sz w:val="24"/>
              </w:rPr>
              <w:t>11</w:t>
            </w:r>
          </w:p>
        </w:tc>
        <w:tc>
          <w:tcPr>
            <w:tcW w:w="8789" w:type="dxa"/>
            <w:vAlign w:val="center"/>
          </w:tcPr>
          <w:p w:rsidR="00ED318D" w:rsidRDefault="00ED318D">
            <w:pPr>
              <w:jc w:val="both"/>
              <w:rPr>
                <w:sz w:val="24"/>
              </w:rPr>
            </w:pPr>
            <w:r>
              <w:rPr>
                <w:sz w:val="24"/>
              </w:rPr>
              <w:t>Положение о проведении самообследования</w:t>
            </w:r>
          </w:p>
        </w:tc>
      </w:tr>
      <w:tr w:rsidR="00ED318D">
        <w:tc>
          <w:tcPr>
            <w:tcW w:w="704" w:type="dxa"/>
            <w:vAlign w:val="center"/>
          </w:tcPr>
          <w:p w:rsidR="00ED318D" w:rsidRDefault="00ED318D" w:rsidP="001265F1">
            <w:pPr>
              <w:jc w:val="center"/>
              <w:rPr>
                <w:sz w:val="24"/>
              </w:rPr>
            </w:pPr>
            <w:r>
              <w:rPr>
                <w:sz w:val="24"/>
              </w:rPr>
              <w:t>12</w:t>
            </w:r>
          </w:p>
        </w:tc>
        <w:tc>
          <w:tcPr>
            <w:tcW w:w="8789" w:type="dxa"/>
            <w:vAlign w:val="center"/>
          </w:tcPr>
          <w:p w:rsidR="00ED318D" w:rsidRDefault="00ED318D">
            <w:pPr>
              <w:jc w:val="both"/>
              <w:rPr>
                <w:sz w:val="24"/>
              </w:rPr>
            </w:pPr>
            <w:r>
              <w:rPr>
                <w:sz w:val="24"/>
              </w:rPr>
              <w:t>Положение о противодействии коррупции в БПОУ ВО «Сокольский педагогический колледж»</w:t>
            </w:r>
          </w:p>
        </w:tc>
      </w:tr>
      <w:tr w:rsidR="00ED318D">
        <w:tc>
          <w:tcPr>
            <w:tcW w:w="704" w:type="dxa"/>
            <w:vAlign w:val="center"/>
          </w:tcPr>
          <w:p w:rsidR="00ED318D" w:rsidRDefault="00ED318D" w:rsidP="001265F1">
            <w:pPr>
              <w:jc w:val="center"/>
              <w:rPr>
                <w:sz w:val="24"/>
              </w:rPr>
            </w:pPr>
            <w:r>
              <w:rPr>
                <w:sz w:val="24"/>
              </w:rPr>
              <w:t>13</w:t>
            </w:r>
          </w:p>
        </w:tc>
        <w:tc>
          <w:tcPr>
            <w:tcW w:w="8789" w:type="dxa"/>
            <w:vAlign w:val="center"/>
          </w:tcPr>
          <w:p w:rsidR="00ED318D" w:rsidRDefault="00ED318D" w:rsidP="00AC681E">
            <w:pPr>
              <w:jc w:val="both"/>
              <w:rPr>
                <w:sz w:val="24"/>
              </w:rPr>
            </w:pPr>
            <w:r>
              <w:rPr>
                <w:sz w:val="24"/>
              </w:rPr>
              <w:t>Положение о Попечительском совете в БПОУ ВО «Сокольский педагогический колледж»</w:t>
            </w:r>
          </w:p>
        </w:tc>
      </w:tr>
      <w:tr w:rsidR="00ED318D">
        <w:tc>
          <w:tcPr>
            <w:tcW w:w="704" w:type="dxa"/>
            <w:vAlign w:val="center"/>
          </w:tcPr>
          <w:p w:rsidR="00ED318D" w:rsidRDefault="00ED318D" w:rsidP="001265F1">
            <w:pPr>
              <w:jc w:val="center"/>
              <w:rPr>
                <w:sz w:val="24"/>
              </w:rPr>
            </w:pPr>
            <w:r>
              <w:rPr>
                <w:sz w:val="24"/>
              </w:rPr>
              <w:lastRenderedPageBreak/>
              <w:t>14</w:t>
            </w:r>
          </w:p>
        </w:tc>
        <w:tc>
          <w:tcPr>
            <w:tcW w:w="8789" w:type="dxa"/>
            <w:vAlign w:val="center"/>
          </w:tcPr>
          <w:p w:rsidR="00ED318D" w:rsidRDefault="00ED318D">
            <w:pPr>
              <w:jc w:val="both"/>
              <w:rPr>
                <w:sz w:val="24"/>
              </w:rPr>
            </w:pPr>
            <w:r>
              <w:rPr>
                <w:sz w:val="24"/>
              </w:rPr>
              <w:t>Положение об организации и осуществлении образовательной деятельности по образовательным программам среднего профессионального образования</w:t>
            </w:r>
          </w:p>
        </w:tc>
      </w:tr>
      <w:tr w:rsidR="00ED318D">
        <w:tc>
          <w:tcPr>
            <w:tcW w:w="704" w:type="dxa"/>
            <w:vAlign w:val="center"/>
          </w:tcPr>
          <w:p w:rsidR="00ED318D" w:rsidRDefault="00ED318D">
            <w:pPr>
              <w:jc w:val="center"/>
              <w:rPr>
                <w:sz w:val="24"/>
              </w:rPr>
            </w:pPr>
            <w:r>
              <w:rPr>
                <w:sz w:val="24"/>
              </w:rPr>
              <w:t>15</w:t>
            </w:r>
          </w:p>
        </w:tc>
        <w:tc>
          <w:tcPr>
            <w:tcW w:w="8789" w:type="dxa"/>
            <w:vAlign w:val="center"/>
          </w:tcPr>
          <w:p w:rsidR="00ED318D" w:rsidRDefault="00ED318D">
            <w:pPr>
              <w:jc w:val="both"/>
              <w:rPr>
                <w:sz w:val="24"/>
              </w:rPr>
            </w:pPr>
            <w:r>
              <w:rPr>
                <w:sz w:val="24"/>
              </w:rPr>
              <w:t>Положение о реализации образовательных программ с применением электронного обучения и дистанционных образовательных технологий</w:t>
            </w:r>
          </w:p>
        </w:tc>
      </w:tr>
      <w:tr w:rsidR="00ED318D">
        <w:tc>
          <w:tcPr>
            <w:tcW w:w="704" w:type="dxa"/>
            <w:vAlign w:val="center"/>
          </w:tcPr>
          <w:p w:rsidR="00ED318D" w:rsidRDefault="00ED318D">
            <w:pPr>
              <w:jc w:val="center"/>
              <w:rPr>
                <w:sz w:val="24"/>
              </w:rPr>
            </w:pPr>
            <w:r>
              <w:rPr>
                <w:sz w:val="24"/>
              </w:rPr>
              <w:t>16</w:t>
            </w:r>
          </w:p>
        </w:tc>
        <w:tc>
          <w:tcPr>
            <w:tcW w:w="8789" w:type="dxa"/>
            <w:vAlign w:val="center"/>
          </w:tcPr>
          <w:p w:rsidR="00ED318D" w:rsidRDefault="00ED318D">
            <w:pPr>
              <w:jc w:val="both"/>
              <w:rPr>
                <w:sz w:val="24"/>
              </w:rPr>
            </w:pPr>
            <w:r>
              <w:rPr>
                <w:sz w:val="24"/>
              </w:rPr>
              <w:t>Положение о порядке организации дистанционного обучения</w:t>
            </w:r>
          </w:p>
        </w:tc>
      </w:tr>
      <w:tr w:rsidR="00ED318D">
        <w:tc>
          <w:tcPr>
            <w:tcW w:w="704" w:type="dxa"/>
            <w:vAlign w:val="center"/>
          </w:tcPr>
          <w:p w:rsidR="00ED318D" w:rsidRDefault="00ED318D">
            <w:pPr>
              <w:jc w:val="center"/>
              <w:rPr>
                <w:sz w:val="24"/>
              </w:rPr>
            </w:pPr>
            <w:r>
              <w:rPr>
                <w:sz w:val="24"/>
              </w:rPr>
              <w:t>17</w:t>
            </w:r>
          </w:p>
        </w:tc>
        <w:tc>
          <w:tcPr>
            <w:tcW w:w="8789" w:type="dxa"/>
            <w:vAlign w:val="center"/>
          </w:tcPr>
          <w:p w:rsidR="00ED318D" w:rsidRDefault="00ED318D">
            <w:pPr>
              <w:jc w:val="both"/>
              <w:rPr>
                <w:sz w:val="24"/>
              </w:rPr>
            </w:pPr>
            <w:r>
              <w:rPr>
                <w:sz w:val="24"/>
              </w:rPr>
              <w:t>Положение об официальном сайте в информационно-телекоммуникационной сети «Интернет»</w:t>
            </w:r>
          </w:p>
        </w:tc>
      </w:tr>
      <w:tr w:rsidR="00ED318D">
        <w:tc>
          <w:tcPr>
            <w:tcW w:w="704" w:type="dxa"/>
            <w:vAlign w:val="center"/>
          </w:tcPr>
          <w:p w:rsidR="00ED318D" w:rsidRDefault="00ED318D">
            <w:pPr>
              <w:jc w:val="center"/>
              <w:rPr>
                <w:sz w:val="24"/>
              </w:rPr>
            </w:pPr>
            <w:r>
              <w:rPr>
                <w:sz w:val="24"/>
              </w:rPr>
              <w:t>18</w:t>
            </w:r>
          </w:p>
        </w:tc>
        <w:tc>
          <w:tcPr>
            <w:tcW w:w="8789" w:type="dxa"/>
            <w:vAlign w:val="center"/>
          </w:tcPr>
          <w:p w:rsidR="00ED318D" w:rsidRDefault="00ED318D">
            <w:pPr>
              <w:jc w:val="both"/>
              <w:rPr>
                <w:sz w:val="24"/>
              </w:rPr>
            </w:pPr>
            <w:r>
              <w:rPr>
                <w:sz w:val="24"/>
              </w:rPr>
              <w:t>Общие требования безопасности</w:t>
            </w:r>
          </w:p>
        </w:tc>
      </w:tr>
      <w:tr w:rsidR="00ED318D">
        <w:tc>
          <w:tcPr>
            <w:tcW w:w="704" w:type="dxa"/>
            <w:vAlign w:val="center"/>
          </w:tcPr>
          <w:p w:rsidR="00ED318D" w:rsidRDefault="00ED318D">
            <w:pPr>
              <w:jc w:val="center"/>
              <w:rPr>
                <w:sz w:val="24"/>
              </w:rPr>
            </w:pPr>
            <w:r>
              <w:rPr>
                <w:sz w:val="24"/>
              </w:rPr>
              <w:t>19</w:t>
            </w:r>
          </w:p>
        </w:tc>
        <w:tc>
          <w:tcPr>
            <w:tcW w:w="8789" w:type="dxa"/>
            <w:vAlign w:val="center"/>
          </w:tcPr>
          <w:p w:rsidR="00ED318D" w:rsidRDefault="00ED318D">
            <w:pPr>
              <w:jc w:val="both"/>
              <w:rPr>
                <w:sz w:val="24"/>
              </w:rPr>
            </w:pPr>
            <w:r>
              <w:rPr>
                <w:sz w:val="24"/>
              </w:rPr>
              <w:t>Положение о локальных нормативных актах БПОУ ВО «Сокольский педагогический колледж»</w:t>
            </w:r>
          </w:p>
        </w:tc>
      </w:tr>
      <w:tr w:rsidR="00ED318D">
        <w:tc>
          <w:tcPr>
            <w:tcW w:w="704" w:type="dxa"/>
            <w:vAlign w:val="center"/>
          </w:tcPr>
          <w:p w:rsidR="00ED318D" w:rsidRDefault="00ED318D">
            <w:pPr>
              <w:jc w:val="center"/>
              <w:rPr>
                <w:sz w:val="24"/>
              </w:rPr>
            </w:pPr>
            <w:r>
              <w:rPr>
                <w:sz w:val="24"/>
              </w:rPr>
              <w:t>20</w:t>
            </w:r>
          </w:p>
        </w:tc>
        <w:tc>
          <w:tcPr>
            <w:tcW w:w="8789" w:type="dxa"/>
            <w:vAlign w:val="center"/>
          </w:tcPr>
          <w:p w:rsidR="00ED318D" w:rsidRDefault="00ED318D">
            <w:pPr>
              <w:jc w:val="both"/>
              <w:rPr>
                <w:sz w:val="24"/>
              </w:rPr>
            </w:pPr>
            <w:r>
              <w:rPr>
                <w:sz w:val="24"/>
              </w:rPr>
              <w:t>Положение о комиссии по охране труда в БПОУ ВО «Сокольский педагогический колледж»</w:t>
            </w:r>
          </w:p>
        </w:tc>
      </w:tr>
      <w:tr w:rsidR="00ED318D">
        <w:tc>
          <w:tcPr>
            <w:tcW w:w="704" w:type="dxa"/>
            <w:vAlign w:val="center"/>
          </w:tcPr>
          <w:p w:rsidR="00ED318D" w:rsidRDefault="00ED318D">
            <w:pPr>
              <w:jc w:val="center"/>
              <w:rPr>
                <w:sz w:val="24"/>
              </w:rPr>
            </w:pPr>
            <w:r>
              <w:rPr>
                <w:sz w:val="24"/>
              </w:rPr>
              <w:t>21</w:t>
            </w:r>
          </w:p>
        </w:tc>
        <w:tc>
          <w:tcPr>
            <w:tcW w:w="8789" w:type="dxa"/>
            <w:vAlign w:val="center"/>
          </w:tcPr>
          <w:p w:rsidR="00ED318D" w:rsidRDefault="00ED318D" w:rsidP="00ED318D">
            <w:pPr>
              <w:jc w:val="both"/>
              <w:rPr>
                <w:sz w:val="24"/>
              </w:rPr>
            </w:pPr>
            <w:r>
              <w:rPr>
                <w:sz w:val="24"/>
              </w:rPr>
              <w:t xml:space="preserve">Положение о правилах обеспечения физической безопасности помещений о оборудования </w:t>
            </w:r>
            <w:r w:rsidRPr="00F46B73">
              <w:rPr>
                <w:sz w:val="24"/>
              </w:rPr>
              <w:t>БПОУ ВО «Сокольский педагогический колледж»</w:t>
            </w:r>
          </w:p>
        </w:tc>
      </w:tr>
    </w:tbl>
    <w:p w:rsidR="00DC508D" w:rsidRDefault="00DC508D">
      <w:pPr>
        <w:spacing w:after="0" w:line="240" w:lineRule="auto"/>
        <w:jc w:val="both"/>
        <w:rPr>
          <w:rFonts w:ascii="Times New Roman" w:hAnsi="Times New Roman"/>
          <w:sz w:val="28"/>
        </w:rPr>
      </w:pP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Колледж регулярно и активно сотрудничает с организациями высшего профессионального образования области: Вологодским государственным университетом (ВоГУ) и Череповецким государственным университетом (ЧГУ) – институт педагогики и психологии.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Информация о деятельности и управлении учебным заведением представлена на сайте колледжа: р19602.edu35.ru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Основным фактором успешности в системе работы колледжа являются: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ежегодное планирование работы по направлениям деятельности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четкое распределение должностных обязанностей, мобильность, обновляемость и соответствие должностных инструкций современным требованиям;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планирование, контроль и регулирование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План работы Сокольского педагогического колледжа на 202</w:t>
      </w:r>
      <w:r w:rsidR="00ED318D">
        <w:rPr>
          <w:rFonts w:ascii="Times New Roman" w:hAnsi="Times New Roman"/>
          <w:sz w:val="28"/>
        </w:rPr>
        <w:t>3</w:t>
      </w:r>
      <w:r>
        <w:rPr>
          <w:rFonts w:ascii="Times New Roman" w:hAnsi="Times New Roman"/>
          <w:sz w:val="28"/>
        </w:rPr>
        <w:t>-202</w:t>
      </w:r>
      <w:r w:rsidR="00ED318D">
        <w:rPr>
          <w:rFonts w:ascii="Times New Roman" w:hAnsi="Times New Roman"/>
          <w:sz w:val="28"/>
        </w:rPr>
        <w:t>4</w:t>
      </w:r>
      <w:r>
        <w:rPr>
          <w:rFonts w:ascii="Times New Roman" w:hAnsi="Times New Roman"/>
          <w:sz w:val="28"/>
        </w:rPr>
        <w:t xml:space="preserve"> учебный год рассмотрен на августовском педагогическом совете и утвержден приказом директора колледжа. План содержит планирование заседаний Совета учреждения, педагогического совета, административных совещаний при директоре, научно-методической работы с коллективом преподавателей, внутриколледжного контроля, учебно-воспитательного процесса. По итогам 202</w:t>
      </w:r>
      <w:r w:rsidR="00ED318D">
        <w:rPr>
          <w:rFonts w:ascii="Times New Roman" w:hAnsi="Times New Roman"/>
          <w:sz w:val="28"/>
        </w:rPr>
        <w:t>2</w:t>
      </w:r>
      <w:r>
        <w:rPr>
          <w:rFonts w:ascii="Times New Roman" w:hAnsi="Times New Roman"/>
          <w:sz w:val="28"/>
        </w:rPr>
        <w:t>-202</w:t>
      </w:r>
      <w:r w:rsidR="00ED318D">
        <w:rPr>
          <w:rFonts w:ascii="Times New Roman" w:hAnsi="Times New Roman"/>
          <w:sz w:val="28"/>
        </w:rPr>
        <w:t>3</w:t>
      </w:r>
      <w:r>
        <w:rPr>
          <w:rFonts w:ascii="Times New Roman" w:hAnsi="Times New Roman"/>
          <w:sz w:val="28"/>
        </w:rPr>
        <w:t xml:space="preserve"> учебного года сформирован аналитический отчет.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202</w:t>
      </w:r>
      <w:r w:rsidR="00ED318D">
        <w:rPr>
          <w:rFonts w:ascii="Times New Roman" w:hAnsi="Times New Roman"/>
          <w:sz w:val="28"/>
        </w:rPr>
        <w:t>2</w:t>
      </w:r>
      <w:r>
        <w:rPr>
          <w:rFonts w:ascii="Times New Roman" w:hAnsi="Times New Roman"/>
          <w:sz w:val="28"/>
        </w:rPr>
        <w:t xml:space="preserve"> году</w:t>
      </w:r>
      <w:r w:rsidR="00ED318D">
        <w:rPr>
          <w:rFonts w:ascii="Times New Roman" w:hAnsi="Times New Roman"/>
          <w:sz w:val="28"/>
        </w:rPr>
        <w:t xml:space="preserve"> продолжается </w:t>
      </w:r>
      <w:r>
        <w:rPr>
          <w:rFonts w:ascii="Times New Roman" w:hAnsi="Times New Roman"/>
          <w:sz w:val="28"/>
        </w:rPr>
        <w:t xml:space="preserve"> работа по разработке новой Программы развития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Таким образом,сложившаяся система управления в колледже обеспечивает эффективное взаимодействие и в целом положительно влияет на поддержание в колледже благоприятного климата, делового и творческого сотрудничества.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Индикаторами результативности данной системы являются: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успешное прохождение студентами промежуточных аттестаций,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практики по профессиональным модулям,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студентами выпускных групп государственной итоговой аттестации. </w:t>
      </w:r>
    </w:p>
    <w:p w:rsidR="00DC508D" w:rsidRDefault="00DC508D">
      <w:pPr>
        <w:spacing w:after="0" w:line="240" w:lineRule="auto"/>
        <w:jc w:val="center"/>
        <w:rPr>
          <w:rFonts w:ascii="Times New Roman" w:hAnsi="Times New Roman"/>
          <w:b/>
          <w:sz w:val="28"/>
        </w:rPr>
      </w:pPr>
    </w:p>
    <w:p w:rsidR="00DC103D" w:rsidRDefault="00DC103D">
      <w:pPr>
        <w:spacing w:after="0" w:line="240" w:lineRule="auto"/>
        <w:jc w:val="center"/>
        <w:rPr>
          <w:rFonts w:ascii="Times New Roman" w:hAnsi="Times New Roman"/>
          <w:b/>
          <w:sz w:val="28"/>
        </w:rPr>
      </w:pPr>
    </w:p>
    <w:p w:rsidR="00DC103D" w:rsidRDefault="00DC103D">
      <w:pPr>
        <w:spacing w:after="0" w:line="240" w:lineRule="auto"/>
        <w:jc w:val="center"/>
        <w:rPr>
          <w:rFonts w:ascii="Times New Roman" w:hAnsi="Times New Roman"/>
          <w:b/>
          <w:sz w:val="28"/>
        </w:rPr>
      </w:pPr>
    </w:p>
    <w:p w:rsidR="00DC103D" w:rsidRDefault="00DC103D">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lastRenderedPageBreak/>
        <w:t>2.4. Образовательная деятельность колледжа</w:t>
      </w:r>
    </w:p>
    <w:p w:rsidR="00DC508D" w:rsidRDefault="00DC508D">
      <w:pPr>
        <w:spacing w:after="0" w:line="240" w:lineRule="auto"/>
        <w:rPr>
          <w:rFonts w:ascii="Times New Roman" w:hAnsi="Times New Roman"/>
          <w:sz w:val="24"/>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По состоянию на 1 </w:t>
      </w:r>
      <w:r w:rsidR="002807C5">
        <w:rPr>
          <w:rFonts w:ascii="Times New Roman" w:hAnsi="Times New Roman"/>
          <w:sz w:val="28"/>
        </w:rPr>
        <w:t>апреля</w:t>
      </w:r>
      <w:r>
        <w:rPr>
          <w:rFonts w:ascii="Times New Roman" w:hAnsi="Times New Roman"/>
          <w:sz w:val="28"/>
        </w:rPr>
        <w:t>202</w:t>
      </w:r>
      <w:r w:rsidR="0058700D">
        <w:rPr>
          <w:rFonts w:ascii="Times New Roman" w:hAnsi="Times New Roman"/>
          <w:sz w:val="28"/>
        </w:rPr>
        <w:t>3</w:t>
      </w:r>
      <w:r>
        <w:rPr>
          <w:rFonts w:ascii="Times New Roman" w:hAnsi="Times New Roman"/>
          <w:sz w:val="28"/>
        </w:rPr>
        <w:t xml:space="preserve"> года в БПОУ ВО «Сокольский педагогический колледж» реализуются основные профессиональные образовательные программы по специальностям среднего профессионального образования </w:t>
      </w:r>
      <w:r>
        <w:rPr>
          <w:rFonts w:ascii="Times New Roman" w:hAnsi="Times New Roman"/>
          <w:b/>
          <w:sz w:val="28"/>
        </w:rPr>
        <w:t xml:space="preserve">укрупненной группы </w:t>
      </w:r>
      <w:r>
        <w:rPr>
          <w:rFonts w:ascii="Times New Roman" w:hAnsi="Times New Roman"/>
          <w:sz w:val="28"/>
        </w:rPr>
        <w:t>44.00.00 «Образование и педагогические науки» (таблица 4):</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44.02.01 Дошкольное образование,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44.02.04 Специальное дошкольное образование,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44.02.03 Педагогика дополнительного образования (в области физкультурно-оздоровительной деятельности, в области изобразительной деятельности и декоративно-прикладного искусства).</w:t>
      </w:r>
    </w:p>
    <w:p w:rsidR="00DC508D" w:rsidRDefault="00494721">
      <w:pPr>
        <w:spacing w:after="0" w:line="240" w:lineRule="auto"/>
        <w:ind w:firstLine="709"/>
        <w:jc w:val="right"/>
        <w:rPr>
          <w:rFonts w:ascii="Times New Roman" w:hAnsi="Times New Roman"/>
          <w:sz w:val="24"/>
        </w:rPr>
      </w:pPr>
      <w:r>
        <w:rPr>
          <w:rFonts w:ascii="Times New Roman" w:hAnsi="Times New Roman"/>
          <w:sz w:val="28"/>
        </w:rPr>
        <w:t>Таблица 4.</w:t>
      </w:r>
    </w:p>
    <w:tbl>
      <w:tblPr>
        <w:tblStyle w:val="100"/>
        <w:tblW w:w="0" w:type="auto"/>
        <w:tblLayout w:type="fixed"/>
        <w:tblLook w:val="04A0"/>
      </w:tblPr>
      <w:tblGrid>
        <w:gridCol w:w="560"/>
        <w:gridCol w:w="1604"/>
        <w:gridCol w:w="1483"/>
        <w:gridCol w:w="1225"/>
        <w:gridCol w:w="1225"/>
        <w:gridCol w:w="1582"/>
        <w:gridCol w:w="1134"/>
        <w:gridCol w:w="938"/>
      </w:tblGrid>
      <w:tr w:rsidR="00DC508D">
        <w:tc>
          <w:tcPr>
            <w:tcW w:w="560" w:type="dxa"/>
            <w:vAlign w:val="center"/>
          </w:tcPr>
          <w:p w:rsidR="00DC508D" w:rsidRDefault="00494721">
            <w:pPr>
              <w:jc w:val="center"/>
              <w:rPr>
                <w:b/>
                <w:sz w:val="24"/>
              </w:rPr>
            </w:pPr>
            <w:r>
              <w:rPr>
                <w:b/>
                <w:sz w:val="24"/>
              </w:rPr>
              <w:t>№ п/п</w:t>
            </w:r>
          </w:p>
        </w:tc>
        <w:tc>
          <w:tcPr>
            <w:tcW w:w="1604" w:type="dxa"/>
            <w:vAlign w:val="center"/>
          </w:tcPr>
          <w:p w:rsidR="00DC508D" w:rsidRDefault="00494721">
            <w:pPr>
              <w:jc w:val="center"/>
              <w:rPr>
                <w:b/>
                <w:sz w:val="24"/>
              </w:rPr>
            </w:pPr>
            <w:r>
              <w:rPr>
                <w:b/>
                <w:sz w:val="24"/>
              </w:rPr>
              <w:t>Название</w:t>
            </w:r>
          </w:p>
        </w:tc>
        <w:tc>
          <w:tcPr>
            <w:tcW w:w="1483" w:type="dxa"/>
          </w:tcPr>
          <w:p w:rsidR="00DC508D" w:rsidRDefault="00494721">
            <w:pPr>
              <w:jc w:val="center"/>
              <w:rPr>
                <w:b/>
                <w:sz w:val="24"/>
              </w:rPr>
            </w:pPr>
            <w:r>
              <w:rPr>
                <w:b/>
                <w:sz w:val="24"/>
              </w:rPr>
              <w:t>База обучения</w:t>
            </w:r>
          </w:p>
        </w:tc>
        <w:tc>
          <w:tcPr>
            <w:tcW w:w="1225" w:type="dxa"/>
            <w:vAlign w:val="center"/>
          </w:tcPr>
          <w:p w:rsidR="00DC508D" w:rsidRDefault="00494721">
            <w:pPr>
              <w:jc w:val="center"/>
              <w:rPr>
                <w:b/>
                <w:sz w:val="24"/>
              </w:rPr>
            </w:pPr>
            <w:r>
              <w:rPr>
                <w:b/>
                <w:sz w:val="24"/>
              </w:rPr>
              <w:t>Срок обучения</w:t>
            </w:r>
          </w:p>
        </w:tc>
        <w:tc>
          <w:tcPr>
            <w:tcW w:w="1225" w:type="dxa"/>
            <w:vAlign w:val="center"/>
          </w:tcPr>
          <w:p w:rsidR="00DC508D" w:rsidRDefault="00494721">
            <w:pPr>
              <w:jc w:val="center"/>
              <w:rPr>
                <w:b/>
                <w:sz w:val="24"/>
              </w:rPr>
            </w:pPr>
            <w:r>
              <w:rPr>
                <w:b/>
                <w:sz w:val="24"/>
              </w:rPr>
              <w:t>Форма обучения</w:t>
            </w:r>
          </w:p>
        </w:tc>
        <w:tc>
          <w:tcPr>
            <w:tcW w:w="1582" w:type="dxa"/>
            <w:vAlign w:val="center"/>
          </w:tcPr>
          <w:p w:rsidR="00DC508D" w:rsidRDefault="00494721">
            <w:pPr>
              <w:jc w:val="center"/>
              <w:rPr>
                <w:b/>
                <w:sz w:val="24"/>
              </w:rPr>
            </w:pPr>
            <w:r>
              <w:rPr>
                <w:b/>
                <w:sz w:val="24"/>
              </w:rPr>
              <w:t>Уровень образования</w:t>
            </w:r>
          </w:p>
        </w:tc>
        <w:tc>
          <w:tcPr>
            <w:tcW w:w="1134" w:type="dxa"/>
            <w:vAlign w:val="center"/>
          </w:tcPr>
          <w:p w:rsidR="00DC508D" w:rsidRDefault="00494721">
            <w:pPr>
              <w:jc w:val="center"/>
              <w:rPr>
                <w:b/>
                <w:sz w:val="24"/>
              </w:rPr>
            </w:pPr>
            <w:r>
              <w:rPr>
                <w:b/>
                <w:sz w:val="24"/>
              </w:rPr>
              <w:t>ФГОС</w:t>
            </w:r>
          </w:p>
        </w:tc>
        <w:tc>
          <w:tcPr>
            <w:tcW w:w="938" w:type="dxa"/>
            <w:vAlign w:val="center"/>
          </w:tcPr>
          <w:p w:rsidR="00DC508D" w:rsidRDefault="00494721">
            <w:pPr>
              <w:jc w:val="center"/>
              <w:rPr>
                <w:b/>
                <w:sz w:val="24"/>
              </w:rPr>
            </w:pPr>
            <w:r>
              <w:rPr>
                <w:b/>
                <w:sz w:val="24"/>
              </w:rPr>
              <w:t>Курсы</w:t>
            </w:r>
          </w:p>
        </w:tc>
      </w:tr>
      <w:tr w:rsidR="00DC508D">
        <w:tc>
          <w:tcPr>
            <w:tcW w:w="560" w:type="dxa"/>
          </w:tcPr>
          <w:p w:rsidR="00DC508D" w:rsidRDefault="00494721">
            <w:pPr>
              <w:jc w:val="both"/>
              <w:rPr>
                <w:sz w:val="24"/>
              </w:rPr>
            </w:pPr>
            <w:r>
              <w:rPr>
                <w:sz w:val="24"/>
              </w:rPr>
              <w:t>1.</w:t>
            </w:r>
          </w:p>
        </w:tc>
        <w:tc>
          <w:tcPr>
            <w:tcW w:w="1604" w:type="dxa"/>
          </w:tcPr>
          <w:p w:rsidR="00DC508D" w:rsidRDefault="00494721">
            <w:pPr>
              <w:rPr>
                <w:sz w:val="24"/>
              </w:rPr>
            </w:pPr>
            <w:r>
              <w:rPr>
                <w:sz w:val="24"/>
              </w:rPr>
              <w:t xml:space="preserve">Дошкольное образование </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2.</w:t>
            </w:r>
          </w:p>
        </w:tc>
        <w:tc>
          <w:tcPr>
            <w:tcW w:w="1604" w:type="dxa"/>
          </w:tcPr>
          <w:p w:rsidR="00DC508D" w:rsidRDefault="00494721">
            <w:pPr>
              <w:jc w:val="both"/>
              <w:rPr>
                <w:sz w:val="24"/>
              </w:rPr>
            </w:pPr>
            <w:r>
              <w:rPr>
                <w:sz w:val="24"/>
              </w:rPr>
              <w:t>Специальное дошкольное образование</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3.</w:t>
            </w:r>
          </w:p>
        </w:tc>
        <w:tc>
          <w:tcPr>
            <w:tcW w:w="1604" w:type="dxa"/>
          </w:tcPr>
          <w:p w:rsidR="00DC508D" w:rsidRDefault="00494721">
            <w:pPr>
              <w:jc w:val="both"/>
              <w:rPr>
                <w:b/>
                <w:sz w:val="24"/>
              </w:rPr>
            </w:pPr>
            <w:r>
              <w:rPr>
                <w:sz w:val="24"/>
              </w:rPr>
              <w:t xml:space="preserve">Педагогика дополнитель-ного образования </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4.</w:t>
            </w:r>
          </w:p>
        </w:tc>
        <w:tc>
          <w:tcPr>
            <w:tcW w:w="1604" w:type="dxa"/>
          </w:tcPr>
          <w:p w:rsidR="00DC508D" w:rsidRDefault="00494721">
            <w:pPr>
              <w:jc w:val="both"/>
              <w:rPr>
                <w:b/>
                <w:sz w:val="24"/>
              </w:rPr>
            </w:pPr>
            <w:r>
              <w:rPr>
                <w:sz w:val="24"/>
              </w:rPr>
              <w:t>Дошкольное образование</w:t>
            </w:r>
          </w:p>
        </w:tc>
        <w:tc>
          <w:tcPr>
            <w:tcW w:w="1483" w:type="dxa"/>
          </w:tcPr>
          <w:p w:rsidR="00DC508D" w:rsidRDefault="00494721">
            <w:pPr>
              <w:jc w:val="center"/>
              <w:rPr>
                <w:sz w:val="24"/>
              </w:rPr>
            </w:pPr>
            <w:r>
              <w:rPr>
                <w:sz w:val="24"/>
              </w:rPr>
              <w:t xml:space="preserve">Среднее общее образование </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Заочно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5.</w:t>
            </w:r>
          </w:p>
        </w:tc>
        <w:tc>
          <w:tcPr>
            <w:tcW w:w="1604" w:type="dxa"/>
          </w:tcPr>
          <w:p w:rsidR="00DC508D" w:rsidRDefault="00494721">
            <w:pPr>
              <w:jc w:val="both"/>
              <w:rPr>
                <w:b/>
                <w:sz w:val="24"/>
              </w:rPr>
            </w:pPr>
            <w:r>
              <w:rPr>
                <w:sz w:val="24"/>
              </w:rPr>
              <w:t>Специальное дошкольное образование</w:t>
            </w:r>
          </w:p>
        </w:tc>
        <w:tc>
          <w:tcPr>
            <w:tcW w:w="1483" w:type="dxa"/>
          </w:tcPr>
          <w:p w:rsidR="00DC508D" w:rsidRDefault="00494721">
            <w:pPr>
              <w:jc w:val="center"/>
              <w:rPr>
                <w:sz w:val="24"/>
              </w:rPr>
            </w:pPr>
            <w:r>
              <w:rPr>
                <w:sz w:val="24"/>
              </w:rPr>
              <w:t>Среднее общее образование</w:t>
            </w:r>
          </w:p>
        </w:tc>
        <w:tc>
          <w:tcPr>
            <w:tcW w:w="1225" w:type="dxa"/>
          </w:tcPr>
          <w:p w:rsidR="00DC508D" w:rsidRDefault="00494721">
            <w:pPr>
              <w:jc w:val="center"/>
              <w:rPr>
                <w:sz w:val="24"/>
              </w:rPr>
            </w:pPr>
            <w:r>
              <w:rPr>
                <w:sz w:val="24"/>
              </w:rPr>
              <w:t>3г.10 мес.</w:t>
            </w:r>
          </w:p>
        </w:tc>
        <w:tc>
          <w:tcPr>
            <w:tcW w:w="1225" w:type="dxa"/>
          </w:tcPr>
          <w:p w:rsidR="00DC508D" w:rsidRDefault="00494721">
            <w:pPr>
              <w:jc w:val="center"/>
              <w:rPr>
                <w:sz w:val="24"/>
              </w:rPr>
            </w:pPr>
            <w:r>
              <w:rPr>
                <w:sz w:val="24"/>
              </w:rPr>
              <w:t>Заочно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1-4</w:t>
            </w:r>
          </w:p>
        </w:tc>
      </w:tr>
      <w:tr w:rsidR="00DC508D">
        <w:tc>
          <w:tcPr>
            <w:tcW w:w="560" w:type="dxa"/>
          </w:tcPr>
          <w:p w:rsidR="00DC508D" w:rsidRDefault="00494721">
            <w:pPr>
              <w:jc w:val="both"/>
              <w:rPr>
                <w:sz w:val="24"/>
              </w:rPr>
            </w:pPr>
            <w:r>
              <w:rPr>
                <w:sz w:val="24"/>
              </w:rPr>
              <w:t>6.</w:t>
            </w:r>
          </w:p>
        </w:tc>
        <w:tc>
          <w:tcPr>
            <w:tcW w:w="1604" w:type="dxa"/>
          </w:tcPr>
          <w:p w:rsidR="00DC508D" w:rsidRDefault="00494721">
            <w:pPr>
              <w:jc w:val="both"/>
              <w:rPr>
                <w:sz w:val="24"/>
              </w:rPr>
            </w:pPr>
            <w:r>
              <w:rPr>
                <w:sz w:val="24"/>
              </w:rPr>
              <w:t>Дошкольное образование</w:t>
            </w:r>
          </w:p>
          <w:p w:rsidR="00DC508D" w:rsidRDefault="00494721">
            <w:pPr>
              <w:jc w:val="both"/>
              <w:rPr>
                <w:b/>
                <w:sz w:val="24"/>
              </w:rPr>
            </w:pPr>
            <w:r>
              <w:rPr>
                <w:sz w:val="24"/>
              </w:rPr>
              <w:t>«Заочный колледж»</w:t>
            </w:r>
          </w:p>
        </w:tc>
        <w:tc>
          <w:tcPr>
            <w:tcW w:w="1483" w:type="dxa"/>
          </w:tcPr>
          <w:p w:rsidR="00DC508D" w:rsidRDefault="00494721">
            <w:pPr>
              <w:jc w:val="center"/>
              <w:rPr>
                <w:sz w:val="24"/>
              </w:rPr>
            </w:pPr>
            <w:r>
              <w:rPr>
                <w:sz w:val="24"/>
              </w:rPr>
              <w:t xml:space="preserve">Основное общее </w:t>
            </w:r>
          </w:p>
          <w:p w:rsidR="00DC508D" w:rsidRDefault="00494721">
            <w:pPr>
              <w:jc w:val="center"/>
              <w:rPr>
                <w:sz w:val="24"/>
              </w:rPr>
            </w:pPr>
            <w:r>
              <w:rPr>
                <w:sz w:val="24"/>
              </w:rPr>
              <w:t>образование</w:t>
            </w:r>
          </w:p>
        </w:tc>
        <w:tc>
          <w:tcPr>
            <w:tcW w:w="1225" w:type="dxa"/>
          </w:tcPr>
          <w:p w:rsidR="00DC508D" w:rsidRDefault="00494721">
            <w:pPr>
              <w:jc w:val="center"/>
              <w:rPr>
                <w:sz w:val="24"/>
              </w:rPr>
            </w:pPr>
            <w:r>
              <w:rPr>
                <w:sz w:val="24"/>
              </w:rPr>
              <w:t>4г.10 мес.</w:t>
            </w:r>
          </w:p>
        </w:tc>
        <w:tc>
          <w:tcPr>
            <w:tcW w:w="1225" w:type="dxa"/>
          </w:tcPr>
          <w:p w:rsidR="00DC508D" w:rsidRDefault="00494721">
            <w:pPr>
              <w:jc w:val="center"/>
              <w:rPr>
                <w:sz w:val="24"/>
              </w:rPr>
            </w:pPr>
            <w:r>
              <w:rPr>
                <w:sz w:val="24"/>
              </w:rPr>
              <w:t>Заочно</w:t>
            </w:r>
          </w:p>
        </w:tc>
        <w:tc>
          <w:tcPr>
            <w:tcW w:w="1582" w:type="dxa"/>
          </w:tcPr>
          <w:p w:rsidR="00DC508D" w:rsidRDefault="00494721">
            <w:pPr>
              <w:jc w:val="center"/>
              <w:rPr>
                <w:sz w:val="24"/>
              </w:rPr>
            </w:pPr>
            <w:r>
              <w:rPr>
                <w:sz w:val="24"/>
              </w:rPr>
              <w:t>Углубленная подготовка</w:t>
            </w:r>
          </w:p>
        </w:tc>
        <w:tc>
          <w:tcPr>
            <w:tcW w:w="1134" w:type="dxa"/>
          </w:tcPr>
          <w:p w:rsidR="00DC508D" w:rsidRDefault="00494721">
            <w:pPr>
              <w:jc w:val="center"/>
              <w:rPr>
                <w:sz w:val="24"/>
              </w:rPr>
            </w:pPr>
            <w:r>
              <w:rPr>
                <w:sz w:val="24"/>
              </w:rPr>
              <w:t>ФГОС3+</w:t>
            </w:r>
          </w:p>
        </w:tc>
        <w:tc>
          <w:tcPr>
            <w:tcW w:w="938" w:type="dxa"/>
          </w:tcPr>
          <w:p w:rsidR="00DC508D" w:rsidRDefault="00494721">
            <w:pPr>
              <w:jc w:val="center"/>
              <w:rPr>
                <w:b/>
                <w:sz w:val="24"/>
              </w:rPr>
            </w:pPr>
            <w:r>
              <w:rPr>
                <w:b/>
                <w:sz w:val="24"/>
              </w:rPr>
              <w:t>1-2</w:t>
            </w:r>
          </w:p>
        </w:tc>
      </w:tr>
    </w:tbl>
    <w:p w:rsidR="00DC508D" w:rsidRDefault="00DC508D">
      <w:pPr>
        <w:spacing w:after="0" w:line="240" w:lineRule="auto"/>
        <w:ind w:firstLine="708"/>
        <w:jc w:val="both"/>
        <w:rPr>
          <w:rFonts w:ascii="Times New Roman" w:hAnsi="Times New Roman"/>
          <w:sz w:val="28"/>
        </w:rPr>
      </w:pP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Доля реализуемых основных профессиональных образовательных программ углубленной подготовки составляет 100% (очное и заочное отделение).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Образовательная деятельность осуществляется на государственном языке Российской Федерации - русском языке.</w:t>
      </w:r>
    </w:p>
    <w:p w:rsidR="00DC508D" w:rsidRDefault="00DC508D">
      <w:pPr>
        <w:spacing w:after="0" w:line="240" w:lineRule="auto"/>
        <w:ind w:firstLine="708"/>
        <w:rPr>
          <w:rFonts w:ascii="Times New Roman" w:hAnsi="Times New Roman"/>
          <w:b/>
          <w:spacing w:val="-4"/>
          <w:sz w:val="28"/>
        </w:rPr>
      </w:pPr>
    </w:p>
    <w:p w:rsidR="00DC508D" w:rsidRDefault="00494721">
      <w:pPr>
        <w:spacing w:after="0" w:line="240" w:lineRule="auto"/>
        <w:ind w:firstLine="708"/>
        <w:rPr>
          <w:rFonts w:ascii="Times New Roman" w:hAnsi="Times New Roman"/>
          <w:b/>
          <w:spacing w:val="-4"/>
          <w:sz w:val="28"/>
        </w:rPr>
      </w:pPr>
      <w:r>
        <w:rPr>
          <w:rFonts w:ascii="Times New Roman" w:hAnsi="Times New Roman"/>
          <w:b/>
          <w:spacing w:val="-4"/>
          <w:sz w:val="28"/>
        </w:rPr>
        <w:t>Характеристика контингента обучающихся</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Контингент студентов колледжа по состоянию на 1 апреля 202</w:t>
      </w:r>
      <w:r w:rsidR="002807C5">
        <w:rPr>
          <w:rFonts w:ascii="Times New Roman" w:hAnsi="Times New Roman"/>
          <w:sz w:val="28"/>
        </w:rPr>
        <w:t>3</w:t>
      </w:r>
      <w:r>
        <w:rPr>
          <w:rFonts w:ascii="Times New Roman" w:hAnsi="Times New Roman"/>
          <w:sz w:val="28"/>
        </w:rPr>
        <w:t xml:space="preserve"> года составляет</w:t>
      </w:r>
      <w:r>
        <w:rPr>
          <w:rFonts w:ascii="Times New Roman" w:hAnsi="Times New Roman"/>
          <w:b/>
          <w:sz w:val="28"/>
        </w:rPr>
        <w:t xml:space="preserve"> 6</w:t>
      </w:r>
      <w:r w:rsidR="00086CEE">
        <w:rPr>
          <w:rFonts w:ascii="Times New Roman" w:hAnsi="Times New Roman"/>
          <w:b/>
          <w:sz w:val="28"/>
        </w:rPr>
        <w:t>15</w:t>
      </w:r>
      <w:r>
        <w:rPr>
          <w:rFonts w:ascii="Times New Roman" w:hAnsi="Times New Roman"/>
          <w:b/>
          <w:color w:val="000000" w:themeColor="text1"/>
          <w:sz w:val="28"/>
        </w:rPr>
        <w:t xml:space="preserve"> человек</w:t>
      </w:r>
      <w:r>
        <w:rPr>
          <w:rFonts w:ascii="Times New Roman" w:hAnsi="Times New Roman"/>
          <w:sz w:val="28"/>
        </w:rPr>
        <w:t xml:space="preserve">: </w:t>
      </w:r>
    </w:p>
    <w:p w:rsidR="00DC508D" w:rsidRDefault="00494721">
      <w:pPr>
        <w:spacing w:after="0" w:line="240" w:lineRule="auto"/>
        <w:ind w:firstLine="708"/>
        <w:jc w:val="both"/>
        <w:rPr>
          <w:rFonts w:ascii="Times New Roman" w:hAnsi="Times New Roman"/>
          <w:color w:val="000000" w:themeColor="text1"/>
          <w:sz w:val="28"/>
        </w:rPr>
      </w:pPr>
      <w:r>
        <w:rPr>
          <w:rFonts w:ascii="Times New Roman" w:hAnsi="Times New Roman"/>
          <w:sz w:val="28"/>
        </w:rPr>
        <w:t xml:space="preserve">- очная форма обучения -  </w:t>
      </w:r>
      <w:r w:rsidR="002807C5">
        <w:rPr>
          <w:rFonts w:ascii="Times New Roman" w:hAnsi="Times New Roman"/>
          <w:b/>
          <w:color w:val="000000" w:themeColor="text1"/>
          <w:sz w:val="28"/>
        </w:rPr>
        <w:t>375</w:t>
      </w:r>
      <w:r>
        <w:rPr>
          <w:rFonts w:ascii="Times New Roman" w:hAnsi="Times New Roman"/>
          <w:b/>
          <w:color w:val="000000" w:themeColor="text1"/>
          <w:sz w:val="28"/>
        </w:rPr>
        <w:t xml:space="preserve"> человек</w:t>
      </w:r>
      <w:r>
        <w:rPr>
          <w:rFonts w:ascii="Times New Roman" w:hAnsi="Times New Roman"/>
          <w:color w:val="000000" w:themeColor="text1"/>
          <w:sz w:val="28"/>
        </w:rPr>
        <w:t xml:space="preserve">, </w:t>
      </w:r>
    </w:p>
    <w:p w:rsidR="00DC508D" w:rsidRDefault="00494721">
      <w:pPr>
        <w:spacing w:after="0" w:line="240" w:lineRule="auto"/>
        <w:ind w:firstLine="708"/>
        <w:jc w:val="both"/>
        <w:rPr>
          <w:rFonts w:ascii="Times New Roman" w:hAnsi="Times New Roman"/>
          <w:color w:val="000000" w:themeColor="text1"/>
          <w:sz w:val="28"/>
        </w:rPr>
      </w:pPr>
      <w:r>
        <w:rPr>
          <w:rFonts w:ascii="Times New Roman" w:hAnsi="Times New Roman"/>
          <w:color w:val="000000" w:themeColor="text1"/>
          <w:sz w:val="28"/>
        </w:rPr>
        <w:t xml:space="preserve">- заочная форма обучения -  </w:t>
      </w:r>
      <w:r w:rsidR="00CC626D">
        <w:rPr>
          <w:rFonts w:ascii="Times New Roman" w:hAnsi="Times New Roman"/>
          <w:b/>
          <w:color w:val="auto"/>
          <w:sz w:val="28"/>
        </w:rPr>
        <w:t>234</w:t>
      </w:r>
      <w:r w:rsidR="00086CEE" w:rsidRPr="00086CEE">
        <w:rPr>
          <w:rFonts w:ascii="Times New Roman" w:hAnsi="Times New Roman"/>
          <w:b/>
          <w:color w:val="auto"/>
          <w:sz w:val="28"/>
        </w:rPr>
        <w:t xml:space="preserve"> человек</w:t>
      </w:r>
      <w:r w:rsidR="002807C5">
        <w:rPr>
          <w:rFonts w:ascii="Times New Roman" w:hAnsi="Times New Roman"/>
          <w:b/>
          <w:color w:val="auto"/>
          <w:sz w:val="28"/>
        </w:rPr>
        <w:t>а</w:t>
      </w:r>
      <w:r w:rsidRPr="00086CEE">
        <w:rPr>
          <w:rFonts w:ascii="Times New Roman" w:hAnsi="Times New Roman"/>
          <w:b/>
          <w:color w:val="auto"/>
          <w:sz w:val="28"/>
        </w:rPr>
        <w:t>.</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педагогическом колледже организована и реализуется система работы по учету количественных и качественных показателей контингента обучающихся. </w:t>
      </w:r>
      <w:r>
        <w:rPr>
          <w:rFonts w:ascii="Times New Roman" w:hAnsi="Times New Roman"/>
          <w:sz w:val="28"/>
        </w:rPr>
        <w:lastRenderedPageBreak/>
        <w:t xml:space="preserve">Ежемесячно проводятся заседания учебно-воспитательной комиссии по вопросу посещения студентами учебных занятий и успеваемости.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Учет движения контингента студентов организуется ежемесячно на первые числа месяца. При движении контингента изменения обсуждаются на административном совещании при директоре. </w:t>
      </w:r>
    </w:p>
    <w:p w:rsidR="00DC508D" w:rsidRPr="0058700D" w:rsidRDefault="00494721">
      <w:pPr>
        <w:spacing w:after="0" w:line="240" w:lineRule="auto"/>
        <w:ind w:firstLine="709"/>
        <w:jc w:val="both"/>
        <w:rPr>
          <w:rFonts w:ascii="Times New Roman" w:hAnsi="Times New Roman"/>
          <w:color w:val="FF0000"/>
          <w:sz w:val="28"/>
        </w:rPr>
      </w:pPr>
      <w:r w:rsidRPr="0057349C">
        <w:rPr>
          <w:rFonts w:ascii="Times New Roman" w:hAnsi="Times New Roman"/>
          <w:color w:val="000000" w:themeColor="text1"/>
          <w:sz w:val="28"/>
        </w:rPr>
        <w:t>В академическом отпуске по состоянию на 1 апреля 202</w:t>
      </w:r>
      <w:r w:rsidR="002807C5">
        <w:rPr>
          <w:rFonts w:ascii="Times New Roman" w:hAnsi="Times New Roman"/>
          <w:color w:val="000000" w:themeColor="text1"/>
          <w:sz w:val="28"/>
        </w:rPr>
        <w:t>3</w:t>
      </w:r>
      <w:r w:rsidRPr="0057349C">
        <w:rPr>
          <w:rFonts w:ascii="Times New Roman" w:hAnsi="Times New Roman"/>
          <w:color w:val="000000" w:themeColor="text1"/>
          <w:sz w:val="28"/>
        </w:rPr>
        <w:t>года находятся</w:t>
      </w:r>
      <w:r w:rsidR="00DC103D" w:rsidRPr="00DC103D">
        <w:rPr>
          <w:rFonts w:ascii="Times New Roman" w:hAnsi="Times New Roman"/>
          <w:b/>
          <w:color w:val="auto"/>
          <w:sz w:val="28"/>
        </w:rPr>
        <w:t>23</w:t>
      </w:r>
      <w:r w:rsidRPr="00DC103D">
        <w:rPr>
          <w:rFonts w:ascii="Times New Roman" w:hAnsi="Times New Roman"/>
          <w:b/>
          <w:color w:val="auto"/>
          <w:sz w:val="28"/>
        </w:rPr>
        <w:t xml:space="preserve"> студентов</w:t>
      </w:r>
      <w:r w:rsidRPr="00DC103D">
        <w:rPr>
          <w:rFonts w:ascii="Times New Roman" w:hAnsi="Times New Roman"/>
          <w:color w:val="auto"/>
          <w:sz w:val="28"/>
        </w:rPr>
        <w:t xml:space="preserve"> (</w:t>
      </w:r>
      <w:r w:rsidR="002807C5" w:rsidRPr="00DC103D">
        <w:rPr>
          <w:rFonts w:ascii="Times New Roman" w:hAnsi="Times New Roman"/>
          <w:color w:val="auto"/>
          <w:sz w:val="28"/>
        </w:rPr>
        <w:t>2</w:t>
      </w:r>
      <w:r w:rsidRPr="00DC103D">
        <w:rPr>
          <w:rFonts w:ascii="Times New Roman" w:hAnsi="Times New Roman"/>
          <w:color w:val="auto"/>
          <w:sz w:val="28"/>
        </w:rPr>
        <w:t xml:space="preserve"> - очная форма обучения, </w:t>
      </w:r>
      <w:r w:rsidR="00DC103D" w:rsidRPr="00DC103D">
        <w:rPr>
          <w:rFonts w:ascii="Times New Roman" w:hAnsi="Times New Roman"/>
          <w:color w:val="auto"/>
          <w:sz w:val="28"/>
        </w:rPr>
        <w:t>12 заочное обучение + 9 «Заочный колледж»</w:t>
      </w:r>
      <w:r w:rsidRPr="00086CEE">
        <w:rPr>
          <w:rFonts w:ascii="Times New Roman" w:hAnsi="Times New Roman"/>
          <w:color w:val="auto"/>
          <w:sz w:val="28"/>
        </w:rPr>
        <w:t xml:space="preserve">).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колледже системно ведется учет контингента, проводится систематическая работа по сохранности контингента.</w:t>
      </w:r>
    </w:p>
    <w:p w:rsidR="00DC508D" w:rsidRPr="00450551" w:rsidRDefault="00494721">
      <w:pPr>
        <w:spacing w:after="0" w:line="240" w:lineRule="auto"/>
        <w:ind w:firstLine="709"/>
        <w:jc w:val="both"/>
        <w:rPr>
          <w:rFonts w:ascii="Times New Roman" w:hAnsi="Times New Roman"/>
          <w:color w:val="000000" w:themeColor="text1"/>
          <w:sz w:val="28"/>
        </w:rPr>
      </w:pPr>
      <w:r w:rsidRPr="00450551">
        <w:rPr>
          <w:rFonts w:ascii="Times New Roman" w:hAnsi="Times New Roman"/>
          <w:color w:val="000000" w:themeColor="text1"/>
          <w:sz w:val="28"/>
        </w:rPr>
        <w:t>Гендерный состав обучающихся очного отделения на 1 апреля 202</w:t>
      </w:r>
      <w:r w:rsidR="002807C5">
        <w:rPr>
          <w:rFonts w:ascii="Times New Roman" w:hAnsi="Times New Roman"/>
          <w:color w:val="000000" w:themeColor="text1"/>
          <w:sz w:val="28"/>
        </w:rPr>
        <w:t>3</w:t>
      </w:r>
      <w:r w:rsidRPr="00450551">
        <w:rPr>
          <w:rFonts w:ascii="Times New Roman" w:hAnsi="Times New Roman"/>
          <w:color w:val="000000" w:themeColor="text1"/>
          <w:sz w:val="28"/>
        </w:rPr>
        <w:t xml:space="preserve"> года в колледже представлен следующим образом (таблица 5):</w:t>
      </w:r>
    </w:p>
    <w:p w:rsidR="00DC508D" w:rsidRPr="00450551" w:rsidRDefault="00494721">
      <w:pPr>
        <w:spacing w:after="0" w:line="240" w:lineRule="auto"/>
        <w:ind w:firstLine="709"/>
        <w:jc w:val="right"/>
        <w:rPr>
          <w:rFonts w:ascii="Times New Roman" w:hAnsi="Times New Roman"/>
          <w:color w:val="000000" w:themeColor="text1"/>
          <w:sz w:val="28"/>
        </w:rPr>
      </w:pPr>
      <w:r w:rsidRPr="00450551">
        <w:rPr>
          <w:rFonts w:ascii="Times New Roman" w:hAnsi="Times New Roman"/>
          <w:color w:val="000000" w:themeColor="text1"/>
          <w:sz w:val="28"/>
        </w:rPr>
        <w:t>Таблица 5</w:t>
      </w:r>
    </w:p>
    <w:tbl>
      <w:tblPr>
        <w:tblStyle w:val="100"/>
        <w:tblpPr w:leftFromText="180" w:rightFromText="180" w:vertAnchor="text" w:tblpY="1"/>
        <w:tblOverlap w:val="never"/>
        <w:tblW w:w="0" w:type="auto"/>
        <w:tblLayout w:type="fixed"/>
        <w:tblLook w:val="04A0"/>
      </w:tblPr>
      <w:tblGrid>
        <w:gridCol w:w="1628"/>
        <w:gridCol w:w="3344"/>
        <w:gridCol w:w="1893"/>
        <w:gridCol w:w="1387"/>
        <w:gridCol w:w="1319"/>
      </w:tblGrid>
      <w:tr w:rsidR="00450551" w:rsidRPr="00450551" w:rsidTr="0057349C">
        <w:trPr>
          <w:trHeight w:val="300"/>
        </w:trPr>
        <w:tc>
          <w:tcPr>
            <w:tcW w:w="1628" w:type="dxa"/>
            <w:vMerge w:val="restart"/>
            <w:vAlign w:val="center"/>
          </w:tcPr>
          <w:p w:rsidR="00DC508D" w:rsidRPr="00450551" w:rsidRDefault="00494721" w:rsidP="0057349C">
            <w:pPr>
              <w:jc w:val="center"/>
              <w:rPr>
                <w:color w:val="000000" w:themeColor="text1"/>
                <w:sz w:val="24"/>
              </w:rPr>
            </w:pPr>
            <w:r w:rsidRPr="00450551">
              <w:rPr>
                <w:color w:val="000000" w:themeColor="text1"/>
                <w:sz w:val="24"/>
              </w:rPr>
              <w:t>Код специальностей</w:t>
            </w:r>
          </w:p>
          <w:p w:rsidR="00DC508D" w:rsidRPr="00450551" w:rsidRDefault="00DC508D" w:rsidP="0057349C">
            <w:pPr>
              <w:jc w:val="center"/>
              <w:rPr>
                <w:color w:val="000000" w:themeColor="text1"/>
                <w:sz w:val="24"/>
              </w:rPr>
            </w:pPr>
          </w:p>
        </w:tc>
        <w:tc>
          <w:tcPr>
            <w:tcW w:w="3344" w:type="dxa"/>
            <w:vMerge w:val="restart"/>
            <w:vAlign w:val="center"/>
          </w:tcPr>
          <w:p w:rsidR="00DC508D" w:rsidRPr="00450551" w:rsidRDefault="00494721" w:rsidP="0057349C">
            <w:pPr>
              <w:jc w:val="center"/>
              <w:rPr>
                <w:color w:val="000000" w:themeColor="text1"/>
                <w:sz w:val="24"/>
              </w:rPr>
            </w:pPr>
            <w:r w:rsidRPr="00450551">
              <w:rPr>
                <w:color w:val="000000" w:themeColor="text1"/>
                <w:sz w:val="24"/>
              </w:rPr>
              <w:t>Специальность</w:t>
            </w:r>
          </w:p>
        </w:tc>
        <w:tc>
          <w:tcPr>
            <w:tcW w:w="4599" w:type="dxa"/>
            <w:gridSpan w:val="3"/>
          </w:tcPr>
          <w:p w:rsidR="00DC508D" w:rsidRPr="00450551" w:rsidRDefault="00494721" w:rsidP="0057349C">
            <w:pPr>
              <w:jc w:val="center"/>
              <w:rPr>
                <w:color w:val="000000" w:themeColor="text1"/>
                <w:sz w:val="24"/>
              </w:rPr>
            </w:pPr>
            <w:r w:rsidRPr="00450551">
              <w:rPr>
                <w:color w:val="000000" w:themeColor="text1"/>
                <w:sz w:val="24"/>
              </w:rPr>
              <w:t>Количество</w:t>
            </w:r>
          </w:p>
        </w:tc>
      </w:tr>
      <w:tr w:rsidR="00450551" w:rsidRPr="00450551" w:rsidTr="0057349C">
        <w:trPr>
          <w:trHeight w:val="285"/>
        </w:trPr>
        <w:tc>
          <w:tcPr>
            <w:tcW w:w="1628" w:type="dxa"/>
            <w:vMerge/>
            <w:vAlign w:val="center"/>
          </w:tcPr>
          <w:p w:rsidR="00DC508D" w:rsidRPr="00450551" w:rsidRDefault="00DC508D" w:rsidP="0057349C">
            <w:pPr>
              <w:rPr>
                <w:color w:val="000000" w:themeColor="text1"/>
              </w:rPr>
            </w:pPr>
          </w:p>
        </w:tc>
        <w:tc>
          <w:tcPr>
            <w:tcW w:w="3344" w:type="dxa"/>
            <w:vMerge/>
            <w:vAlign w:val="center"/>
          </w:tcPr>
          <w:p w:rsidR="00DC508D" w:rsidRPr="00450551" w:rsidRDefault="00DC508D" w:rsidP="0057349C">
            <w:pPr>
              <w:rPr>
                <w:color w:val="000000" w:themeColor="text1"/>
              </w:rPr>
            </w:pPr>
          </w:p>
        </w:tc>
        <w:tc>
          <w:tcPr>
            <w:tcW w:w="1893" w:type="dxa"/>
            <w:vAlign w:val="center"/>
          </w:tcPr>
          <w:p w:rsidR="00DC508D" w:rsidRPr="00450551" w:rsidRDefault="00494721" w:rsidP="0057349C">
            <w:pPr>
              <w:jc w:val="center"/>
              <w:rPr>
                <w:color w:val="000000" w:themeColor="text1"/>
                <w:sz w:val="24"/>
              </w:rPr>
            </w:pPr>
            <w:r w:rsidRPr="00450551">
              <w:rPr>
                <w:color w:val="000000" w:themeColor="text1"/>
                <w:sz w:val="24"/>
              </w:rPr>
              <w:t>всего</w:t>
            </w:r>
          </w:p>
        </w:tc>
        <w:tc>
          <w:tcPr>
            <w:tcW w:w="1387" w:type="dxa"/>
            <w:vAlign w:val="center"/>
          </w:tcPr>
          <w:p w:rsidR="00DC508D" w:rsidRPr="00450551" w:rsidRDefault="00494721" w:rsidP="0057349C">
            <w:pPr>
              <w:jc w:val="center"/>
              <w:rPr>
                <w:color w:val="000000" w:themeColor="text1"/>
                <w:sz w:val="24"/>
              </w:rPr>
            </w:pPr>
            <w:r w:rsidRPr="00450551">
              <w:rPr>
                <w:color w:val="000000" w:themeColor="text1"/>
                <w:sz w:val="24"/>
              </w:rPr>
              <w:t>мужчины</w:t>
            </w:r>
          </w:p>
        </w:tc>
        <w:tc>
          <w:tcPr>
            <w:tcW w:w="1319" w:type="dxa"/>
            <w:vAlign w:val="center"/>
          </w:tcPr>
          <w:p w:rsidR="00DC508D" w:rsidRPr="00450551" w:rsidRDefault="00494721" w:rsidP="0057349C">
            <w:pPr>
              <w:jc w:val="center"/>
              <w:rPr>
                <w:color w:val="000000" w:themeColor="text1"/>
                <w:sz w:val="24"/>
              </w:rPr>
            </w:pPr>
            <w:r w:rsidRPr="00450551">
              <w:rPr>
                <w:color w:val="000000" w:themeColor="text1"/>
                <w:sz w:val="24"/>
              </w:rPr>
              <w:t>женщины</w:t>
            </w:r>
          </w:p>
        </w:tc>
      </w:tr>
      <w:tr w:rsidR="00450551" w:rsidRPr="00450551" w:rsidTr="0057349C">
        <w:tc>
          <w:tcPr>
            <w:tcW w:w="1628" w:type="dxa"/>
          </w:tcPr>
          <w:p w:rsidR="00DC508D" w:rsidRPr="00450551" w:rsidRDefault="00494721" w:rsidP="0057349C">
            <w:pPr>
              <w:rPr>
                <w:color w:val="000000" w:themeColor="text1"/>
                <w:sz w:val="24"/>
              </w:rPr>
            </w:pPr>
            <w:r w:rsidRPr="00450551">
              <w:rPr>
                <w:color w:val="000000" w:themeColor="text1"/>
                <w:sz w:val="24"/>
              </w:rPr>
              <w:t>44.02.01</w:t>
            </w:r>
          </w:p>
        </w:tc>
        <w:tc>
          <w:tcPr>
            <w:tcW w:w="3344" w:type="dxa"/>
          </w:tcPr>
          <w:p w:rsidR="00DC508D" w:rsidRPr="00450551" w:rsidRDefault="00494721" w:rsidP="0057349C">
            <w:pPr>
              <w:rPr>
                <w:color w:val="000000" w:themeColor="text1"/>
                <w:sz w:val="24"/>
              </w:rPr>
            </w:pPr>
            <w:r w:rsidRPr="00450551">
              <w:rPr>
                <w:color w:val="000000" w:themeColor="text1"/>
                <w:sz w:val="24"/>
              </w:rPr>
              <w:t>Дошкольное образование</w:t>
            </w:r>
          </w:p>
        </w:tc>
        <w:tc>
          <w:tcPr>
            <w:tcW w:w="1893" w:type="dxa"/>
            <w:vAlign w:val="center"/>
          </w:tcPr>
          <w:p w:rsidR="00DC508D" w:rsidRPr="00450551" w:rsidRDefault="0057349C" w:rsidP="007577B8">
            <w:pPr>
              <w:jc w:val="center"/>
              <w:rPr>
                <w:color w:val="000000" w:themeColor="text1"/>
                <w:sz w:val="24"/>
              </w:rPr>
            </w:pPr>
            <w:r w:rsidRPr="00450551">
              <w:rPr>
                <w:color w:val="000000" w:themeColor="text1"/>
                <w:sz w:val="24"/>
              </w:rPr>
              <w:t>1</w:t>
            </w:r>
            <w:r w:rsidR="007577B8">
              <w:rPr>
                <w:color w:val="000000" w:themeColor="text1"/>
                <w:sz w:val="24"/>
              </w:rPr>
              <w:t>62</w:t>
            </w:r>
          </w:p>
        </w:tc>
        <w:tc>
          <w:tcPr>
            <w:tcW w:w="1387" w:type="dxa"/>
            <w:vAlign w:val="center"/>
          </w:tcPr>
          <w:p w:rsidR="00DC508D" w:rsidRPr="00450551" w:rsidRDefault="007577B8" w:rsidP="0057349C">
            <w:pPr>
              <w:jc w:val="center"/>
              <w:rPr>
                <w:color w:val="000000" w:themeColor="text1"/>
                <w:sz w:val="24"/>
              </w:rPr>
            </w:pPr>
            <w:r>
              <w:rPr>
                <w:color w:val="000000" w:themeColor="text1"/>
                <w:sz w:val="24"/>
              </w:rPr>
              <w:t>2</w:t>
            </w:r>
          </w:p>
        </w:tc>
        <w:tc>
          <w:tcPr>
            <w:tcW w:w="1319" w:type="dxa"/>
            <w:vAlign w:val="center"/>
          </w:tcPr>
          <w:p w:rsidR="00DC508D" w:rsidRPr="00450551" w:rsidRDefault="0057349C" w:rsidP="007577B8">
            <w:pPr>
              <w:jc w:val="center"/>
              <w:rPr>
                <w:color w:val="000000" w:themeColor="text1"/>
                <w:sz w:val="24"/>
              </w:rPr>
            </w:pPr>
            <w:r w:rsidRPr="00450551">
              <w:rPr>
                <w:color w:val="000000" w:themeColor="text1"/>
                <w:sz w:val="24"/>
              </w:rPr>
              <w:t>1</w:t>
            </w:r>
            <w:r w:rsidR="007577B8">
              <w:rPr>
                <w:color w:val="000000" w:themeColor="text1"/>
                <w:sz w:val="24"/>
              </w:rPr>
              <w:t>60</w:t>
            </w:r>
          </w:p>
        </w:tc>
      </w:tr>
      <w:tr w:rsidR="00450551" w:rsidRPr="00450551" w:rsidTr="0057349C">
        <w:tc>
          <w:tcPr>
            <w:tcW w:w="1628" w:type="dxa"/>
          </w:tcPr>
          <w:p w:rsidR="00DC508D" w:rsidRPr="00450551" w:rsidRDefault="00494721" w:rsidP="0057349C">
            <w:pPr>
              <w:rPr>
                <w:color w:val="000000" w:themeColor="text1"/>
                <w:sz w:val="24"/>
              </w:rPr>
            </w:pPr>
            <w:r w:rsidRPr="00450551">
              <w:rPr>
                <w:color w:val="000000" w:themeColor="text1"/>
                <w:sz w:val="24"/>
              </w:rPr>
              <w:t>44.02.03</w:t>
            </w:r>
          </w:p>
        </w:tc>
        <w:tc>
          <w:tcPr>
            <w:tcW w:w="3344" w:type="dxa"/>
          </w:tcPr>
          <w:p w:rsidR="00DC508D" w:rsidRPr="00450551" w:rsidRDefault="00494721" w:rsidP="0057349C">
            <w:pPr>
              <w:rPr>
                <w:color w:val="000000" w:themeColor="text1"/>
                <w:sz w:val="24"/>
              </w:rPr>
            </w:pPr>
            <w:r w:rsidRPr="00450551">
              <w:rPr>
                <w:color w:val="000000" w:themeColor="text1"/>
                <w:sz w:val="24"/>
              </w:rPr>
              <w:t>Педагогика дополнительного образования</w:t>
            </w:r>
          </w:p>
        </w:tc>
        <w:tc>
          <w:tcPr>
            <w:tcW w:w="1893" w:type="dxa"/>
            <w:vAlign w:val="center"/>
          </w:tcPr>
          <w:p w:rsidR="00DC508D" w:rsidRPr="00450551" w:rsidRDefault="00D86D6C" w:rsidP="007577B8">
            <w:pPr>
              <w:jc w:val="center"/>
              <w:rPr>
                <w:color w:val="000000" w:themeColor="text1"/>
                <w:sz w:val="24"/>
              </w:rPr>
            </w:pPr>
            <w:r w:rsidRPr="00450551">
              <w:rPr>
                <w:color w:val="000000" w:themeColor="text1"/>
                <w:sz w:val="24"/>
              </w:rPr>
              <w:t>9</w:t>
            </w:r>
            <w:r w:rsidR="007577B8">
              <w:rPr>
                <w:color w:val="000000" w:themeColor="text1"/>
                <w:sz w:val="24"/>
              </w:rPr>
              <w:t>4</w:t>
            </w:r>
          </w:p>
        </w:tc>
        <w:tc>
          <w:tcPr>
            <w:tcW w:w="1387" w:type="dxa"/>
            <w:vAlign w:val="center"/>
          </w:tcPr>
          <w:p w:rsidR="00DC508D" w:rsidRPr="00450551" w:rsidRDefault="00494721" w:rsidP="007577B8">
            <w:pPr>
              <w:jc w:val="center"/>
              <w:rPr>
                <w:color w:val="000000" w:themeColor="text1"/>
                <w:sz w:val="24"/>
              </w:rPr>
            </w:pPr>
            <w:r w:rsidRPr="00450551">
              <w:rPr>
                <w:color w:val="000000" w:themeColor="text1"/>
                <w:sz w:val="24"/>
              </w:rPr>
              <w:t>4</w:t>
            </w:r>
            <w:r w:rsidR="007577B8">
              <w:rPr>
                <w:color w:val="000000" w:themeColor="text1"/>
                <w:sz w:val="24"/>
              </w:rPr>
              <w:t>2</w:t>
            </w:r>
          </w:p>
        </w:tc>
        <w:tc>
          <w:tcPr>
            <w:tcW w:w="1319" w:type="dxa"/>
            <w:vAlign w:val="center"/>
          </w:tcPr>
          <w:p w:rsidR="00DC508D" w:rsidRPr="00450551" w:rsidRDefault="00494721" w:rsidP="007577B8">
            <w:pPr>
              <w:jc w:val="center"/>
              <w:rPr>
                <w:color w:val="000000" w:themeColor="text1"/>
                <w:sz w:val="24"/>
              </w:rPr>
            </w:pPr>
            <w:r w:rsidRPr="00450551">
              <w:rPr>
                <w:color w:val="000000" w:themeColor="text1"/>
                <w:sz w:val="24"/>
              </w:rPr>
              <w:t>5</w:t>
            </w:r>
            <w:r w:rsidR="007577B8">
              <w:rPr>
                <w:color w:val="000000" w:themeColor="text1"/>
                <w:sz w:val="24"/>
              </w:rPr>
              <w:t>2</w:t>
            </w:r>
          </w:p>
        </w:tc>
      </w:tr>
      <w:tr w:rsidR="00450551" w:rsidRPr="00450551" w:rsidTr="0057349C">
        <w:tc>
          <w:tcPr>
            <w:tcW w:w="1628" w:type="dxa"/>
          </w:tcPr>
          <w:p w:rsidR="00DC508D" w:rsidRPr="00450551" w:rsidRDefault="00494721" w:rsidP="0057349C">
            <w:pPr>
              <w:rPr>
                <w:color w:val="000000" w:themeColor="text1"/>
                <w:sz w:val="24"/>
              </w:rPr>
            </w:pPr>
            <w:r w:rsidRPr="00450551">
              <w:rPr>
                <w:color w:val="000000" w:themeColor="text1"/>
                <w:sz w:val="24"/>
              </w:rPr>
              <w:t>44.02.04</w:t>
            </w:r>
          </w:p>
        </w:tc>
        <w:tc>
          <w:tcPr>
            <w:tcW w:w="3344" w:type="dxa"/>
          </w:tcPr>
          <w:p w:rsidR="00DC508D" w:rsidRPr="00450551" w:rsidRDefault="00494721" w:rsidP="0057349C">
            <w:pPr>
              <w:rPr>
                <w:color w:val="000000" w:themeColor="text1"/>
                <w:sz w:val="24"/>
              </w:rPr>
            </w:pPr>
            <w:r w:rsidRPr="00450551">
              <w:rPr>
                <w:color w:val="000000" w:themeColor="text1"/>
                <w:sz w:val="24"/>
              </w:rPr>
              <w:t>Специальное дошкольное образование</w:t>
            </w:r>
          </w:p>
        </w:tc>
        <w:tc>
          <w:tcPr>
            <w:tcW w:w="1893" w:type="dxa"/>
            <w:vAlign w:val="center"/>
          </w:tcPr>
          <w:p w:rsidR="00DC508D" w:rsidRPr="00450551" w:rsidRDefault="00494721" w:rsidP="007577B8">
            <w:pPr>
              <w:jc w:val="center"/>
              <w:rPr>
                <w:color w:val="000000" w:themeColor="text1"/>
                <w:sz w:val="24"/>
              </w:rPr>
            </w:pPr>
            <w:r w:rsidRPr="00450551">
              <w:rPr>
                <w:color w:val="000000" w:themeColor="text1"/>
                <w:sz w:val="24"/>
              </w:rPr>
              <w:t>1</w:t>
            </w:r>
            <w:r w:rsidR="007577B8">
              <w:rPr>
                <w:color w:val="000000" w:themeColor="text1"/>
                <w:sz w:val="24"/>
              </w:rPr>
              <w:t>19</w:t>
            </w:r>
          </w:p>
        </w:tc>
        <w:tc>
          <w:tcPr>
            <w:tcW w:w="1387" w:type="dxa"/>
            <w:vAlign w:val="center"/>
          </w:tcPr>
          <w:p w:rsidR="00DC508D" w:rsidRPr="00450551" w:rsidRDefault="007577B8" w:rsidP="0057349C">
            <w:pPr>
              <w:jc w:val="center"/>
              <w:rPr>
                <w:color w:val="000000" w:themeColor="text1"/>
                <w:sz w:val="24"/>
              </w:rPr>
            </w:pPr>
            <w:r>
              <w:rPr>
                <w:color w:val="000000" w:themeColor="text1"/>
                <w:sz w:val="24"/>
              </w:rPr>
              <w:t>2</w:t>
            </w:r>
          </w:p>
        </w:tc>
        <w:tc>
          <w:tcPr>
            <w:tcW w:w="1319" w:type="dxa"/>
            <w:vAlign w:val="center"/>
          </w:tcPr>
          <w:p w:rsidR="00DC508D" w:rsidRPr="00450551" w:rsidRDefault="00494721" w:rsidP="007577B8">
            <w:pPr>
              <w:jc w:val="center"/>
              <w:rPr>
                <w:color w:val="000000" w:themeColor="text1"/>
                <w:sz w:val="24"/>
              </w:rPr>
            </w:pPr>
            <w:r w:rsidRPr="00450551">
              <w:rPr>
                <w:color w:val="000000" w:themeColor="text1"/>
                <w:sz w:val="24"/>
              </w:rPr>
              <w:t>11</w:t>
            </w:r>
            <w:r w:rsidR="007577B8">
              <w:rPr>
                <w:color w:val="000000" w:themeColor="text1"/>
                <w:sz w:val="24"/>
              </w:rPr>
              <w:t>7</w:t>
            </w:r>
          </w:p>
        </w:tc>
      </w:tr>
    </w:tbl>
    <w:p w:rsidR="00DC508D" w:rsidRPr="00450551" w:rsidRDefault="0057349C">
      <w:pPr>
        <w:spacing w:after="0" w:line="240" w:lineRule="auto"/>
        <w:jc w:val="both"/>
        <w:rPr>
          <w:rFonts w:ascii="Times New Roman" w:hAnsi="Times New Roman"/>
          <w:b/>
          <w:color w:val="000000" w:themeColor="text1"/>
          <w:spacing w:val="-4"/>
          <w:sz w:val="28"/>
        </w:rPr>
      </w:pPr>
      <w:r w:rsidRPr="00450551">
        <w:rPr>
          <w:rFonts w:ascii="Times New Roman" w:hAnsi="Times New Roman"/>
          <w:b/>
          <w:color w:val="000000" w:themeColor="text1"/>
          <w:spacing w:val="-4"/>
          <w:sz w:val="28"/>
        </w:rPr>
        <w:br w:type="textWrapping" w:clear="all"/>
      </w:r>
    </w:p>
    <w:p w:rsidR="00DC508D" w:rsidRPr="00DC103D" w:rsidRDefault="00494721">
      <w:pPr>
        <w:spacing w:after="0" w:line="240" w:lineRule="auto"/>
        <w:ind w:firstLine="709"/>
        <w:jc w:val="both"/>
        <w:rPr>
          <w:rFonts w:ascii="Times New Roman" w:hAnsi="Times New Roman"/>
          <w:color w:val="auto"/>
          <w:sz w:val="28"/>
        </w:rPr>
      </w:pPr>
      <w:r w:rsidRPr="00DC103D">
        <w:rPr>
          <w:rFonts w:ascii="Times New Roman" w:hAnsi="Times New Roman"/>
          <w:color w:val="auto"/>
          <w:sz w:val="28"/>
        </w:rPr>
        <w:t>Гендерный состав обучающихся заочного отделения на 1 апреля 202</w:t>
      </w:r>
      <w:r w:rsidR="002807C5" w:rsidRPr="00DC103D">
        <w:rPr>
          <w:rFonts w:ascii="Times New Roman" w:hAnsi="Times New Roman"/>
          <w:color w:val="auto"/>
          <w:sz w:val="28"/>
        </w:rPr>
        <w:t>3</w:t>
      </w:r>
      <w:r w:rsidRPr="00DC103D">
        <w:rPr>
          <w:rFonts w:ascii="Times New Roman" w:hAnsi="Times New Roman"/>
          <w:color w:val="auto"/>
          <w:sz w:val="28"/>
        </w:rPr>
        <w:t xml:space="preserve"> года в колледже представлен следующим образом (таблица 6):</w:t>
      </w:r>
    </w:p>
    <w:p w:rsidR="00DC508D" w:rsidRPr="00DC103D" w:rsidRDefault="00494721">
      <w:pPr>
        <w:spacing w:after="0" w:line="240" w:lineRule="auto"/>
        <w:ind w:firstLine="709"/>
        <w:jc w:val="right"/>
        <w:rPr>
          <w:rFonts w:ascii="Times New Roman" w:hAnsi="Times New Roman"/>
          <w:color w:val="auto"/>
          <w:sz w:val="28"/>
        </w:rPr>
      </w:pPr>
      <w:r w:rsidRPr="00DC103D">
        <w:rPr>
          <w:rFonts w:ascii="Times New Roman" w:hAnsi="Times New Roman"/>
          <w:color w:val="auto"/>
          <w:sz w:val="28"/>
        </w:rPr>
        <w:t>Таблица 6</w:t>
      </w:r>
    </w:p>
    <w:tbl>
      <w:tblPr>
        <w:tblStyle w:val="100"/>
        <w:tblW w:w="0" w:type="auto"/>
        <w:tblLayout w:type="fixed"/>
        <w:tblLook w:val="04A0"/>
      </w:tblPr>
      <w:tblGrid>
        <w:gridCol w:w="1845"/>
        <w:gridCol w:w="3112"/>
        <w:gridCol w:w="1726"/>
        <w:gridCol w:w="1358"/>
        <w:gridCol w:w="1304"/>
      </w:tblGrid>
      <w:tr w:rsidR="00DC103D" w:rsidRPr="00DC103D" w:rsidTr="00932947">
        <w:trPr>
          <w:trHeight w:val="300"/>
        </w:trPr>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DC103D" w:rsidRPr="00DC103D" w:rsidRDefault="00DC103D" w:rsidP="00DC103D">
            <w:pPr>
              <w:jc w:val="center"/>
              <w:rPr>
                <w:sz w:val="24"/>
              </w:rPr>
            </w:pPr>
            <w:r w:rsidRPr="00DC103D">
              <w:rPr>
                <w:sz w:val="24"/>
              </w:rPr>
              <w:t>Код специальностей</w:t>
            </w:r>
          </w:p>
          <w:p w:rsidR="00DC103D" w:rsidRPr="00DC103D" w:rsidRDefault="00DC103D" w:rsidP="00DC103D">
            <w:pPr>
              <w:jc w:val="center"/>
              <w:rPr>
                <w:sz w:val="24"/>
              </w:rPr>
            </w:pPr>
          </w:p>
        </w:tc>
        <w:tc>
          <w:tcPr>
            <w:tcW w:w="3112" w:type="dxa"/>
            <w:vMerge w:val="restart"/>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Специальность</w:t>
            </w:r>
          </w:p>
        </w:tc>
        <w:tc>
          <w:tcPr>
            <w:tcW w:w="4388" w:type="dxa"/>
            <w:gridSpan w:val="3"/>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Количество</w:t>
            </w:r>
          </w:p>
        </w:tc>
      </w:tr>
      <w:tr w:rsidR="00DC103D" w:rsidRPr="00DC103D" w:rsidTr="00932947">
        <w:trPr>
          <w:trHeight w:val="285"/>
        </w:trPr>
        <w:tc>
          <w:tcPr>
            <w:tcW w:w="4957" w:type="dxa"/>
            <w:vMerge/>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rPr>
                <w:sz w:val="24"/>
              </w:rPr>
            </w:pPr>
          </w:p>
        </w:tc>
        <w:tc>
          <w:tcPr>
            <w:tcW w:w="3112" w:type="dxa"/>
            <w:vMerge/>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rPr>
                <w:sz w:val="24"/>
              </w:rPr>
            </w:pP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всего</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мужчины</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женщины</w:t>
            </w:r>
          </w:p>
        </w:tc>
      </w:tr>
      <w:tr w:rsidR="00DC103D" w:rsidRPr="00DC103D" w:rsidTr="00932947">
        <w:tc>
          <w:tcPr>
            <w:tcW w:w="1845"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44.02.01</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Дошкольное образование</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90</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5</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Cs w:val="28"/>
              </w:rPr>
              <w:t>85</w:t>
            </w:r>
          </w:p>
        </w:tc>
      </w:tr>
      <w:tr w:rsidR="00DC103D" w:rsidRPr="00DC103D" w:rsidTr="00932947">
        <w:tc>
          <w:tcPr>
            <w:tcW w:w="1845"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44.02.01</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 xml:space="preserve">Дошкольное образование </w:t>
            </w:r>
          </w:p>
          <w:p w:rsidR="00DC103D" w:rsidRPr="00DC103D" w:rsidRDefault="00DC103D" w:rsidP="00DC103D">
            <w:pPr>
              <w:jc w:val="center"/>
              <w:rPr>
                <w:sz w:val="24"/>
              </w:rPr>
            </w:pPr>
            <w:r w:rsidRPr="00DC103D">
              <w:rPr>
                <w:sz w:val="24"/>
              </w:rPr>
              <w:t>«Заочный колледж»</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74</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Cs w:val="28"/>
              </w:rPr>
              <w:t>5</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Cs w:val="28"/>
              </w:rPr>
              <w:t>69</w:t>
            </w:r>
          </w:p>
        </w:tc>
      </w:tr>
      <w:tr w:rsidR="00DC103D" w:rsidRPr="00DC103D" w:rsidTr="00932947">
        <w:tc>
          <w:tcPr>
            <w:tcW w:w="1845"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44.02.04</w:t>
            </w:r>
          </w:p>
        </w:tc>
        <w:tc>
          <w:tcPr>
            <w:tcW w:w="3112"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Специальное дошкольное образование</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81</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0</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81</w:t>
            </w:r>
          </w:p>
        </w:tc>
      </w:tr>
      <w:tr w:rsidR="00DC103D" w:rsidRPr="00DC103D" w:rsidTr="00932947">
        <w:tc>
          <w:tcPr>
            <w:tcW w:w="4957" w:type="dxa"/>
            <w:gridSpan w:val="2"/>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Всего</w:t>
            </w:r>
          </w:p>
        </w:tc>
        <w:tc>
          <w:tcPr>
            <w:tcW w:w="1726"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245</w:t>
            </w:r>
          </w:p>
        </w:tc>
        <w:tc>
          <w:tcPr>
            <w:tcW w:w="1358"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10</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DC103D" w:rsidRPr="00DC103D" w:rsidRDefault="00DC103D" w:rsidP="00DC103D">
            <w:pPr>
              <w:jc w:val="center"/>
              <w:rPr>
                <w:sz w:val="24"/>
              </w:rPr>
            </w:pPr>
            <w:r w:rsidRPr="00DC103D">
              <w:rPr>
                <w:sz w:val="24"/>
              </w:rPr>
              <w:t>235</w:t>
            </w:r>
          </w:p>
        </w:tc>
      </w:tr>
    </w:tbl>
    <w:p w:rsidR="009751C9" w:rsidRDefault="009751C9">
      <w:pPr>
        <w:jc w:val="both"/>
        <w:rPr>
          <w:rFonts w:ascii="Times New Roman" w:hAnsi="Times New Roman"/>
          <w:color w:val="FF0000"/>
          <w:spacing w:val="-4"/>
          <w:sz w:val="28"/>
        </w:rPr>
      </w:pPr>
    </w:p>
    <w:p w:rsidR="00DC508D" w:rsidRDefault="00494721">
      <w:pPr>
        <w:jc w:val="both"/>
        <w:rPr>
          <w:rFonts w:ascii="Times New Roman" w:hAnsi="Times New Roman"/>
          <w:spacing w:val="-4"/>
          <w:sz w:val="28"/>
        </w:rPr>
      </w:pPr>
      <w:r>
        <w:rPr>
          <w:rFonts w:ascii="Times New Roman" w:hAnsi="Times New Roman"/>
          <w:spacing w:val="-4"/>
          <w:sz w:val="28"/>
        </w:rPr>
        <w:t>Выпуск в 202</w:t>
      </w:r>
      <w:r w:rsidR="007577B8">
        <w:rPr>
          <w:rFonts w:ascii="Times New Roman" w:hAnsi="Times New Roman"/>
          <w:spacing w:val="-4"/>
          <w:sz w:val="28"/>
        </w:rPr>
        <w:t>3</w:t>
      </w:r>
      <w:r>
        <w:rPr>
          <w:rFonts w:ascii="Times New Roman" w:hAnsi="Times New Roman"/>
          <w:spacing w:val="-4"/>
          <w:sz w:val="28"/>
        </w:rPr>
        <w:t xml:space="preserve"> году в колледже составил </w:t>
      </w:r>
      <w:r w:rsidR="00450551">
        <w:rPr>
          <w:rFonts w:ascii="Times New Roman" w:hAnsi="Times New Roman"/>
          <w:spacing w:val="-4"/>
          <w:sz w:val="28"/>
        </w:rPr>
        <w:t>1</w:t>
      </w:r>
      <w:r w:rsidR="00FB4402">
        <w:rPr>
          <w:rFonts w:ascii="Times New Roman" w:hAnsi="Times New Roman"/>
          <w:spacing w:val="-4"/>
          <w:sz w:val="28"/>
        </w:rPr>
        <w:t>03</w:t>
      </w:r>
      <w:r>
        <w:rPr>
          <w:rFonts w:ascii="Times New Roman" w:hAnsi="Times New Roman"/>
          <w:spacing w:val="-4"/>
          <w:sz w:val="28"/>
        </w:rPr>
        <w:t xml:space="preserve"> человек</w:t>
      </w:r>
      <w:r w:rsidR="00FB4402">
        <w:rPr>
          <w:rFonts w:ascii="Times New Roman" w:hAnsi="Times New Roman"/>
          <w:spacing w:val="-4"/>
          <w:sz w:val="28"/>
        </w:rPr>
        <w:t>а</w:t>
      </w:r>
      <w:r>
        <w:rPr>
          <w:rFonts w:ascii="Times New Roman" w:hAnsi="Times New Roman"/>
          <w:spacing w:val="-4"/>
          <w:sz w:val="28"/>
        </w:rPr>
        <w:t>, все с присвоением соответствующей квалификации</w:t>
      </w:r>
      <w:r>
        <w:rPr>
          <w:rFonts w:ascii="Times New Roman" w:hAnsi="Times New Roman"/>
          <w:sz w:val="28"/>
        </w:rPr>
        <w:t xml:space="preserve"> (таблица 7):</w:t>
      </w:r>
    </w:p>
    <w:p w:rsidR="00DC508D" w:rsidRDefault="00DC508D">
      <w:pPr>
        <w:spacing w:after="0" w:line="240" w:lineRule="auto"/>
        <w:ind w:firstLine="708"/>
        <w:jc w:val="right"/>
        <w:rPr>
          <w:rFonts w:ascii="Times New Roman" w:hAnsi="Times New Roman"/>
          <w:sz w:val="28"/>
        </w:rPr>
      </w:pPr>
    </w:p>
    <w:p w:rsidR="00DC508D" w:rsidRDefault="00494721">
      <w:pPr>
        <w:spacing w:after="0" w:line="240" w:lineRule="auto"/>
        <w:ind w:firstLine="708"/>
        <w:jc w:val="right"/>
        <w:rPr>
          <w:rFonts w:ascii="Times New Roman" w:hAnsi="Times New Roman"/>
          <w:spacing w:val="-4"/>
          <w:sz w:val="28"/>
        </w:rPr>
      </w:pPr>
      <w:r>
        <w:rPr>
          <w:rFonts w:ascii="Times New Roman" w:hAnsi="Times New Roman"/>
          <w:sz w:val="28"/>
        </w:rPr>
        <w:t>Таблица 7</w:t>
      </w:r>
    </w:p>
    <w:tbl>
      <w:tblPr>
        <w:tblStyle w:val="100"/>
        <w:tblW w:w="0" w:type="auto"/>
        <w:tblLayout w:type="fixed"/>
        <w:tblLook w:val="04A0"/>
      </w:tblPr>
      <w:tblGrid>
        <w:gridCol w:w="2701"/>
        <w:gridCol w:w="2510"/>
        <w:gridCol w:w="1843"/>
        <w:gridCol w:w="1418"/>
        <w:gridCol w:w="1099"/>
      </w:tblGrid>
      <w:tr w:rsidR="00DC508D">
        <w:tc>
          <w:tcPr>
            <w:tcW w:w="2701" w:type="dxa"/>
            <w:vMerge w:val="restart"/>
            <w:vAlign w:val="center"/>
          </w:tcPr>
          <w:p w:rsidR="00DC508D" w:rsidRDefault="00494721">
            <w:pPr>
              <w:jc w:val="center"/>
              <w:rPr>
                <w:spacing w:val="-4"/>
                <w:sz w:val="24"/>
              </w:rPr>
            </w:pPr>
            <w:r>
              <w:rPr>
                <w:spacing w:val="-4"/>
                <w:sz w:val="24"/>
              </w:rPr>
              <w:t>Специальность</w:t>
            </w:r>
          </w:p>
        </w:tc>
        <w:tc>
          <w:tcPr>
            <w:tcW w:w="2510" w:type="dxa"/>
            <w:vMerge w:val="restart"/>
            <w:vAlign w:val="center"/>
          </w:tcPr>
          <w:p w:rsidR="00DC508D" w:rsidRDefault="00494721">
            <w:pPr>
              <w:jc w:val="center"/>
              <w:rPr>
                <w:spacing w:val="-4"/>
                <w:sz w:val="24"/>
              </w:rPr>
            </w:pPr>
            <w:r>
              <w:rPr>
                <w:spacing w:val="-4"/>
                <w:sz w:val="24"/>
              </w:rPr>
              <w:t>Квалификация</w:t>
            </w:r>
          </w:p>
        </w:tc>
        <w:tc>
          <w:tcPr>
            <w:tcW w:w="3261" w:type="dxa"/>
            <w:gridSpan w:val="2"/>
            <w:vAlign w:val="center"/>
          </w:tcPr>
          <w:p w:rsidR="00DC508D" w:rsidRDefault="00494721">
            <w:pPr>
              <w:jc w:val="center"/>
              <w:rPr>
                <w:spacing w:val="-4"/>
                <w:sz w:val="24"/>
              </w:rPr>
            </w:pPr>
            <w:r>
              <w:rPr>
                <w:spacing w:val="-4"/>
                <w:sz w:val="24"/>
              </w:rPr>
              <w:t>Количество выпускников</w:t>
            </w:r>
          </w:p>
        </w:tc>
        <w:tc>
          <w:tcPr>
            <w:tcW w:w="1099" w:type="dxa"/>
            <w:vMerge w:val="restart"/>
            <w:vAlign w:val="center"/>
          </w:tcPr>
          <w:p w:rsidR="00DC508D" w:rsidRDefault="00494721">
            <w:pPr>
              <w:jc w:val="center"/>
              <w:rPr>
                <w:spacing w:val="-4"/>
                <w:sz w:val="24"/>
              </w:rPr>
            </w:pPr>
            <w:r>
              <w:rPr>
                <w:spacing w:val="-4"/>
                <w:sz w:val="24"/>
              </w:rPr>
              <w:t>Итого</w:t>
            </w:r>
          </w:p>
        </w:tc>
      </w:tr>
      <w:tr w:rsidR="00DC508D">
        <w:tc>
          <w:tcPr>
            <w:tcW w:w="2701" w:type="dxa"/>
            <w:vMerge/>
            <w:vAlign w:val="center"/>
          </w:tcPr>
          <w:p w:rsidR="00DC508D" w:rsidRDefault="00DC508D"/>
        </w:tc>
        <w:tc>
          <w:tcPr>
            <w:tcW w:w="2510" w:type="dxa"/>
            <w:vMerge/>
            <w:vAlign w:val="center"/>
          </w:tcPr>
          <w:p w:rsidR="00DC508D" w:rsidRDefault="00DC508D"/>
        </w:tc>
        <w:tc>
          <w:tcPr>
            <w:tcW w:w="1843" w:type="dxa"/>
            <w:vAlign w:val="center"/>
          </w:tcPr>
          <w:p w:rsidR="00DC508D" w:rsidRDefault="00494721">
            <w:pPr>
              <w:jc w:val="center"/>
              <w:rPr>
                <w:spacing w:val="-4"/>
                <w:sz w:val="24"/>
              </w:rPr>
            </w:pPr>
            <w:r>
              <w:rPr>
                <w:spacing w:val="-4"/>
                <w:sz w:val="24"/>
              </w:rPr>
              <w:t>Очное отделение</w:t>
            </w:r>
          </w:p>
        </w:tc>
        <w:tc>
          <w:tcPr>
            <w:tcW w:w="1418" w:type="dxa"/>
            <w:vAlign w:val="center"/>
          </w:tcPr>
          <w:p w:rsidR="00DC508D" w:rsidRDefault="00494721">
            <w:pPr>
              <w:jc w:val="center"/>
              <w:rPr>
                <w:spacing w:val="-4"/>
                <w:sz w:val="24"/>
              </w:rPr>
            </w:pPr>
            <w:r>
              <w:rPr>
                <w:spacing w:val="-4"/>
                <w:sz w:val="24"/>
              </w:rPr>
              <w:t>Заочное отделение</w:t>
            </w:r>
          </w:p>
        </w:tc>
        <w:tc>
          <w:tcPr>
            <w:tcW w:w="1099" w:type="dxa"/>
            <w:vMerge/>
            <w:vAlign w:val="center"/>
          </w:tcPr>
          <w:p w:rsidR="00DC508D" w:rsidRDefault="00DC508D"/>
        </w:tc>
      </w:tr>
      <w:tr w:rsidR="00DC508D">
        <w:tc>
          <w:tcPr>
            <w:tcW w:w="2701" w:type="dxa"/>
          </w:tcPr>
          <w:p w:rsidR="00DC508D" w:rsidRDefault="00494721">
            <w:pPr>
              <w:rPr>
                <w:spacing w:val="-4"/>
                <w:sz w:val="24"/>
              </w:rPr>
            </w:pPr>
            <w:r>
              <w:rPr>
                <w:sz w:val="24"/>
              </w:rPr>
              <w:t>44.02.01 Дошкольное образования</w:t>
            </w:r>
          </w:p>
        </w:tc>
        <w:tc>
          <w:tcPr>
            <w:tcW w:w="2510" w:type="dxa"/>
          </w:tcPr>
          <w:p w:rsidR="00DC508D" w:rsidRDefault="00494721">
            <w:pPr>
              <w:jc w:val="center"/>
              <w:rPr>
                <w:spacing w:val="-4"/>
                <w:sz w:val="24"/>
              </w:rPr>
            </w:pPr>
            <w:r>
              <w:rPr>
                <w:spacing w:val="-4"/>
                <w:sz w:val="24"/>
              </w:rPr>
              <w:t>Воспитатель детей дошкольного возраста</w:t>
            </w:r>
          </w:p>
        </w:tc>
        <w:tc>
          <w:tcPr>
            <w:tcW w:w="1843" w:type="dxa"/>
            <w:vAlign w:val="center"/>
          </w:tcPr>
          <w:p w:rsidR="00DC508D" w:rsidRDefault="00604E5E" w:rsidP="007577B8">
            <w:pPr>
              <w:jc w:val="center"/>
              <w:rPr>
                <w:color w:val="000000" w:themeColor="text1"/>
                <w:spacing w:val="-4"/>
                <w:sz w:val="24"/>
              </w:rPr>
            </w:pPr>
            <w:r>
              <w:rPr>
                <w:color w:val="000000" w:themeColor="text1"/>
                <w:spacing w:val="-4"/>
                <w:sz w:val="24"/>
              </w:rPr>
              <w:t>2</w:t>
            </w:r>
            <w:r w:rsidR="007577B8">
              <w:rPr>
                <w:color w:val="000000" w:themeColor="text1"/>
                <w:spacing w:val="-4"/>
                <w:sz w:val="24"/>
              </w:rPr>
              <w:t>1</w:t>
            </w:r>
          </w:p>
        </w:tc>
        <w:tc>
          <w:tcPr>
            <w:tcW w:w="1418" w:type="dxa"/>
            <w:vAlign w:val="center"/>
          </w:tcPr>
          <w:p w:rsidR="00DC508D" w:rsidRDefault="00494721" w:rsidP="007577B8">
            <w:pPr>
              <w:jc w:val="center"/>
              <w:rPr>
                <w:color w:val="000000" w:themeColor="text1"/>
                <w:spacing w:val="-4"/>
                <w:sz w:val="24"/>
              </w:rPr>
            </w:pPr>
            <w:r>
              <w:rPr>
                <w:color w:val="000000" w:themeColor="text1"/>
                <w:spacing w:val="-4"/>
                <w:sz w:val="24"/>
              </w:rPr>
              <w:t>2</w:t>
            </w:r>
            <w:r w:rsidR="007577B8">
              <w:rPr>
                <w:color w:val="000000" w:themeColor="text1"/>
                <w:spacing w:val="-4"/>
                <w:sz w:val="24"/>
              </w:rPr>
              <w:t>3</w:t>
            </w:r>
          </w:p>
        </w:tc>
        <w:tc>
          <w:tcPr>
            <w:tcW w:w="1099" w:type="dxa"/>
            <w:vAlign w:val="center"/>
          </w:tcPr>
          <w:p w:rsidR="00DC508D" w:rsidRDefault="00494721" w:rsidP="00FB4402">
            <w:pPr>
              <w:jc w:val="center"/>
              <w:rPr>
                <w:color w:val="000000" w:themeColor="text1"/>
                <w:spacing w:val="-4"/>
                <w:sz w:val="24"/>
              </w:rPr>
            </w:pPr>
            <w:r>
              <w:rPr>
                <w:color w:val="000000" w:themeColor="text1"/>
                <w:spacing w:val="-4"/>
                <w:sz w:val="24"/>
              </w:rPr>
              <w:t>4</w:t>
            </w:r>
            <w:r w:rsidR="00FB4402">
              <w:rPr>
                <w:color w:val="000000" w:themeColor="text1"/>
                <w:spacing w:val="-4"/>
                <w:sz w:val="24"/>
              </w:rPr>
              <w:t>4</w:t>
            </w:r>
          </w:p>
        </w:tc>
      </w:tr>
      <w:tr w:rsidR="00DC508D">
        <w:tc>
          <w:tcPr>
            <w:tcW w:w="2701" w:type="dxa"/>
          </w:tcPr>
          <w:p w:rsidR="00DC508D" w:rsidRDefault="00494721">
            <w:pPr>
              <w:rPr>
                <w:spacing w:val="-4"/>
                <w:sz w:val="24"/>
              </w:rPr>
            </w:pPr>
            <w:r>
              <w:rPr>
                <w:sz w:val="24"/>
              </w:rPr>
              <w:t xml:space="preserve">44.02.04 Специальное дошкольное </w:t>
            </w:r>
            <w:r>
              <w:rPr>
                <w:sz w:val="24"/>
              </w:rPr>
              <w:lastRenderedPageBreak/>
              <w:t>образование</w:t>
            </w:r>
          </w:p>
        </w:tc>
        <w:tc>
          <w:tcPr>
            <w:tcW w:w="2510" w:type="dxa"/>
          </w:tcPr>
          <w:p w:rsidR="00DC508D" w:rsidRDefault="00494721">
            <w:pPr>
              <w:jc w:val="center"/>
              <w:rPr>
                <w:spacing w:val="-4"/>
                <w:sz w:val="24"/>
              </w:rPr>
            </w:pPr>
            <w:r>
              <w:rPr>
                <w:spacing w:val="-4"/>
                <w:sz w:val="24"/>
              </w:rPr>
              <w:lastRenderedPageBreak/>
              <w:t xml:space="preserve">Воспитатель детей дошкольного возраста </w:t>
            </w:r>
            <w:r>
              <w:rPr>
                <w:spacing w:val="-4"/>
                <w:sz w:val="24"/>
              </w:rPr>
              <w:lastRenderedPageBreak/>
              <w:t>с отклонениями в развитии и с сохранным развитием</w:t>
            </w:r>
          </w:p>
        </w:tc>
        <w:tc>
          <w:tcPr>
            <w:tcW w:w="1843" w:type="dxa"/>
            <w:vAlign w:val="center"/>
          </w:tcPr>
          <w:p w:rsidR="00DC508D" w:rsidRDefault="00604E5E" w:rsidP="007577B8">
            <w:pPr>
              <w:jc w:val="center"/>
              <w:rPr>
                <w:color w:val="000000" w:themeColor="text1"/>
                <w:spacing w:val="-4"/>
                <w:sz w:val="24"/>
              </w:rPr>
            </w:pPr>
            <w:r>
              <w:rPr>
                <w:color w:val="000000" w:themeColor="text1"/>
                <w:spacing w:val="-4"/>
                <w:sz w:val="24"/>
              </w:rPr>
              <w:lastRenderedPageBreak/>
              <w:t>2</w:t>
            </w:r>
            <w:r w:rsidR="007577B8">
              <w:rPr>
                <w:color w:val="000000" w:themeColor="text1"/>
                <w:spacing w:val="-4"/>
                <w:sz w:val="24"/>
              </w:rPr>
              <w:t>1</w:t>
            </w:r>
          </w:p>
        </w:tc>
        <w:tc>
          <w:tcPr>
            <w:tcW w:w="1418" w:type="dxa"/>
            <w:vAlign w:val="center"/>
          </w:tcPr>
          <w:p w:rsidR="00DC508D" w:rsidRDefault="007577B8" w:rsidP="00604E5E">
            <w:pPr>
              <w:jc w:val="center"/>
              <w:rPr>
                <w:color w:val="000000" w:themeColor="text1"/>
                <w:spacing w:val="-4"/>
                <w:sz w:val="24"/>
              </w:rPr>
            </w:pPr>
            <w:r>
              <w:rPr>
                <w:color w:val="000000" w:themeColor="text1"/>
                <w:spacing w:val="-4"/>
                <w:sz w:val="24"/>
              </w:rPr>
              <w:t>17</w:t>
            </w:r>
          </w:p>
        </w:tc>
        <w:tc>
          <w:tcPr>
            <w:tcW w:w="1099" w:type="dxa"/>
            <w:vAlign w:val="center"/>
          </w:tcPr>
          <w:p w:rsidR="00DC508D" w:rsidRDefault="00FB4402">
            <w:pPr>
              <w:jc w:val="center"/>
              <w:rPr>
                <w:color w:val="000000" w:themeColor="text1"/>
                <w:spacing w:val="-4"/>
                <w:sz w:val="24"/>
              </w:rPr>
            </w:pPr>
            <w:r>
              <w:rPr>
                <w:color w:val="000000" w:themeColor="text1"/>
                <w:spacing w:val="-4"/>
                <w:sz w:val="24"/>
              </w:rPr>
              <w:t>38</w:t>
            </w:r>
          </w:p>
        </w:tc>
      </w:tr>
      <w:tr w:rsidR="00DC508D">
        <w:trPr>
          <w:trHeight w:val="2809"/>
        </w:trPr>
        <w:tc>
          <w:tcPr>
            <w:tcW w:w="2701" w:type="dxa"/>
          </w:tcPr>
          <w:p w:rsidR="00DC508D" w:rsidRDefault="00494721">
            <w:pPr>
              <w:rPr>
                <w:spacing w:val="-4"/>
                <w:sz w:val="24"/>
              </w:rPr>
            </w:pPr>
            <w:r>
              <w:rPr>
                <w:sz w:val="24"/>
              </w:rPr>
              <w:lastRenderedPageBreak/>
              <w:t xml:space="preserve">44.02.03 Педагогика дополнительного образования </w:t>
            </w:r>
          </w:p>
        </w:tc>
        <w:tc>
          <w:tcPr>
            <w:tcW w:w="2510" w:type="dxa"/>
          </w:tcPr>
          <w:p w:rsidR="00DC508D" w:rsidRDefault="00494721">
            <w:pPr>
              <w:jc w:val="center"/>
              <w:rPr>
                <w:spacing w:val="-4"/>
                <w:sz w:val="24"/>
              </w:rPr>
            </w:pPr>
            <w:r>
              <w:rPr>
                <w:spacing w:val="-4"/>
                <w:sz w:val="24"/>
              </w:rPr>
              <w:t>Педагог дополнительного образования в области в области изобразительной деятельности/в области физкультурно-оздоровительной деятельности</w:t>
            </w:r>
          </w:p>
        </w:tc>
        <w:tc>
          <w:tcPr>
            <w:tcW w:w="1843" w:type="dxa"/>
            <w:vAlign w:val="center"/>
          </w:tcPr>
          <w:p w:rsidR="00DC508D" w:rsidRDefault="00494721" w:rsidP="007577B8">
            <w:pPr>
              <w:jc w:val="center"/>
              <w:rPr>
                <w:color w:val="000000" w:themeColor="text1"/>
                <w:spacing w:val="-4"/>
                <w:sz w:val="24"/>
              </w:rPr>
            </w:pPr>
            <w:r>
              <w:rPr>
                <w:color w:val="000000" w:themeColor="text1"/>
                <w:spacing w:val="-4"/>
                <w:sz w:val="24"/>
              </w:rPr>
              <w:t>2</w:t>
            </w:r>
            <w:r w:rsidR="007577B8">
              <w:rPr>
                <w:color w:val="000000" w:themeColor="text1"/>
                <w:spacing w:val="-4"/>
                <w:sz w:val="24"/>
              </w:rPr>
              <w:t>1</w:t>
            </w:r>
          </w:p>
        </w:tc>
        <w:tc>
          <w:tcPr>
            <w:tcW w:w="1418" w:type="dxa"/>
            <w:vAlign w:val="center"/>
          </w:tcPr>
          <w:p w:rsidR="00DC508D" w:rsidRDefault="00494721">
            <w:pPr>
              <w:jc w:val="center"/>
              <w:rPr>
                <w:color w:val="000000" w:themeColor="text1"/>
                <w:spacing w:val="-4"/>
                <w:sz w:val="24"/>
              </w:rPr>
            </w:pPr>
            <w:r>
              <w:rPr>
                <w:color w:val="000000" w:themeColor="text1"/>
                <w:spacing w:val="-4"/>
                <w:sz w:val="24"/>
              </w:rPr>
              <w:t>-</w:t>
            </w:r>
          </w:p>
        </w:tc>
        <w:tc>
          <w:tcPr>
            <w:tcW w:w="1099" w:type="dxa"/>
            <w:vAlign w:val="center"/>
          </w:tcPr>
          <w:p w:rsidR="00DC508D" w:rsidRDefault="00494721" w:rsidP="00FB4402">
            <w:pPr>
              <w:jc w:val="center"/>
              <w:rPr>
                <w:color w:val="000000" w:themeColor="text1"/>
                <w:spacing w:val="-4"/>
                <w:sz w:val="24"/>
              </w:rPr>
            </w:pPr>
            <w:r>
              <w:rPr>
                <w:color w:val="000000" w:themeColor="text1"/>
                <w:spacing w:val="-4"/>
                <w:sz w:val="24"/>
              </w:rPr>
              <w:t>2</w:t>
            </w:r>
            <w:r w:rsidR="00FB4402">
              <w:rPr>
                <w:color w:val="000000" w:themeColor="text1"/>
                <w:spacing w:val="-4"/>
                <w:sz w:val="24"/>
              </w:rPr>
              <w:t>1</w:t>
            </w:r>
          </w:p>
        </w:tc>
      </w:tr>
      <w:tr w:rsidR="00DC508D">
        <w:tc>
          <w:tcPr>
            <w:tcW w:w="5211" w:type="dxa"/>
            <w:gridSpan w:val="2"/>
          </w:tcPr>
          <w:p w:rsidR="00DC508D" w:rsidRDefault="00494721">
            <w:pPr>
              <w:ind w:left="597"/>
              <w:jc w:val="center"/>
              <w:rPr>
                <w:spacing w:val="-4"/>
                <w:sz w:val="24"/>
              </w:rPr>
            </w:pPr>
            <w:r>
              <w:rPr>
                <w:spacing w:val="-4"/>
                <w:sz w:val="24"/>
              </w:rPr>
              <w:t>Всего</w:t>
            </w:r>
          </w:p>
        </w:tc>
        <w:tc>
          <w:tcPr>
            <w:tcW w:w="1843" w:type="dxa"/>
            <w:vAlign w:val="center"/>
          </w:tcPr>
          <w:p w:rsidR="00DC508D" w:rsidRDefault="007577B8" w:rsidP="007577B8">
            <w:pPr>
              <w:ind w:left="597"/>
              <w:rPr>
                <w:color w:val="000000" w:themeColor="text1"/>
                <w:spacing w:val="-4"/>
                <w:sz w:val="24"/>
              </w:rPr>
            </w:pPr>
            <w:r>
              <w:rPr>
                <w:color w:val="000000" w:themeColor="text1"/>
                <w:spacing w:val="-4"/>
                <w:sz w:val="24"/>
              </w:rPr>
              <w:t>63</w:t>
            </w:r>
          </w:p>
        </w:tc>
        <w:tc>
          <w:tcPr>
            <w:tcW w:w="1418" w:type="dxa"/>
            <w:vAlign w:val="center"/>
          </w:tcPr>
          <w:p w:rsidR="00DC508D" w:rsidRDefault="00FB4402" w:rsidP="00604E5E">
            <w:pPr>
              <w:jc w:val="center"/>
              <w:rPr>
                <w:color w:val="000000" w:themeColor="text1"/>
                <w:spacing w:val="-4"/>
                <w:sz w:val="24"/>
              </w:rPr>
            </w:pPr>
            <w:r>
              <w:rPr>
                <w:color w:val="000000" w:themeColor="text1"/>
                <w:spacing w:val="-4"/>
                <w:sz w:val="24"/>
              </w:rPr>
              <w:t>40</w:t>
            </w:r>
          </w:p>
        </w:tc>
        <w:tc>
          <w:tcPr>
            <w:tcW w:w="1099" w:type="dxa"/>
            <w:vAlign w:val="center"/>
          </w:tcPr>
          <w:p w:rsidR="00DC508D" w:rsidRDefault="00494721" w:rsidP="00FB4402">
            <w:pPr>
              <w:jc w:val="center"/>
              <w:rPr>
                <w:color w:val="000000" w:themeColor="text1"/>
                <w:spacing w:val="-4"/>
                <w:sz w:val="24"/>
              </w:rPr>
            </w:pPr>
            <w:r>
              <w:rPr>
                <w:color w:val="000000" w:themeColor="text1"/>
                <w:spacing w:val="-4"/>
                <w:sz w:val="24"/>
              </w:rPr>
              <w:t>1</w:t>
            </w:r>
            <w:r w:rsidR="00FB4402">
              <w:rPr>
                <w:color w:val="000000" w:themeColor="text1"/>
                <w:spacing w:val="-4"/>
                <w:sz w:val="24"/>
              </w:rPr>
              <w:t>03</w:t>
            </w:r>
          </w:p>
        </w:tc>
      </w:tr>
    </w:tbl>
    <w:p w:rsidR="00DC508D" w:rsidRDefault="00DC508D">
      <w:pPr>
        <w:spacing w:after="0" w:line="240" w:lineRule="auto"/>
        <w:jc w:val="both"/>
        <w:rPr>
          <w:rFonts w:ascii="Times New Roman" w:hAnsi="Times New Roman"/>
          <w:spacing w:val="-4"/>
          <w:sz w:val="28"/>
        </w:rPr>
      </w:pPr>
    </w:p>
    <w:p w:rsidR="00DC508D" w:rsidRDefault="00DC508D">
      <w:pPr>
        <w:spacing w:after="0" w:line="240" w:lineRule="auto"/>
        <w:ind w:firstLine="709"/>
        <w:jc w:val="center"/>
        <w:rPr>
          <w:rFonts w:ascii="Times New Roman" w:hAnsi="Times New Roman"/>
          <w:b/>
          <w:spacing w:val="-4"/>
          <w:sz w:val="28"/>
        </w:rPr>
      </w:pPr>
    </w:p>
    <w:p w:rsidR="00DC508D" w:rsidRDefault="00494721" w:rsidP="003A1013">
      <w:pPr>
        <w:spacing w:after="0" w:line="240" w:lineRule="auto"/>
        <w:ind w:firstLine="709"/>
        <w:jc w:val="center"/>
        <w:rPr>
          <w:rFonts w:ascii="Times New Roman" w:hAnsi="Times New Roman"/>
          <w:b/>
          <w:spacing w:val="-4"/>
          <w:sz w:val="28"/>
        </w:rPr>
      </w:pPr>
      <w:r>
        <w:rPr>
          <w:rFonts w:ascii="Times New Roman" w:hAnsi="Times New Roman"/>
          <w:b/>
          <w:spacing w:val="-4"/>
          <w:sz w:val="28"/>
        </w:rPr>
        <w:t>Дополнительное образование</w:t>
      </w:r>
    </w:p>
    <w:p w:rsidR="001265F1" w:rsidRPr="001265F1" w:rsidRDefault="001265F1" w:rsidP="001265F1">
      <w:pPr>
        <w:spacing w:after="0" w:line="240" w:lineRule="auto"/>
        <w:ind w:firstLine="709"/>
        <w:jc w:val="both"/>
        <w:rPr>
          <w:rFonts w:ascii="Times New Roman" w:hAnsi="Times New Roman"/>
          <w:b/>
          <w:spacing w:val="-4"/>
          <w:sz w:val="28"/>
        </w:rPr>
      </w:pPr>
      <w:r w:rsidRPr="001265F1">
        <w:rPr>
          <w:rFonts w:ascii="Times New Roman" w:hAnsi="Times New Roman"/>
          <w:b/>
          <w:spacing w:val="-4"/>
          <w:sz w:val="28"/>
        </w:rPr>
        <w:t>1.Дополнительное образование</w:t>
      </w:r>
    </w:p>
    <w:p w:rsidR="001265F1" w:rsidRPr="001265F1" w:rsidRDefault="001265F1" w:rsidP="001265F1">
      <w:pPr>
        <w:spacing w:line="240" w:lineRule="auto"/>
        <w:ind w:firstLine="709"/>
        <w:jc w:val="both"/>
        <w:rPr>
          <w:rFonts w:ascii="Times New Roman" w:hAnsi="Times New Roman"/>
          <w:spacing w:val="-4"/>
          <w:sz w:val="28"/>
        </w:rPr>
      </w:pPr>
      <w:r w:rsidRPr="001265F1">
        <w:rPr>
          <w:rFonts w:ascii="Times New Roman" w:hAnsi="Times New Roman"/>
          <w:spacing w:val="-4"/>
          <w:sz w:val="28"/>
        </w:rPr>
        <w:t>В 2023 году в колледже реализовывались дополнительные образовательные программы, по которым дополнительное образование в колледже получили   25 человек, из них по программам:</w:t>
      </w:r>
    </w:p>
    <w:p w:rsidR="001265F1" w:rsidRPr="001265F1" w:rsidRDefault="001265F1" w:rsidP="001265F1">
      <w:pPr>
        <w:spacing w:line="240" w:lineRule="auto"/>
        <w:ind w:firstLine="709"/>
        <w:jc w:val="both"/>
        <w:rPr>
          <w:rFonts w:ascii="Times New Roman" w:hAnsi="Times New Roman"/>
          <w:spacing w:val="-4"/>
          <w:sz w:val="28"/>
        </w:rPr>
      </w:pPr>
      <w:r w:rsidRPr="001265F1">
        <w:rPr>
          <w:rFonts w:ascii="Times New Roman" w:hAnsi="Times New Roman"/>
          <w:spacing w:val="-4"/>
          <w:sz w:val="28"/>
        </w:rPr>
        <w:t>1. дополнительным профессиональным программам:</w:t>
      </w:r>
    </w:p>
    <w:p w:rsidR="001265F1" w:rsidRPr="001265F1" w:rsidRDefault="001265F1" w:rsidP="001265F1">
      <w:pPr>
        <w:tabs>
          <w:tab w:val="left" w:pos="3684"/>
        </w:tabs>
        <w:spacing w:line="240" w:lineRule="auto"/>
        <w:ind w:firstLine="709"/>
        <w:jc w:val="both"/>
        <w:rPr>
          <w:rFonts w:ascii="Times New Roman" w:hAnsi="Times New Roman"/>
          <w:spacing w:val="-4"/>
          <w:sz w:val="28"/>
        </w:rPr>
      </w:pPr>
      <w:r w:rsidRPr="001265F1">
        <w:rPr>
          <w:rFonts w:ascii="Times New Roman" w:hAnsi="Times New Roman"/>
          <w:spacing w:val="-4"/>
          <w:sz w:val="28"/>
        </w:rPr>
        <w:t>1. 1. повышения квалификации -</w:t>
      </w:r>
    </w:p>
    <w:p w:rsidR="001265F1" w:rsidRPr="001265F1" w:rsidRDefault="001265F1" w:rsidP="001265F1">
      <w:pPr>
        <w:tabs>
          <w:tab w:val="left" w:pos="3684"/>
        </w:tabs>
        <w:spacing w:line="240" w:lineRule="auto"/>
        <w:ind w:firstLine="709"/>
        <w:jc w:val="both"/>
        <w:rPr>
          <w:rFonts w:ascii="Times New Roman" w:hAnsi="Times New Roman"/>
          <w:sz w:val="28"/>
        </w:rPr>
      </w:pPr>
      <w:r w:rsidRPr="001265F1">
        <w:rPr>
          <w:rFonts w:ascii="Times New Roman" w:hAnsi="Times New Roman"/>
          <w:sz w:val="28"/>
        </w:rPr>
        <w:t xml:space="preserve"> «Руководитель физического воспитания» - </w:t>
      </w:r>
      <w:r w:rsidRPr="001265F1">
        <w:rPr>
          <w:rFonts w:ascii="Times New Roman" w:hAnsi="Times New Roman"/>
          <w:sz w:val="28"/>
        </w:rPr>
        <w:tab/>
        <w:t xml:space="preserve">11 человек </w:t>
      </w:r>
    </w:p>
    <w:p w:rsidR="001265F1" w:rsidRPr="001265F1" w:rsidRDefault="001265F1" w:rsidP="001265F1">
      <w:pPr>
        <w:tabs>
          <w:tab w:val="left" w:pos="3684"/>
        </w:tabs>
        <w:spacing w:line="240" w:lineRule="auto"/>
        <w:ind w:firstLine="709"/>
        <w:jc w:val="both"/>
        <w:rPr>
          <w:rFonts w:ascii="Times New Roman" w:hAnsi="Times New Roman"/>
          <w:sz w:val="28"/>
        </w:rPr>
      </w:pPr>
      <w:r w:rsidRPr="001265F1">
        <w:rPr>
          <w:rFonts w:ascii="Times New Roman" w:hAnsi="Times New Roman"/>
          <w:sz w:val="28"/>
        </w:rPr>
        <w:t>«Руководитель изобразительной деятельности» - 3 человека</w:t>
      </w:r>
    </w:p>
    <w:p w:rsidR="001265F1" w:rsidRPr="001265F1" w:rsidRDefault="001265F1" w:rsidP="001265F1">
      <w:pPr>
        <w:tabs>
          <w:tab w:val="left" w:pos="3684"/>
        </w:tabs>
        <w:spacing w:line="240" w:lineRule="auto"/>
        <w:ind w:firstLine="709"/>
        <w:jc w:val="both"/>
        <w:rPr>
          <w:rFonts w:ascii="Times New Roman" w:hAnsi="Times New Roman"/>
          <w:sz w:val="28"/>
        </w:rPr>
      </w:pPr>
      <w:r w:rsidRPr="001265F1">
        <w:rPr>
          <w:rFonts w:ascii="Times New Roman" w:hAnsi="Times New Roman"/>
          <w:sz w:val="28"/>
        </w:rPr>
        <w:t>1.2. профессиональной переподготовки «Теория и методика дошкольного образования» - 11 человек.</w:t>
      </w:r>
    </w:p>
    <w:p w:rsidR="0064725B" w:rsidRDefault="001265F1" w:rsidP="0064725B">
      <w:pPr>
        <w:spacing w:line="240" w:lineRule="auto"/>
        <w:ind w:firstLine="708"/>
        <w:jc w:val="both"/>
        <w:rPr>
          <w:rFonts w:ascii="Times New Roman" w:hAnsi="Times New Roman"/>
          <w:spacing w:val="-4"/>
          <w:sz w:val="28"/>
        </w:rPr>
      </w:pPr>
      <w:r w:rsidRPr="001265F1">
        <w:rPr>
          <w:rFonts w:ascii="Times New Roman" w:hAnsi="Times New Roman"/>
          <w:spacing w:val="-4"/>
          <w:sz w:val="28"/>
        </w:rPr>
        <w:t>В 2023 году в колледже реализовывалась основная программа профессионального обучения – программа профессиональной подготовки по должности служащего «Специалист, участвующий в организации деятельности детского коллектива (вожатый) – 51 человек.</w:t>
      </w:r>
    </w:p>
    <w:p w:rsidR="0064725B" w:rsidRDefault="0064725B" w:rsidP="0064725B">
      <w:pPr>
        <w:spacing w:after="0" w:line="240" w:lineRule="auto"/>
        <w:ind w:firstLine="709"/>
        <w:rPr>
          <w:rFonts w:ascii="Times New Roman" w:eastAsia="Calibri" w:hAnsi="Times New Roman"/>
          <w:b/>
          <w:color w:val="auto"/>
          <w:sz w:val="28"/>
          <w:szCs w:val="28"/>
          <w:lang w:eastAsia="en-US"/>
        </w:rPr>
      </w:pPr>
    </w:p>
    <w:p w:rsidR="0064725B" w:rsidRPr="0064725B" w:rsidRDefault="0064725B" w:rsidP="0064725B">
      <w:pPr>
        <w:spacing w:after="0" w:line="240" w:lineRule="auto"/>
        <w:ind w:firstLine="709"/>
        <w:rPr>
          <w:rFonts w:ascii="Times New Roman" w:eastAsia="Calibri" w:hAnsi="Times New Roman"/>
          <w:b/>
          <w:color w:val="auto"/>
          <w:sz w:val="28"/>
          <w:szCs w:val="28"/>
          <w:lang w:eastAsia="en-US"/>
        </w:rPr>
      </w:pPr>
      <w:r w:rsidRPr="0064725B">
        <w:rPr>
          <w:rFonts w:ascii="Times New Roman" w:eastAsia="Calibri" w:hAnsi="Times New Roman"/>
          <w:b/>
          <w:color w:val="auto"/>
          <w:sz w:val="28"/>
          <w:szCs w:val="28"/>
          <w:lang w:eastAsia="en-US"/>
        </w:rPr>
        <w:t>Дополнительные общеобразовательные общеразвивающее программы</w:t>
      </w:r>
    </w:p>
    <w:p w:rsidR="0064725B" w:rsidRPr="0064725B" w:rsidRDefault="0064725B" w:rsidP="0064725B">
      <w:pPr>
        <w:spacing w:after="0" w:line="240" w:lineRule="auto"/>
        <w:ind w:firstLine="709"/>
        <w:jc w:val="both"/>
        <w:rPr>
          <w:rFonts w:ascii="Times New Roman" w:eastAsia="Calibri" w:hAnsi="Times New Roman"/>
          <w:b/>
          <w:color w:val="auto"/>
          <w:sz w:val="28"/>
          <w:szCs w:val="28"/>
          <w:lang w:eastAsia="en-US"/>
        </w:rPr>
      </w:pPr>
      <w:r w:rsidRPr="0064725B">
        <w:rPr>
          <w:rFonts w:ascii="Times New Roman" w:eastAsia="Calibri" w:hAnsi="Times New Roman"/>
          <w:b/>
          <w:color w:val="auto"/>
          <w:sz w:val="28"/>
          <w:szCs w:val="28"/>
          <w:lang w:eastAsia="en-US"/>
        </w:rPr>
        <w:t>Результаты работы по дополнительным общеобразовательным общеразвивающимпрограммам колледжа на основе реализации комплексных мероприятий.</w:t>
      </w:r>
    </w:p>
    <w:p w:rsidR="0064725B" w:rsidRPr="0064725B" w:rsidRDefault="0064725B" w:rsidP="00074E24">
      <w:pPr>
        <w:spacing w:after="0" w:line="240" w:lineRule="auto"/>
        <w:ind w:firstLine="709"/>
        <w:jc w:val="both"/>
        <w:rPr>
          <w:rFonts w:ascii="Times New Roman" w:eastAsia="Calibri" w:hAnsi="Times New Roman"/>
          <w:color w:val="auto"/>
          <w:sz w:val="28"/>
          <w:szCs w:val="28"/>
          <w:lang w:eastAsia="en-US"/>
        </w:rPr>
      </w:pPr>
      <w:r w:rsidRPr="0064725B">
        <w:rPr>
          <w:rFonts w:ascii="Times New Roman" w:eastAsia="Calibri" w:hAnsi="Times New Roman"/>
          <w:color w:val="auto"/>
          <w:sz w:val="28"/>
          <w:szCs w:val="28"/>
          <w:lang w:eastAsia="en-US"/>
        </w:rPr>
        <w:t>Работа по организации и реализации дополнительных программ в колледже проводилась в соответствии с требованиями государственных законодательных и нормативных актов по охране труда. Выполнялись  мероприятия, предусмотренные коллективным договором и соглашением  по дополнительным общеобразовательной общеразвивающей программам.</w:t>
      </w:r>
    </w:p>
    <w:p w:rsidR="0064725B" w:rsidRPr="0064725B" w:rsidRDefault="0064725B" w:rsidP="00074E24">
      <w:pPr>
        <w:spacing w:after="0" w:line="240" w:lineRule="auto"/>
        <w:ind w:firstLine="709"/>
        <w:jc w:val="both"/>
        <w:rPr>
          <w:rFonts w:ascii="Times New Roman" w:eastAsia="Calibri" w:hAnsi="Times New Roman"/>
          <w:color w:val="auto"/>
          <w:sz w:val="28"/>
          <w:szCs w:val="28"/>
          <w:lang w:eastAsia="en-US"/>
        </w:rPr>
      </w:pPr>
      <w:r w:rsidRPr="0064725B">
        <w:rPr>
          <w:rFonts w:ascii="Times New Roman" w:eastAsia="Calibri" w:hAnsi="Times New Roman"/>
          <w:color w:val="auto"/>
          <w:sz w:val="28"/>
          <w:szCs w:val="28"/>
          <w:lang w:eastAsia="en-US"/>
        </w:rPr>
        <w:lastRenderedPageBreak/>
        <w:t xml:space="preserve">За 2023-2024 учебный год  в колледже организованы дополнительные общеобразовательные общеразвивающие программы по спортивной направленности (баскетбол и волейбол); сольное пение, вокальный ансамбль и деятельность танцевального коллектива; «Я волонтёр! И это здорово...»; по социально-педагогической  направленности «Психолого - педагогический  класс»; </w:t>
      </w:r>
      <w:r w:rsidRPr="0064725B">
        <w:rPr>
          <w:rFonts w:ascii="Times New Roman" w:hAnsi="Times New Roman"/>
          <w:color w:val="auto"/>
          <w:sz w:val="28"/>
          <w:szCs w:val="28"/>
        </w:rPr>
        <w:t>по социально-педагогической  направленности «Введение в педагогическую профессию».</w:t>
      </w:r>
    </w:p>
    <w:p w:rsidR="0064725B" w:rsidRPr="0064725B" w:rsidRDefault="0064725B" w:rsidP="00074E24">
      <w:pPr>
        <w:spacing w:after="0" w:line="240" w:lineRule="auto"/>
        <w:ind w:firstLine="709"/>
        <w:jc w:val="both"/>
        <w:rPr>
          <w:rFonts w:ascii="Times New Roman" w:hAnsi="Times New Roman"/>
          <w:b/>
          <w:color w:val="auto"/>
          <w:sz w:val="28"/>
          <w:szCs w:val="28"/>
        </w:rPr>
      </w:pPr>
      <w:r w:rsidRPr="0064725B">
        <w:rPr>
          <w:rFonts w:ascii="Times New Roman" w:hAnsi="Times New Roman"/>
          <w:b/>
          <w:color w:val="auto"/>
          <w:sz w:val="28"/>
          <w:szCs w:val="28"/>
        </w:rPr>
        <w:t xml:space="preserve">Вывод </w:t>
      </w:r>
    </w:p>
    <w:p w:rsidR="0064725B" w:rsidRPr="0064725B" w:rsidRDefault="0064725B" w:rsidP="00074E24">
      <w:pPr>
        <w:spacing w:after="0" w:line="240" w:lineRule="auto"/>
        <w:ind w:firstLine="709"/>
        <w:jc w:val="both"/>
        <w:rPr>
          <w:rFonts w:ascii="Times New Roman" w:hAnsi="Times New Roman"/>
          <w:color w:val="auto"/>
          <w:sz w:val="28"/>
          <w:szCs w:val="28"/>
        </w:rPr>
      </w:pPr>
      <w:r w:rsidRPr="0064725B">
        <w:rPr>
          <w:rFonts w:ascii="Times New Roman" w:hAnsi="Times New Roman"/>
          <w:color w:val="auto"/>
          <w:sz w:val="28"/>
          <w:szCs w:val="28"/>
        </w:rPr>
        <w:t>Сотрудникам и обучающимся колледжа обеспечены комфортные условия для получения знаний; созданы условия для активного усвоения знаний, исключающие возникновение ущерба  жизни и здоровью обучающихся.</w:t>
      </w:r>
    </w:p>
    <w:p w:rsidR="000338AB" w:rsidRPr="000338AB" w:rsidRDefault="000338AB" w:rsidP="003A1013">
      <w:pPr>
        <w:spacing w:after="0" w:line="240" w:lineRule="auto"/>
        <w:rPr>
          <w:rFonts w:ascii="Times New Roman" w:hAnsi="Times New Roman"/>
          <w:b/>
          <w:color w:val="auto"/>
          <w:sz w:val="28"/>
          <w:szCs w:val="22"/>
          <w:lang w:eastAsia="en-US"/>
        </w:rPr>
      </w:pPr>
    </w:p>
    <w:p w:rsidR="000338AB" w:rsidRPr="000338AB" w:rsidRDefault="000338AB" w:rsidP="000338AB">
      <w:pPr>
        <w:spacing w:after="0" w:line="240" w:lineRule="auto"/>
        <w:jc w:val="center"/>
        <w:rPr>
          <w:rFonts w:ascii="Times New Roman" w:hAnsi="Times New Roman"/>
          <w:b/>
          <w:color w:val="auto"/>
          <w:sz w:val="28"/>
          <w:szCs w:val="22"/>
          <w:lang w:eastAsia="en-US"/>
        </w:rPr>
      </w:pPr>
      <w:r>
        <w:rPr>
          <w:rFonts w:ascii="Times New Roman" w:hAnsi="Times New Roman"/>
          <w:b/>
          <w:color w:val="auto"/>
          <w:sz w:val="28"/>
          <w:szCs w:val="22"/>
          <w:lang w:eastAsia="en-US"/>
        </w:rPr>
        <w:t>Р</w:t>
      </w:r>
      <w:r w:rsidRPr="000338AB">
        <w:rPr>
          <w:rFonts w:ascii="Times New Roman" w:hAnsi="Times New Roman"/>
          <w:b/>
          <w:color w:val="auto"/>
          <w:sz w:val="28"/>
          <w:szCs w:val="22"/>
          <w:lang w:eastAsia="en-US"/>
        </w:rPr>
        <w:t>еализаци</w:t>
      </w:r>
      <w:r>
        <w:rPr>
          <w:rFonts w:ascii="Times New Roman" w:hAnsi="Times New Roman"/>
          <w:b/>
          <w:color w:val="auto"/>
          <w:sz w:val="28"/>
          <w:szCs w:val="22"/>
          <w:lang w:eastAsia="en-US"/>
        </w:rPr>
        <w:t>я</w:t>
      </w:r>
      <w:r w:rsidRPr="000338AB">
        <w:rPr>
          <w:rFonts w:ascii="Times New Roman" w:hAnsi="Times New Roman"/>
          <w:b/>
          <w:color w:val="auto"/>
          <w:sz w:val="28"/>
          <w:szCs w:val="22"/>
          <w:lang w:eastAsia="en-US"/>
        </w:rPr>
        <w:t xml:space="preserve"> стратегического проекта «Модель непрерывного педагогического образования «Учитель школы будущего» </w:t>
      </w:r>
    </w:p>
    <w:p w:rsidR="000338AB" w:rsidRPr="000338AB" w:rsidRDefault="000338AB" w:rsidP="000338AB">
      <w:pPr>
        <w:spacing w:after="0" w:line="240" w:lineRule="auto"/>
        <w:ind w:firstLine="708"/>
        <w:jc w:val="both"/>
        <w:rPr>
          <w:rFonts w:ascii="Times New Roman" w:hAnsi="Times New Roman"/>
          <w:color w:val="auto"/>
          <w:sz w:val="28"/>
          <w:szCs w:val="28"/>
          <w:lang w:eastAsia="en-US"/>
        </w:rPr>
      </w:pPr>
      <w:r w:rsidRPr="000338AB">
        <w:rPr>
          <w:rFonts w:ascii="Times New Roman" w:hAnsi="Times New Roman"/>
          <w:color w:val="auto"/>
          <w:sz w:val="28"/>
          <w:szCs w:val="28"/>
          <w:lang w:eastAsia="en-US"/>
        </w:rPr>
        <w:t>7 октября 2022 года заключен договор о сетевом взаимодействии и сотрудничестве между Управлением образования администрации Сокольского муниципального района (в лице Дресвянконой Е.В.), БПОУ ВО «Сокольский педагогический колледж» (в лице Тирановой Н.Л.), БОУ СМР «Средняя общеобразовательная школы №3» (в лице Хвалиной С.А.). Предмет договора – сотрудничество в области научно-методического и организационно-методического сопровождения деятельности психолого-педагогических классов.</w:t>
      </w:r>
    </w:p>
    <w:p w:rsidR="000338AB" w:rsidRPr="000338AB" w:rsidRDefault="000338AB" w:rsidP="000338AB">
      <w:pPr>
        <w:spacing w:after="0" w:line="240" w:lineRule="auto"/>
        <w:jc w:val="both"/>
        <w:rPr>
          <w:rFonts w:ascii="Times New Roman" w:hAnsi="Times New Roman"/>
          <w:color w:val="auto"/>
          <w:sz w:val="28"/>
          <w:szCs w:val="28"/>
          <w:lang w:eastAsia="en-US"/>
        </w:rPr>
      </w:pPr>
      <w:r w:rsidRPr="000338AB">
        <w:rPr>
          <w:rFonts w:ascii="Times New Roman" w:hAnsi="Times New Roman"/>
          <w:color w:val="auto"/>
          <w:sz w:val="28"/>
          <w:szCs w:val="28"/>
          <w:lang w:eastAsia="en-US"/>
        </w:rPr>
        <w:t xml:space="preserve">          15 января 2023 года издан приказ о зачислении 25 обучающихся 8 (педагогического) класса БОУ СМР «Средняя общеобразовательная школы №3» для освоения дополнительной общеобразовательной общеразвивающей программы гуманитарно-педагогический направленности «Введение в педагогическую профессию» (далее - Программа) объёмом 34 часа.  Период реализации Программы - 2023 год.</w:t>
      </w:r>
    </w:p>
    <w:p w:rsidR="000338AB" w:rsidRPr="000338AB" w:rsidRDefault="000338AB" w:rsidP="000338AB">
      <w:pPr>
        <w:spacing w:after="0" w:line="240" w:lineRule="auto"/>
        <w:ind w:firstLine="708"/>
        <w:jc w:val="both"/>
        <w:rPr>
          <w:rFonts w:ascii="Times New Roman" w:hAnsi="Times New Roman"/>
          <w:color w:val="auto"/>
          <w:sz w:val="28"/>
          <w:szCs w:val="28"/>
          <w:lang w:eastAsia="en-US"/>
        </w:rPr>
      </w:pPr>
      <w:r w:rsidRPr="000338AB">
        <w:rPr>
          <w:rFonts w:ascii="Times New Roman" w:hAnsi="Times New Roman"/>
          <w:color w:val="auto"/>
          <w:sz w:val="28"/>
          <w:szCs w:val="28"/>
          <w:lang w:eastAsia="en-US"/>
        </w:rPr>
        <w:t xml:space="preserve">В колледже приказом директора закреплен ответственный за реализацию данной программы из числа педагогических работников колледжа (преподаватель, куратор педагогического класса Е.А. Барсова). </w:t>
      </w:r>
    </w:p>
    <w:p w:rsidR="000338AB" w:rsidRPr="000338AB" w:rsidRDefault="000338AB" w:rsidP="000338AB">
      <w:pPr>
        <w:spacing w:after="0" w:line="240" w:lineRule="auto"/>
        <w:ind w:firstLine="708"/>
        <w:jc w:val="both"/>
        <w:rPr>
          <w:rFonts w:ascii="Times New Roman" w:hAnsi="Times New Roman"/>
          <w:color w:val="auto"/>
          <w:sz w:val="28"/>
          <w:szCs w:val="28"/>
          <w:lang w:eastAsia="en-US"/>
        </w:rPr>
      </w:pPr>
      <w:r w:rsidRPr="000338AB">
        <w:rPr>
          <w:rFonts w:ascii="Times New Roman" w:hAnsi="Times New Roman"/>
          <w:color w:val="auto"/>
          <w:sz w:val="28"/>
          <w:szCs w:val="28"/>
          <w:lang w:eastAsia="en-US"/>
        </w:rPr>
        <w:t>Совместно со школой разработан план, программа, согласованы мероприятия, формы их проведения, определены сроки реализации. В соответствии с Программой мероприятия проводились как на базе школы, так и на базе колледжа. Обучающиеся психолого-педагогического класса принимали участие в профориентационной программе, организованной в рамках регионального чемпионата Профессионалы (март 2023 года), в Едином Дне открытых дверей в рамках ФП «Профессионалитет» (21.10.2023г.), где для них были организованы мастер-классы, профессиональные пробы по педагогическим специальностям, соответственно, проведены все запланированные мероприятия и учебные занятия в рамках реализации программы в количестве 34 часа.</w:t>
      </w:r>
    </w:p>
    <w:p w:rsidR="000338AB" w:rsidRPr="000338AB" w:rsidRDefault="000338AB" w:rsidP="000338AB">
      <w:pPr>
        <w:spacing w:after="0" w:line="240" w:lineRule="auto"/>
        <w:ind w:firstLine="708"/>
        <w:jc w:val="both"/>
        <w:rPr>
          <w:rFonts w:ascii="Times New Roman" w:hAnsi="Times New Roman"/>
          <w:color w:val="auto"/>
          <w:sz w:val="28"/>
          <w:szCs w:val="28"/>
          <w:lang w:eastAsia="en-US"/>
        </w:rPr>
      </w:pPr>
      <w:r w:rsidRPr="000338AB">
        <w:rPr>
          <w:rFonts w:ascii="Times New Roman" w:hAnsi="Times New Roman"/>
          <w:color w:val="auto"/>
          <w:sz w:val="28"/>
          <w:szCs w:val="28"/>
          <w:lang w:eastAsia="en-US"/>
        </w:rPr>
        <w:t>В декабре 2023 года обучающиеся психолого-педагогического класса в количестве 25 человек получили сер</w:t>
      </w:r>
      <w:r>
        <w:rPr>
          <w:rFonts w:ascii="Times New Roman" w:hAnsi="Times New Roman"/>
          <w:color w:val="auto"/>
          <w:sz w:val="28"/>
          <w:szCs w:val="28"/>
          <w:lang w:eastAsia="en-US"/>
        </w:rPr>
        <w:t>тификаты об освоении Программы.</w:t>
      </w:r>
    </w:p>
    <w:p w:rsidR="000338AB" w:rsidRPr="001265F1" w:rsidRDefault="000338AB" w:rsidP="001265F1">
      <w:pPr>
        <w:spacing w:line="240" w:lineRule="auto"/>
        <w:ind w:firstLine="708"/>
        <w:jc w:val="both"/>
        <w:rPr>
          <w:rFonts w:ascii="Times New Roman" w:hAnsi="Times New Roman"/>
          <w:b/>
          <w:spacing w:val="-4"/>
          <w:sz w:val="28"/>
        </w:rPr>
      </w:pPr>
    </w:p>
    <w:p w:rsidR="003A1013" w:rsidRDefault="003A1013">
      <w:pPr>
        <w:spacing w:after="0" w:line="240" w:lineRule="auto"/>
        <w:ind w:firstLine="708"/>
        <w:jc w:val="both"/>
        <w:rPr>
          <w:rFonts w:ascii="Times New Roman" w:hAnsi="Times New Roman"/>
          <w:b/>
          <w:spacing w:val="-4"/>
          <w:sz w:val="28"/>
        </w:rPr>
      </w:pPr>
    </w:p>
    <w:p w:rsidR="003A1013" w:rsidRDefault="003A1013">
      <w:pPr>
        <w:spacing w:after="0" w:line="240" w:lineRule="auto"/>
        <w:ind w:firstLine="708"/>
        <w:jc w:val="both"/>
        <w:rPr>
          <w:rFonts w:ascii="Times New Roman" w:hAnsi="Times New Roman"/>
          <w:b/>
          <w:spacing w:val="-4"/>
          <w:sz w:val="28"/>
        </w:rPr>
      </w:pPr>
    </w:p>
    <w:p w:rsidR="00DC508D" w:rsidRDefault="00494721" w:rsidP="003A1013">
      <w:pPr>
        <w:spacing w:after="0" w:line="240" w:lineRule="auto"/>
        <w:ind w:firstLine="708"/>
        <w:jc w:val="center"/>
        <w:rPr>
          <w:rFonts w:ascii="Times New Roman" w:hAnsi="Times New Roman"/>
          <w:b/>
          <w:spacing w:val="-4"/>
          <w:sz w:val="28"/>
        </w:rPr>
      </w:pPr>
      <w:r>
        <w:rPr>
          <w:rFonts w:ascii="Times New Roman" w:hAnsi="Times New Roman"/>
          <w:b/>
          <w:spacing w:val="-4"/>
          <w:sz w:val="28"/>
        </w:rPr>
        <w:lastRenderedPageBreak/>
        <w:t>Форма и содержание вступительных испытаний</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В соответствие с частью 4 статьи 111 Федерального закона «Об образовании в Российской Федерации» в 2023 году колледж осуществлял прием на очное и заочное отделение на общедоступной основе со вступительными испытаниями.</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При поступлении на специальности Дошкольное образование, Специальное дошкольное образование предусмотрены вступительные испытания, требующие наличия у поступающих психологических качеств с оценкой по системе «зачтено»/ «не зачтено»:   </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психолого-педагогическое тестирование;</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При поступлении на специальность Педагогика дополнительного образования предусмотрены вступительные испытания, требующие наличия у поступающих творческих способностей с оценкой по системе «зачтено»/ «не зачтено»: </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нормативы по физической культуре (легкая атлетика);</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 просмотр творческих работ по изобразительной деятельности.  </w:t>
      </w:r>
    </w:p>
    <w:p w:rsidR="001265F1" w:rsidRPr="001265F1" w:rsidRDefault="001265F1" w:rsidP="001265F1">
      <w:pPr>
        <w:spacing w:after="0" w:line="240" w:lineRule="auto"/>
        <w:ind w:firstLine="708"/>
        <w:jc w:val="both"/>
        <w:rPr>
          <w:rFonts w:ascii="Times New Roman" w:hAnsi="Times New Roman"/>
          <w:color w:val="auto"/>
          <w:spacing w:val="-4"/>
          <w:sz w:val="28"/>
        </w:rPr>
      </w:pPr>
    </w:p>
    <w:p w:rsidR="00DC508D" w:rsidRPr="00604E5E" w:rsidRDefault="00494721">
      <w:pPr>
        <w:spacing w:after="0" w:line="240" w:lineRule="auto"/>
        <w:ind w:firstLine="708"/>
        <w:jc w:val="both"/>
        <w:rPr>
          <w:rFonts w:ascii="Times New Roman" w:hAnsi="Times New Roman"/>
          <w:b/>
          <w:color w:val="FF0000"/>
          <w:spacing w:val="-4"/>
          <w:sz w:val="28"/>
        </w:rPr>
      </w:pPr>
      <w:r w:rsidRPr="00C26911">
        <w:rPr>
          <w:rFonts w:ascii="Times New Roman" w:hAnsi="Times New Roman"/>
          <w:b/>
          <w:color w:val="auto"/>
          <w:spacing w:val="-4"/>
          <w:sz w:val="28"/>
        </w:rPr>
        <w:t xml:space="preserve">Конкурс при поступлении  </w:t>
      </w:r>
    </w:p>
    <w:p w:rsidR="001265F1" w:rsidRPr="007E3E66" w:rsidRDefault="001265F1" w:rsidP="007E3E66">
      <w:pPr>
        <w:spacing w:after="0" w:line="240" w:lineRule="auto"/>
        <w:ind w:firstLine="708"/>
        <w:jc w:val="both"/>
        <w:rPr>
          <w:rFonts w:ascii="Times New Roman" w:hAnsi="Times New Roman"/>
          <w:spacing w:val="-4"/>
          <w:sz w:val="28"/>
        </w:rPr>
      </w:pPr>
      <w:r w:rsidRPr="001265F1">
        <w:rPr>
          <w:rFonts w:ascii="Times New Roman" w:hAnsi="Times New Roman"/>
          <w:color w:val="auto"/>
          <w:spacing w:val="-4"/>
          <w:sz w:val="28"/>
        </w:rPr>
        <w:t>В 2023</w:t>
      </w:r>
      <w:r w:rsidRPr="001265F1">
        <w:rPr>
          <w:rFonts w:ascii="Times New Roman" w:hAnsi="Times New Roman"/>
          <w:spacing w:val="-4"/>
          <w:sz w:val="28"/>
        </w:rPr>
        <w:t>году конкурс при поступлении в колледж на дневное и заочное отделение составил в среднем – 3,07</w:t>
      </w:r>
      <w:r w:rsidR="007E3E66">
        <w:rPr>
          <w:rFonts w:ascii="Times New Roman" w:hAnsi="Times New Roman"/>
          <w:spacing w:val="-4"/>
          <w:sz w:val="28"/>
        </w:rPr>
        <w:t xml:space="preserve"> человека на место (таблица 8).</w:t>
      </w:r>
    </w:p>
    <w:p w:rsidR="001265F1" w:rsidRPr="001265F1" w:rsidRDefault="001265F1" w:rsidP="001265F1">
      <w:pPr>
        <w:spacing w:after="0" w:line="240" w:lineRule="auto"/>
        <w:ind w:firstLine="708"/>
        <w:jc w:val="right"/>
        <w:rPr>
          <w:rFonts w:ascii="Times New Roman" w:hAnsi="Times New Roman"/>
          <w:sz w:val="28"/>
        </w:rPr>
      </w:pPr>
    </w:p>
    <w:p w:rsidR="001265F1" w:rsidRPr="001265F1" w:rsidRDefault="001265F1" w:rsidP="001265F1">
      <w:pPr>
        <w:spacing w:after="0" w:line="240" w:lineRule="auto"/>
        <w:ind w:firstLine="708"/>
        <w:jc w:val="right"/>
        <w:rPr>
          <w:rFonts w:ascii="Times New Roman" w:hAnsi="Times New Roman"/>
          <w:spacing w:val="-4"/>
          <w:sz w:val="28"/>
        </w:rPr>
      </w:pPr>
      <w:r w:rsidRPr="001265F1">
        <w:rPr>
          <w:rFonts w:ascii="Times New Roman" w:hAnsi="Times New Roman"/>
          <w:sz w:val="28"/>
        </w:rPr>
        <w:t>Таблица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75"/>
        <w:gridCol w:w="922"/>
        <w:gridCol w:w="1964"/>
        <w:gridCol w:w="2387"/>
        <w:gridCol w:w="1307"/>
      </w:tblGrid>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Специальность</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 xml:space="preserve">КЦП (чел.) </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Подано всего заявлений</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Зачислено</w:t>
            </w:r>
          </w:p>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(чел.)</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Конкурс</w:t>
            </w:r>
          </w:p>
        </w:tc>
      </w:tr>
      <w:tr w:rsidR="001265F1" w:rsidRPr="001265F1" w:rsidTr="001265F1">
        <w:tc>
          <w:tcPr>
            <w:tcW w:w="9355" w:type="dxa"/>
            <w:gridSpan w:val="5"/>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заочное отделение</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Дошкольное образование</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1,0</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ВСЕГО заочное</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1,0</w:t>
            </w:r>
          </w:p>
        </w:tc>
      </w:tr>
      <w:tr w:rsidR="001265F1" w:rsidRPr="001265F1" w:rsidTr="001265F1">
        <w:tc>
          <w:tcPr>
            <w:tcW w:w="9355" w:type="dxa"/>
            <w:gridSpan w:val="5"/>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sz w:val="28"/>
              </w:rPr>
              <w:t>очное отделение</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Дошкольное образование</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45</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170</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45</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3,77</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Специальное дошкольное образование</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50</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131</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50</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2,62</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Педагогика дополнительного образования</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120</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25</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4,80</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ВСЕГО очное</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120</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421</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120</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3,50</w:t>
            </w:r>
          </w:p>
        </w:tc>
      </w:tr>
      <w:tr w:rsidR="001265F1" w:rsidRPr="001265F1" w:rsidTr="001265F1">
        <w:tc>
          <w:tcPr>
            <w:tcW w:w="2775" w:type="dxa"/>
            <w:tcBorders>
              <w:top w:val="single" w:sz="4" w:space="0" w:color="000000"/>
              <w:left w:val="single" w:sz="4" w:space="0" w:color="000000"/>
              <w:bottom w:val="single" w:sz="4" w:space="0" w:color="000000"/>
              <w:right w:val="single" w:sz="4" w:space="0" w:color="000000"/>
            </w:tcBorders>
          </w:tcPr>
          <w:p w:rsidR="001265F1" w:rsidRPr="001265F1" w:rsidRDefault="001265F1" w:rsidP="001265F1">
            <w:pPr>
              <w:tabs>
                <w:tab w:val="center" w:pos="4677"/>
                <w:tab w:val="left" w:pos="7905"/>
              </w:tabs>
              <w:spacing w:after="0" w:line="240" w:lineRule="auto"/>
              <w:rPr>
                <w:rFonts w:ascii="Times New Roman" w:hAnsi="Times New Roman"/>
                <w:sz w:val="28"/>
              </w:rPr>
            </w:pPr>
            <w:r w:rsidRPr="001265F1">
              <w:rPr>
                <w:rFonts w:ascii="Times New Roman" w:hAnsi="Times New Roman"/>
                <w:sz w:val="28"/>
              </w:rPr>
              <w:t>ИТОГО</w:t>
            </w:r>
          </w:p>
        </w:tc>
        <w:tc>
          <w:tcPr>
            <w:tcW w:w="922"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145</w:t>
            </w:r>
          </w:p>
        </w:tc>
        <w:tc>
          <w:tcPr>
            <w:tcW w:w="1964"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446</w:t>
            </w:r>
          </w:p>
        </w:tc>
        <w:tc>
          <w:tcPr>
            <w:tcW w:w="238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sz w:val="28"/>
              </w:rPr>
            </w:pPr>
            <w:r w:rsidRPr="001265F1">
              <w:rPr>
                <w:rFonts w:ascii="Times New Roman" w:hAnsi="Times New Roman"/>
                <w:sz w:val="28"/>
              </w:rPr>
              <w:t>145</w:t>
            </w:r>
          </w:p>
        </w:tc>
        <w:tc>
          <w:tcPr>
            <w:tcW w:w="1307" w:type="dxa"/>
            <w:tcBorders>
              <w:top w:val="single" w:sz="4" w:space="0" w:color="000000"/>
              <w:left w:val="single" w:sz="4" w:space="0" w:color="000000"/>
              <w:bottom w:val="single" w:sz="4" w:space="0" w:color="000000"/>
              <w:right w:val="single" w:sz="4" w:space="0" w:color="000000"/>
            </w:tcBorders>
            <w:vAlign w:val="center"/>
          </w:tcPr>
          <w:p w:rsidR="001265F1" w:rsidRPr="001265F1" w:rsidRDefault="001265F1" w:rsidP="001265F1">
            <w:pPr>
              <w:tabs>
                <w:tab w:val="center" w:pos="4677"/>
                <w:tab w:val="left" w:pos="7905"/>
              </w:tabs>
              <w:spacing w:after="0" w:line="240" w:lineRule="auto"/>
              <w:jc w:val="center"/>
              <w:rPr>
                <w:rFonts w:ascii="Times New Roman" w:hAnsi="Times New Roman"/>
                <w:b/>
                <w:sz w:val="28"/>
              </w:rPr>
            </w:pPr>
            <w:r w:rsidRPr="001265F1">
              <w:rPr>
                <w:rFonts w:ascii="Times New Roman" w:hAnsi="Times New Roman"/>
                <w:b/>
                <w:sz w:val="28"/>
              </w:rPr>
              <w:t>3,07</w:t>
            </w:r>
          </w:p>
        </w:tc>
      </w:tr>
    </w:tbl>
    <w:p w:rsidR="001265F1" w:rsidRPr="001265F1" w:rsidRDefault="001265F1" w:rsidP="001265F1">
      <w:pPr>
        <w:spacing w:after="0" w:line="240" w:lineRule="auto"/>
        <w:jc w:val="both"/>
        <w:rPr>
          <w:rFonts w:ascii="Calibri" w:eastAsia="Calibri" w:hAnsi="Calibri"/>
          <w:color w:val="auto"/>
          <w:szCs w:val="22"/>
          <w:lang w:eastAsia="en-US"/>
        </w:rPr>
      </w:pPr>
    </w:p>
    <w:p w:rsidR="001265F1" w:rsidRPr="001265F1" w:rsidRDefault="001265F1" w:rsidP="001265F1">
      <w:pPr>
        <w:spacing w:after="0" w:line="240" w:lineRule="auto"/>
        <w:jc w:val="both"/>
        <w:rPr>
          <w:rFonts w:ascii="Times New Roman" w:hAnsi="Times New Roman"/>
          <w:sz w:val="28"/>
        </w:rPr>
      </w:pPr>
      <w:r w:rsidRPr="001265F1">
        <w:rPr>
          <w:rFonts w:ascii="Times New Roman" w:hAnsi="Times New Roman"/>
          <w:spacing w:val="-4"/>
          <w:sz w:val="14"/>
        </w:rPr>
        <w:tab/>
      </w:r>
      <w:r w:rsidRPr="001265F1">
        <w:rPr>
          <w:rFonts w:ascii="Times New Roman" w:hAnsi="Times New Roman"/>
          <w:sz w:val="28"/>
        </w:rPr>
        <w:t>Абитуриенты, поступающие учиться на заочное обучение, работают в дошкольных образовательных организациях воспитателями помощниками воспитателя (в среднем 50% зачисленных).</w:t>
      </w:r>
    </w:p>
    <w:p w:rsidR="001265F1" w:rsidRPr="001265F1" w:rsidRDefault="001265F1" w:rsidP="001265F1">
      <w:pPr>
        <w:spacing w:after="0" w:line="240" w:lineRule="auto"/>
        <w:jc w:val="center"/>
        <w:rPr>
          <w:rFonts w:ascii="Times New Roman" w:hAnsi="Times New Roman"/>
          <w:b/>
          <w:spacing w:val="-4"/>
          <w:sz w:val="28"/>
        </w:rPr>
      </w:pPr>
      <w:r w:rsidRPr="001265F1">
        <w:rPr>
          <w:rFonts w:ascii="Times New Roman" w:hAnsi="Times New Roman"/>
          <w:b/>
          <w:spacing w:val="-4"/>
          <w:sz w:val="28"/>
        </w:rPr>
        <w:t>Соотношение бюджетных и мест на платной основе</w:t>
      </w:r>
    </w:p>
    <w:p w:rsidR="001265F1" w:rsidRPr="001265F1" w:rsidRDefault="001265F1" w:rsidP="001265F1">
      <w:pPr>
        <w:spacing w:after="0" w:line="240" w:lineRule="auto"/>
        <w:ind w:firstLine="708"/>
        <w:jc w:val="both"/>
        <w:rPr>
          <w:rFonts w:ascii="Times New Roman" w:hAnsi="Times New Roman"/>
          <w:spacing w:val="-4"/>
          <w:sz w:val="28"/>
        </w:rPr>
      </w:pPr>
      <w:r w:rsidRPr="001265F1">
        <w:rPr>
          <w:rFonts w:ascii="Times New Roman" w:hAnsi="Times New Roman"/>
          <w:spacing w:val="-4"/>
          <w:sz w:val="28"/>
        </w:rPr>
        <w:t xml:space="preserve">Подготовка специалистов в колледже осуществляется на бюджетной основе (очное и заочное отделение). </w:t>
      </w:r>
    </w:p>
    <w:p w:rsidR="001265F1" w:rsidRDefault="001265F1">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t>2.5. Организация образовательного процесса</w:t>
      </w:r>
    </w:p>
    <w:p w:rsidR="00DC508D" w:rsidRDefault="00494721">
      <w:pPr>
        <w:spacing w:after="0"/>
        <w:ind w:firstLine="708"/>
        <w:jc w:val="both"/>
        <w:rPr>
          <w:rFonts w:ascii="Times New Roman" w:hAnsi="Times New Roman"/>
          <w:sz w:val="28"/>
        </w:rPr>
      </w:pPr>
      <w:r>
        <w:rPr>
          <w:rFonts w:ascii="Times New Roman" w:hAnsi="Times New Roman"/>
          <w:sz w:val="28"/>
        </w:rPr>
        <w:t>Основой организации учебного процесса является системный подход, предполагающий последовательное изучение дисциплин, профессиональных модулей, освоение всех видов практик, взаимосогласованность содержания курсов обучения, их преемственность. Режим работы колледжа - шестидневная учебная неделя. Продолжительность академического часа - 45 минут. Занятия делятся на два вида: групповые, подгрупповые.</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202</w:t>
      </w:r>
      <w:r w:rsidR="001265F1">
        <w:rPr>
          <w:rFonts w:ascii="Times New Roman" w:hAnsi="Times New Roman"/>
          <w:sz w:val="28"/>
        </w:rPr>
        <w:t>3</w:t>
      </w:r>
      <w:r>
        <w:rPr>
          <w:rFonts w:ascii="Times New Roman" w:hAnsi="Times New Roman"/>
          <w:sz w:val="28"/>
        </w:rPr>
        <w:t xml:space="preserve"> году на основе учебных планов по специальностям разработаны календарные учебные графики по каждой специальности, составлены расписания (на каждый семестр). Организация образовательного процесса осуществляется в соответствии с расписанием учебных занятий и образовательными программами специальностей. Расписание учебных занятий составляется два раза в год и утверждается директором. Анализ действующего расписания аудиторных занятий показал его соответствие рабочим учебным планам специальностей. Расписание групповых и подгрупповых учебных занятий отражает целенаправленное представление студентами возможностей последовательного и логического изучения учебного материала. </w:t>
      </w:r>
    </w:p>
    <w:p w:rsidR="00DC508D" w:rsidRDefault="00494721">
      <w:pPr>
        <w:spacing w:after="0"/>
        <w:ind w:firstLine="709"/>
        <w:jc w:val="both"/>
        <w:rPr>
          <w:rFonts w:ascii="Times New Roman" w:hAnsi="Times New Roman"/>
          <w:sz w:val="28"/>
        </w:rPr>
      </w:pPr>
      <w:r>
        <w:rPr>
          <w:rFonts w:ascii="Times New Roman" w:hAnsi="Times New Roman"/>
          <w:sz w:val="28"/>
        </w:rPr>
        <w:t>Реализация учебных планов по ФГОС в 202</w:t>
      </w:r>
      <w:r w:rsidR="001265F1">
        <w:rPr>
          <w:rFonts w:ascii="Times New Roman" w:hAnsi="Times New Roman"/>
          <w:sz w:val="28"/>
        </w:rPr>
        <w:t>3</w:t>
      </w:r>
      <w:r>
        <w:rPr>
          <w:rFonts w:ascii="Times New Roman" w:hAnsi="Times New Roman"/>
          <w:sz w:val="28"/>
        </w:rPr>
        <w:t xml:space="preserve"> году показала, что норматив средней недельной нагрузки не нарушен: 36 часов обязательной и 54 часа общей недельной нагрузки.</w:t>
      </w:r>
    </w:p>
    <w:p w:rsidR="00DC508D" w:rsidRDefault="00494721">
      <w:pPr>
        <w:spacing w:after="0"/>
        <w:ind w:firstLine="709"/>
        <w:jc w:val="both"/>
        <w:rPr>
          <w:rFonts w:ascii="Times New Roman" w:hAnsi="Times New Roman"/>
          <w:sz w:val="28"/>
        </w:rPr>
      </w:pPr>
      <w:r>
        <w:rPr>
          <w:rFonts w:ascii="Times New Roman" w:hAnsi="Times New Roman"/>
          <w:sz w:val="28"/>
        </w:rPr>
        <w:t>Наряду с традиционными видами аудиторных занятий в колледже ведется интенсивная работа по внедрению современных форм организации учебных занятий на основе передовых образовательных технологий.</w:t>
      </w:r>
    </w:p>
    <w:p w:rsidR="00DC508D" w:rsidRDefault="00494721">
      <w:pPr>
        <w:spacing w:after="0"/>
        <w:ind w:firstLine="709"/>
        <w:jc w:val="both"/>
        <w:rPr>
          <w:rFonts w:ascii="Times New Roman" w:hAnsi="Times New Roman"/>
          <w:sz w:val="28"/>
        </w:rPr>
      </w:pPr>
      <w:r>
        <w:rPr>
          <w:rFonts w:ascii="Times New Roman" w:hAnsi="Times New Roman"/>
          <w:sz w:val="28"/>
        </w:rPr>
        <w:t xml:space="preserve">Аудиторные занятия при освоении профессиональных образовательных программ сопровождаются различными видами самостоятельной работы. В колледже виды самостоятельной работы разработаны в рабочих программах с учетом специфики реализуемых специальностей.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разработанных рекомендациях по самостоятельной работе студентов учитываются виды работы, обусловленные спецификой специальности. </w:t>
      </w:r>
    </w:p>
    <w:p w:rsidR="00DC508D" w:rsidRDefault="00494721">
      <w:pPr>
        <w:spacing w:after="0"/>
        <w:ind w:firstLine="709"/>
        <w:jc w:val="both"/>
        <w:rPr>
          <w:rFonts w:ascii="Times New Roman" w:hAnsi="Times New Roman"/>
          <w:sz w:val="28"/>
        </w:rPr>
      </w:pPr>
      <w:r>
        <w:rPr>
          <w:rFonts w:ascii="Times New Roman" w:hAnsi="Times New Roman"/>
          <w:sz w:val="28"/>
        </w:rPr>
        <w:t>Помимо обязательных учебных занятий, самостоятельной работы студентов, в колледже проводятся консультации: групповые, подгрупповые, индивидуальные по учебным дисциплинам, МДК, профессиональным модулям из расчета 4 часа в год на одного студента. Консультации предусмотрены ФГОС СПО, как для профессиональных циклов, так и дисциплин общеобразовательного цикла. Ведется системный учет консультационных занятий в журналах.</w:t>
      </w:r>
    </w:p>
    <w:p w:rsidR="00DC508D" w:rsidRDefault="00494721">
      <w:pPr>
        <w:spacing w:after="0"/>
        <w:ind w:firstLine="709"/>
        <w:jc w:val="both"/>
        <w:rPr>
          <w:rFonts w:ascii="Times New Roman" w:hAnsi="Times New Roman"/>
          <w:sz w:val="28"/>
        </w:rPr>
      </w:pPr>
      <w:r>
        <w:rPr>
          <w:rFonts w:ascii="Times New Roman" w:hAnsi="Times New Roman"/>
          <w:sz w:val="28"/>
        </w:rPr>
        <w:t>Аудиторный фонд представлен следующими видами аудиторий (таблица 9).</w:t>
      </w:r>
    </w:p>
    <w:p w:rsidR="00DC508D" w:rsidRDefault="00494721">
      <w:pPr>
        <w:spacing w:after="0"/>
        <w:ind w:firstLine="709"/>
        <w:jc w:val="right"/>
        <w:rPr>
          <w:rFonts w:ascii="Times New Roman" w:hAnsi="Times New Roman"/>
          <w:sz w:val="28"/>
        </w:rPr>
      </w:pPr>
      <w:r>
        <w:rPr>
          <w:rFonts w:ascii="Times New Roman" w:hAnsi="Times New Roman"/>
          <w:sz w:val="28"/>
        </w:rPr>
        <w:t>Таблица 9</w:t>
      </w:r>
    </w:p>
    <w:tbl>
      <w:tblPr>
        <w:tblStyle w:val="100"/>
        <w:tblW w:w="0" w:type="auto"/>
        <w:tblLayout w:type="fixed"/>
        <w:tblLook w:val="04A0"/>
      </w:tblPr>
      <w:tblGrid>
        <w:gridCol w:w="861"/>
        <w:gridCol w:w="3827"/>
        <w:gridCol w:w="3191"/>
      </w:tblGrid>
      <w:tr w:rsidR="00DC508D">
        <w:tc>
          <w:tcPr>
            <w:tcW w:w="861" w:type="dxa"/>
          </w:tcPr>
          <w:p w:rsidR="00DC508D" w:rsidRDefault="00494721">
            <w:pPr>
              <w:jc w:val="center"/>
            </w:pPr>
            <w:r>
              <w:t>№п/п</w:t>
            </w:r>
          </w:p>
        </w:tc>
        <w:tc>
          <w:tcPr>
            <w:tcW w:w="3827" w:type="dxa"/>
          </w:tcPr>
          <w:p w:rsidR="00DC508D" w:rsidRDefault="00494721">
            <w:pPr>
              <w:jc w:val="center"/>
            </w:pPr>
            <w:r>
              <w:t>Кабинеты</w:t>
            </w:r>
          </w:p>
        </w:tc>
        <w:tc>
          <w:tcPr>
            <w:tcW w:w="3191" w:type="dxa"/>
          </w:tcPr>
          <w:p w:rsidR="00DC508D" w:rsidRDefault="00494721">
            <w:pPr>
              <w:jc w:val="center"/>
            </w:pPr>
            <w:r>
              <w:t>Количество</w:t>
            </w:r>
          </w:p>
        </w:tc>
      </w:tr>
      <w:tr w:rsidR="00DC508D">
        <w:tc>
          <w:tcPr>
            <w:tcW w:w="861" w:type="dxa"/>
          </w:tcPr>
          <w:p w:rsidR="00DC508D" w:rsidRDefault="00494721">
            <w:pPr>
              <w:jc w:val="both"/>
            </w:pPr>
            <w:r>
              <w:t>1.</w:t>
            </w:r>
          </w:p>
        </w:tc>
        <w:tc>
          <w:tcPr>
            <w:tcW w:w="3827" w:type="dxa"/>
          </w:tcPr>
          <w:p w:rsidR="00DC508D" w:rsidRDefault="00494721">
            <w:pPr>
              <w:jc w:val="both"/>
            </w:pPr>
            <w:r>
              <w:t xml:space="preserve">Групповые </w:t>
            </w:r>
          </w:p>
        </w:tc>
        <w:tc>
          <w:tcPr>
            <w:tcW w:w="3191" w:type="dxa"/>
          </w:tcPr>
          <w:p w:rsidR="00DC508D" w:rsidRDefault="00494721">
            <w:pPr>
              <w:jc w:val="center"/>
            </w:pPr>
            <w:r>
              <w:t>13</w:t>
            </w:r>
          </w:p>
        </w:tc>
      </w:tr>
      <w:tr w:rsidR="00DC508D">
        <w:tc>
          <w:tcPr>
            <w:tcW w:w="861" w:type="dxa"/>
          </w:tcPr>
          <w:p w:rsidR="00DC508D" w:rsidRDefault="00494721">
            <w:pPr>
              <w:jc w:val="both"/>
            </w:pPr>
            <w:r>
              <w:t>2.</w:t>
            </w:r>
          </w:p>
        </w:tc>
        <w:tc>
          <w:tcPr>
            <w:tcW w:w="3827" w:type="dxa"/>
          </w:tcPr>
          <w:p w:rsidR="00DC508D" w:rsidRDefault="00494721">
            <w:pPr>
              <w:jc w:val="both"/>
            </w:pPr>
            <w:r>
              <w:t>Подгрупповые</w:t>
            </w:r>
          </w:p>
        </w:tc>
        <w:tc>
          <w:tcPr>
            <w:tcW w:w="3191" w:type="dxa"/>
          </w:tcPr>
          <w:p w:rsidR="00DC508D" w:rsidRDefault="00494721">
            <w:pPr>
              <w:jc w:val="center"/>
            </w:pPr>
            <w:r>
              <w:t>5</w:t>
            </w:r>
          </w:p>
        </w:tc>
      </w:tr>
      <w:tr w:rsidR="00DC508D">
        <w:tc>
          <w:tcPr>
            <w:tcW w:w="861" w:type="dxa"/>
          </w:tcPr>
          <w:p w:rsidR="00DC508D" w:rsidRDefault="00494721">
            <w:pPr>
              <w:jc w:val="both"/>
            </w:pPr>
            <w:r>
              <w:t>3.</w:t>
            </w:r>
          </w:p>
        </w:tc>
        <w:tc>
          <w:tcPr>
            <w:tcW w:w="3827" w:type="dxa"/>
          </w:tcPr>
          <w:p w:rsidR="00DC508D" w:rsidRDefault="00494721">
            <w:pPr>
              <w:jc w:val="both"/>
            </w:pPr>
            <w:r>
              <w:t>Актовый зал</w:t>
            </w:r>
          </w:p>
        </w:tc>
        <w:tc>
          <w:tcPr>
            <w:tcW w:w="3191" w:type="dxa"/>
          </w:tcPr>
          <w:p w:rsidR="00DC508D" w:rsidRDefault="00494721">
            <w:pPr>
              <w:jc w:val="center"/>
            </w:pPr>
            <w:r>
              <w:t>1</w:t>
            </w:r>
          </w:p>
        </w:tc>
      </w:tr>
      <w:tr w:rsidR="00DC508D">
        <w:tc>
          <w:tcPr>
            <w:tcW w:w="861" w:type="dxa"/>
          </w:tcPr>
          <w:p w:rsidR="00DC508D" w:rsidRDefault="00494721">
            <w:pPr>
              <w:jc w:val="both"/>
            </w:pPr>
            <w:r>
              <w:lastRenderedPageBreak/>
              <w:t>4.</w:t>
            </w:r>
          </w:p>
        </w:tc>
        <w:tc>
          <w:tcPr>
            <w:tcW w:w="3827" w:type="dxa"/>
          </w:tcPr>
          <w:p w:rsidR="00DC508D" w:rsidRDefault="00494721">
            <w:pPr>
              <w:jc w:val="both"/>
            </w:pPr>
            <w:r>
              <w:t>Физкультурный зал</w:t>
            </w:r>
          </w:p>
        </w:tc>
        <w:tc>
          <w:tcPr>
            <w:tcW w:w="3191" w:type="dxa"/>
          </w:tcPr>
          <w:p w:rsidR="00DC508D" w:rsidRDefault="00494721">
            <w:pPr>
              <w:jc w:val="center"/>
            </w:pPr>
            <w:r>
              <w:t>1</w:t>
            </w:r>
          </w:p>
        </w:tc>
      </w:tr>
      <w:tr w:rsidR="00DC508D">
        <w:tc>
          <w:tcPr>
            <w:tcW w:w="861" w:type="dxa"/>
          </w:tcPr>
          <w:p w:rsidR="00DC508D" w:rsidRDefault="00494721">
            <w:pPr>
              <w:jc w:val="both"/>
            </w:pPr>
            <w:r>
              <w:t>5.</w:t>
            </w:r>
          </w:p>
        </w:tc>
        <w:tc>
          <w:tcPr>
            <w:tcW w:w="3827" w:type="dxa"/>
          </w:tcPr>
          <w:p w:rsidR="00DC508D" w:rsidRDefault="00494721">
            <w:pPr>
              <w:jc w:val="both"/>
            </w:pPr>
            <w:r>
              <w:t xml:space="preserve">Спортивные залы: </w:t>
            </w:r>
          </w:p>
          <w:p w:rsidR="00DC508D" w:rsidRDefault="00494721">
            <w:pPr>
              <w:jc w:val="both"/>
            </w:pPr>
            <w:r>
              <w:t xml:space="preserve">- большой спортивный зал; </w:t>
            </w:r>
          </w:p>
          <w:p w:rsidR="00DC508D" w:rsidRDefault="00494721">
            <w:pPr>
              <w:jc w:val="both"/>
            </w:pPr>
            <w:r>
              <w:t xml:space="preserve">- тренажерный зал; </w:t>
            </w:r>
          </w:p>
          <w:p w:rsidR="00DC508D" w:rsidRDefault="00494721">
            <w:pPr>
              <w:jc w:val="both"/>
            </w:pPr>
            <w:r>
              <w:t>- стадион открытого типа.</w:t>
            </w:r>
          </w:p>
        </w:tc>
        <w:tc>
          <w:tcPr>
            <w:tcW w:w="3191" w:type="dxa"/>
          </w:tcPr>
          <w:p w:rsidR="00DC508D" w:rsidRDefault="00DC508D">
            <w:pPr>
              <w:jc w:val="center"/>
            </w:pPr>
          </w:p>
          <w:p w:rsidR="00DC508D" w:rsidRDefault="00494721">
            <w:pPr>
              <w:jc w:val="center"/>
            </w:pPr>
            <w:r>
              <w:t>1</w:t>
            </w:r>
          </w:p>
          <w:p w:rsidR="00DC508D" w:rsidRDefault="00494721">
            <w:pPr>
              <w:jc w:val="center"/>
            </w:pPr>
            <w:r>
              <w:t>1</w:t>
            </w:r>
          </w:p>
          <w:p w:rsidR="00DC508D" w:rsidRDefault="00494721">
            <w:pPr>
              <w:jc w:val="center"/>
            </w:pPr>
            <w:r>
              <w:t>1</w:t>
            </w:r>
          </w:p>
        </w:tc>
      </w:tr>
    </w:tbl>
    <w:p w:rsidR="00DC508D" w:rsidRDefault="00DC508D">
      <w:pPr>
        <w:spacing w:after="0" w:line="240" w:lineRule="auto"/>
        <w:ind w:right="283" w:firstLine="708"/>
        <w:jc w:val="both"/>
        <w:rPr>
          <w:rFonts w:ascii="Times New Roman" w:hAnsi="Times New Roman"/>
          <w:sz w:val="28"/>
        </w:rPr>
      </w:pPr>
    </w:p>
    <w:p w:rsidR="00DC508D" w:rsidRDefault="00494721">
      <w:pPr>
        <w:spacing w:after="0" w:line="240" w:lineRule="auto"/>
        <w:ind w:right="283" w:firstLine="708"/>
        <w:jc w:val="both"/>
        <w:rPr>
          <w:rFonts w:ascii="Times New Roman" w:hAnsi="Times New Roman"/>
          <w:sz w:val="28"/>
        </w:rPr>
      </w:pPr>
      <w:r>
        <w:rPr>
          <w:rFonts w:ascii="Times New Roman" w:hAnsi="Times New Roman"/>
          <w:sz w:val="28"/>
        </w:rPr>
        <w:t>Практическая подготовка является обязательным разделом программы подготовки специалистов среднего звена. Она представляет собой вид учебной деятельности, направленный на формирование, закрепление, развитие практического опыта и компетенций в процессе выполнения определенных видов работ, связанных с будущей профессиональной деятельностью.</w:t>
      </w:r>
    </w:p>
    <w:p w:rsidR="00DC508D" w:rsidRDefault="00494721">
      <w:pPr>
        <w:spacing w:after="0" w:line="240" w:lineRule="auto"/>
        <w:ind w:right="283" w:firstLine="708"/>
        <w:jc w:val="both"/>
        <w:rPr>
          <w:rFonts w:ascii="Times New Roman" w:hAnsi="Times New Roman"/>
          <w:sz w:val="28"/>
        </w:rPr>
      </w:pPr>
      <w:r>
        <w:rPr>
          <w:rFonts w:ascii="Times New Roman" w:hAnsi="Times New Roman"/>
          <w:sz w:val="28"/>
        </w:rPr>
        <w:t xml:space="preserve">Процесс практической подготовки студентов включает практику и осуществлялся через следующие виды практик: учебная и производственная. Производственная практика состоит из двух этапов: практики по профилю специальности и преддипломной. </w:t>
      </w:r>
    </w:p>
    <w:p w:rsidR="00DC508D" w:rsidRDefault="00494721">
      <w:pPr>
        <w:spacing w:after="0" w:line="240" w:lineRule="auto"/>
        <w:ind w:right="283" w:firstLine="709"/>
        <w:jc w:val="both"/>
        <w:rPr>
          <w:rFonts w:ascii="Times New Roman" w:hAnsi="Times New Roman"/>
          <w:sz w:val="28"/>
        </w:rPr>
      </w:pPr>
      <w:r>
        <w:rPr>
          <w:rFonts w:ascii="Times New Roman" w:hAnsi="Times New Roman"/>
          <w:sz w:val="28"/>
        </w:rPr>
        <w:t>Базы для их проведения по каждой специальности представлены в таблице 10:</w:t>
      </w:r>
    </w:p>
    <w:p w:rsidR="002276AE" w:rsidRPr="002276AE" w:rsidRDefault="002276AE" w:rsidP="002276AE">
      <w:pPr>
        <w:spacing w:after="0" w:line="240" w:lineRule="auto"/>
        <w:ind w:right="283" w:firstLine="709"/>
        <w:jc w:val="right"/>
        <w:rPr>
          <w:rFonts w:ascii="Times New Roman" w:hAnsi="Times New Roman"/>
          <w:sz w:val="28"/>
        </w:rPr>
      </w:pPr>
    </w:p>
    <w:p w:rsidR="002276AE" w:rsidRPr="002276AE" w:rsidRDefault="002276AE" w:rsidP="002276AE">
      <w:pPr>
        <w:spacing w:after="0" w:line="240" w:lineRule="auto"/>
        <w:ind w:right="283" w:firstLine="709"/>
        <w:jc w:val="right"/>
        <w:rPr>
          <w:rFonts w:ascii="Times New Roman" w:hAnsi="Times New Roman"/>
          <w:b/>
          <w:sz w:val="28"/>
        </w:rPr>
      </w:pPr>
      <w:r w:rsidRPr="002276AE">
        <w:rPr>
          <w:rFonts w:ascii="Times New Roman" w:hAnsi="Times New Roman"/>
          <w:sz w:val="28"/>
        </w:rPr>
        <w:t>Таблица 10</w:t>
      </w:r>
    </w:p>
    <w:p w:rsidR="002276AE" w:rsidRPr="002276AE" w:rsidRDefault="002276AE" w:rsidP="002276AE">
      <w:pPr>
        <w:spacing w:after="0" w:line="240" w:lineRule="auto"/>
        <w:ind w:right="283" w:firstLine="709"/>
        <w:jc w:val="right"/>
        <w:rPr>
          <w:rFonts w:ascii="Times New Roman" w:hAnsi="Times New Roman"/>
          <w:b/>
          <w:sz w:val="28"/>
        </w:rPr>
      </w:pPr>
    </w:p>
    <w:p w:rsidR="002276AE" w:rsidRPr="002276AE" w:rsidRDefault="002276AE" w:rsidP="002276AE">
      <w:pPr>
        <w:spacing w:after="0" w:line="240" w:lineRule="auto"/>
        <w:ind w:right="283" w:firstLine="709"/>
        <w:jc w:val="center"/>
        <w:rPr>
          <w:rFonts w:ascii="Times New Roman" w:eastAsia="Calibri" w:hAnsi="Times New Roman"/>
          <w:color w:val="auto"/>
          <w:sz w:val="28"/>
          <w:szCs w:val="28"/>
          <w:lang w:eastAsia="en-US"/>
        </w:rPr>
      </w:pPr>
      <w:r w:rsidRPr="002276AE">
        <w:rPr>
          <w:rFonts w:ascii="Times New Roman" w:eastAsia="Calibri" w:hAnsi="Times New Roman"/>
          <w:color w:val="auto"/>
          <w:sz w:val="28"/>
          <w:szCs w:val="28"/>
          <w:lang w:eastAsia="en-US"/>
        </w:rPr>
        <w:t>Базы практик и специальности</w:t>
      </w:r>
    </w:p>
    <w:tbl>
      <w:tblPr>
        <w:tblStyle w:val="140"/>
        <w:tblW w:w="9923" w:type="dxa"/>
        <w:tblInd w:w="108" w:type="dxa"/>
        <w:tblLayout w:type="fixed"/>
        <w:tblLook w:val="04A0"/>
      </w:tblPr>
      <w:tblGrid>
        <w:gridCol w:w="3119"/>
        <w:gridCol w:w="1701"/>
        <w:gridCol w:w="3260"/>
        <w:gridCol w:w="1843"/>
      </w:tblGrid>
      <w:tr w:rsidR="002276AE" w:rsidRPr="007E3E66" w:rsidTr="00E56D40">
        <w:trPr>
          <w:trHeight w:val="1539"/>
        </w:trPr>
        <w:tc>
          <w:tcPr>
            <w:tcW w:w="3119" w:type="dxa"/>
          </w:tcPr>
          <w:p w:rsidR="002276AE" w:rsidRPr="007E3E66" w:rsidRDefault="002276AE" w:rsidP="002276AE">
            <w:pPr>
              <w:rPr>
                <w:sz w:val="24"/>
                <w:szCs w:val="24"/>
              </w:rPr>
            </w:pPr>
            <w:r w:rsidRPr="007E3E66">
              <w:rPr>
                <w:sz w:val="24"/>
                <w:szCs w:val="24"/>
              </w:rPr>
              <w:t>Наименование предприятия-работодателя, с которым осуществляется сотрудничество</w:t>
            </w:r>
          </w:p>
        </w:tc>
        <w:tc>
          <w:tcPr>
            <w:tcW w:w="1701" w:type="dxa"/>
          </w:tcPr>
          <w:p w:rsidR="002276AE" w:rsidRPr="007E3E66" w:rsidRDefault="002276AE" w:rsidP="002276AE">
            <w:pPr>
              <w:rPr>
                <w:sz w:val="24"/>
                <w:szCs w:val="24"/>
              </w:rPr>
            </w:pPr>
            <w:r w:rsidRPr="007E3E66">
              <w:rPr>
                <w:sz w:val="24"/>
                <w:szCs w:val="24"/>
              </w:rPr>
              <w:t>Реквизиты соглашения образовательной организации с предприятием-работодателем</w:t>
            </w:r>
          </w:p>
        </w:tc>
        <w:tc>
          <w:tcPr>
            <w:tcW w:w="3260" w:type="dxa"/>
          </w:tcPr>
          <w:p w:rsidR="002276AE" w:rsidRPr="007E3E66" w:rsidRDefault="002276AE" w:rsidP="002276AE">
            <w:pPr>
              <w:rPr>
                <w:sz w:val="24"/>
                <w:szCs w:val="24"/>
              </w:rPr>
            </w:pPr>
            <w:r w:rsidRPr="007E3E66">
              <w:rPr>
                <w:sz w:val="24"/>
                <w:szCs w:val="24"/>
              </w:rPr>
              <w:t xml:space="preserve">Укрупненные группы профессий, специальностей, по которым образовательная организация осуществляет подготовку кадров для предприятия </w:t>
            </w:r>
          </w:p>
        </w:tc>
        <w:tc>
          <w:tcPr>
            <w:tcW w:w="1843" w:type="dxa"/>
          </w:tcPr>
          <w:p w:rsidR="002276AE" w:rsidRPr="007E3E66" w:rsidRDefault="002276AE" w:rsidP="002276AE">
            <w:pPr>
              <w:rPr>
                <w:sz w:val="24"/>
                <w:szCs w:val="24"/>
              </w:rPr>
            </w:pPr>
            <w:r w:rsidRPr="007E3E66">
              <w:rPr>
                <w:sz w:val="24"/>
                <w:szCs w:val="24"/>
              </w:rPr>
              <w:t>Количество студентов, проходящих практику на базе предприятий-партнеров</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 о практической подготовке  АОУ ДО ВО «ДООЦ «Лесная сказка»</w:t>
            </w:r>
          </w:p>
        </w:tc>
        <w:tc>
          <w:tcPr>
            <w:tcW w:w="1701" w:type="dxa"/>
          </w:tcPr>
          <w:p w:rsidR="002276AE" w:rsidRPr="007E3E66" w:rsidRDefault="002276AE" w:rsidP="002276AE">
            <w:pPr>
              <w:jc w:val="center"/>
              <w:rPr>
                <w:sz w:val="24"/>
                <w:szCs w:val="24"/>
              </w:rPr>
            </w:pPr>
            <w:r w:rsidRPr="007E3E66">
              <w:rPr>
                <w:sz w:val="24"/>
                <w:szCs w:val="24"/>
              </w:rPr>
              <w:t>03.08.2021</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 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8</w:t>
            </w:r>
          </w:p>
        </w:tc>
      </w:tr>
      <w:tr w:rsidR="002276AE" w:rsidRPr="007E3E66" w:rsidTr="00E56D40">
        <w:tc>
          <w:tcPr>
            <w:tcW w:w="3119" w:type="dxa"/>
          </w:tcPr>
          <w:p w:rsidR="002276AE" w:rsidRPr="007E3E66" w:rsidRDefault="002276AE" w:rsidP="002276AE">
            <w:pPr>
              <w:rPr>
                <w:sz w:val="24"/>
                <w:szCs w:val="24"/>
              </w:rPr>
            </w:pPr>
            <w:r w:rsidRPr="007E3E66">
              <w:rPr>
                <w:sz w:val="24"/>
                <w:szCs w:val="24"/>
              </w:rPr>
              <w:t xml:space="preserve">договор № 2 о практической подготовке </w:t>
            </w:r>
          </w:p>
          <w:p w:rsidR="002276AE" w:rsidRPr="007E3E66" w:rsidRDefault="002276AE" w:rsidP="002276AE">
            <w:pPr>
              <w:rPr>
                <w:sz w:val="24"/>
                <w:szCs w:val="24"/>
              </w:rPr>
            </w:pPr>
            <w:r w:rsidRPr="007E3E66">
              <w:rPr>
                <w:sz w:val="24"/>
                <w:szCs w:val="24"/>
              </w:rPr>
              <w:t>БУ ДО СМР «Сокольская ШИ»</w:t>
            </w:r>
          </w:p>
          <w:p w:rsidR="002276AE" w:rsidRPr="007E3E66" w:rsidRDefault="002276AE" w:rsidP="002276AE">
            <w:pPr>
              <w:rPr>
                <w:sz w:val="24"/>
                <w:szCs w:val="24"/>
              </w:rPr>
            </w:pPr>
            <w:r w:rsidRPr="007E3E66">
              <w:rPr>
                <w:sz w:val="24"/>
                <w:szCs w:val="24"/>
              </w:rPr>
              <w:t xml:space="preserve">дополнительное соглашение </w:t>
            </w:r>
          </w:p>
        </w:tc>
        <w:tc>
          <w:tcPr>
            <w:tcW w:w="1701" w:type="dxa"/>
          </w:tcPr>
          <w:p w:rsidR="002276AE" w:rsidRPr="007E3E66" w:rsidRDefault="002276AE" w:rsidP="002276AE">
            <w:pPr>
              <w:jc w:val="center"/>
              <w:rPr>
                <w:sz w:val="24"/>
                <w:szCs w:val="24"/>
              </w:rPr>
            </w:pPr>
            <w:r w:rsidRPr="007E3E66">
              <w:rPr>
                <w:sz w:val="24"/>
                <w:szCs w:val="24"/>
              </w:rPr>
              <w:t>02.09.2021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02.09.2021</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w:t>
            </w:r>
          </w:p>
        </w:tc>
        <w:tc>
          <w:tcPr>
            <w:tcW w:w="1843" w:type="dxa"/>
          </w:tcPr>
          <w:p w:rsidR="002276AE" w:rsidRPr="007E3E66" w:rsidRDefault="002276AE" w:rsidP="002276AE">
            <w:pPr>
              <w:rPr>
                <w:sz w:val="24"/>
                <w:szCs w:val="24"/>
              </w:rPr>
            </w:pPr>
            <w:r w:rsidRPr="007E3E66">
              <w:rPr>
                <w:sz w:val="24"/>
                <w:szCs w:val="24"/>
              </w:rPr>
              <w:t>19</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3 о практической подготовке</w:t>
            </w:r>
          </w:p>
          <w:p w:rsidR="002276AE" w:rsidRPr="007E3E66" w:rsidRDefault="002276AE" w:rsidP="002276AE">
            <w:pPr>
              <w:rPr>
                <w:sz w:val="24"/>
                <w:szCs w:val="24"/>
              </w:rPr>
            </w:pPr>
            <w:r w:rsidRPr="007E3E66">
              <w:rPr>
                <w:sz w:val="24"/>
                <w:szCs w:val="24"/>
              </w:rPr>
              <w:t>БОУ СМР «СОШ №9»</w:t>
            </w:r>
          </w:p>
        </w:tc>
        <w:tc>
          <w:tcPr>
            <w:tcW w:w="1701" w:type="dxa"/>
          </w:tcPr>
          <w:p w:rsidR="002276AE" w:rsidRPr="007E3E66" w:rsidRDefault="002276AE" w:rsidP="002276AE">
            <w:pPr>
              <w:jc w:val="center"/>
              <w:rPr>
                <w:sz w:val="24"/>
                <w:szCs w:val="24"/>
              </w:rPr>
            </w:pPr>
            <w:r w:rsidRPr="007E3E66">
              <w:rPr>
                <w:sz w:val="24"/>
                <w:szCs w:val="24"/>
              </w:rPr>
              <w:t>06.09.2021</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w:t>
            </w:r>
          </w:p>
        </w:tc>
        <w:tc>
          <w:tcPr>
            <w:tcW w:w="1843" w:type="dxa"/>
          </w:tcPr>
          <w:p w:rsidR="002276AE" w:rsidRPr="007E3E66" w:rsidRDefault="002276AE" w:rsidP="002276AE">
            <w:pPr>
              <w:rPr>
                <w:sz w:val="24"/>
                <w:szCs w:val="24"/>
              </w:rPr>
            </w:pPr>
            <w:r w:rsidRPr="007E3E66">
              <w:rPr>
                <w:sz w:val="24"/>
                <w:szCs w:val="24"/>
              </w:rPr>
              <w:t>8</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4 о практической подготовке</w:t>
            </w:r>
          </w:p>
          <w:p w:rsidR="002276AE" w:rsidRPr="007E3E66" w:rsidRDefault="002276AE" w:rsidP="002276AE">
            <w:pPr>
              <w:rPr>
                <w:sz w:val="24"/>
                <w:szCs w:val="24"/>
              </w:rPr>
            </w:pPr>
            <w:r w:rsidRPr="007E3E66">
              <w:rPr>
                <w:sz w:val="24"/>
                <w:szCs w:val="24"/>
              </w:rPr>
              <w:t xml:space="preserve">БДОУ СМР «Детский сад общеразвивающего вида № </w:t>
            </w:r>
            <w:r w:rsidRPr="007E3E66">
              <w:rPr>
                <w:sz w:val="24"/>
                <w:szCs w:val="24"/>
              </w:rPr>
              <w:lastRenderedPageBreak/>
              <w:t>21»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lastRenderedPageBreak/>
              <w:t>08.09.2021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08.09.2021</w:t>
            </w:r>
          </w:p>
        </w:tc>
        <w:tc>
          <w:tcPr>
            <w:tcW w:w="3260" w:type="dxa"/>
          </w:tcPr>
          <w:p w:rsidR="002276AE" w:rsidRPr="007E3E66" w:rsidRDefault="002276AE" w:rsidP="002276AE">
            <w:pPr>
              <w:rPr>
                <w:sz w:val="24"/>
                <w:szCs w:val="24"/>
              </w:rPr>
            </w:pPr>
            <w:r w:rsidRPr="007E3E66">
              <w:rPr>
                <w:sz w:val="24"/>
                <w:szCs w:val="24"/>
              </w:rPr>
              <w:t>специальность 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12</w:t>
            </w:r>
          </w:p>
        </w:tc>
      </w:tr>
      <w:tr w:rsidR="002276AE" w:rsidRPr="007E3E66" w:rsidTr="00E56D40">
        <w:tc>
          <w:tcPr>
            <w:tcW w:w="3119" w:type="dxa"/>
          </w:tcPr>
          <w:p w:rsidR="002276AE" w:rsidRPr="007E3E66" w:rsidRDefault="002276AE" w:rsidP="002276AE">
            <w:pPr>
              <w:rPr>
                <w:sz w:val="24"/>
                <w:szCs w:val="24"/>
              </w:rPr>
            </w:pPr>
            <w:r w:rsidRPr="007E3E66">
              <w:rPr>
                <w:sz w:val="24"/>
                <w:szCs w:val="24"/>
              </w:rPr>
              <w:lastRenderedPageBreak/>
              <w:t>договор № 5 о практической подготовке БДОУ СМР «Детский сад вида № 27»</w:t>
            </w:r>
          </w:p>
          <w:p w:rsidR="002276AE" w:rsidRPr="007E3E66" w:rsidRDefault="002276AE" w:rsidP="002276AE">
            <w:pPr>
              <w:rPr>
                <w:sz w:val="24"/>
                <w:szCs w:val="24"/>
              </w:rPr>
            </w:pPr>
            <w:r w:rsidRPr="007E3E66">
              <w:rPr>
                <w:sz w:val="24"/>
                <w:szCs w:val="24"/>
              </w:rPr>
              <w:t>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08.09.2021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08.09.2021</w:t>
            </w:r>
          </w:p>
        </w:tc>
        <w:tc>
          <w:tcPr>
            <w:tcW w:w="3260" w:type="dxa"/>
          </w:tcPr>
          <w:p w:rsidR="002276AE" w:rsidRPr="007E3E66" w:rsidRDefault="002276AE" w:rsidP="002276AE">
            <w:pPr>
              <w:rPr>
                <w:sz w:val="24"/>
                <w:szCs w:val="24"/>
              </w:rPr>
            </w:pPr>
            <w:r w:rsidRPr="007E3E66">
              <w:rPr>
                <w:sz w:val="24"/>
                <w:szCs w:val="24"/>
              </w:rPr>
              <w:t>специальность 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14</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6 о практической подготовке</w:t>
            </w:r>
          </w:p>
          <w:p w:rsidR="002276AE" w:rsidRPr="007E3E66" w:rsidRDefault="002276AE" w:rsidP="002276AE">
            <w:pPr>
              <w:rPr>
                <w:sz w:val="24"/>
                <w:szCs w:val="24"/>
              </w:rPr>
            </w:pPr>
            <w:r w:rsidRPr="007E3E66">
              <w:rPr>
                <w:sz w:val="24"/>
                <w:szCs w:val="24"/>
              </w:rPr>
              <w:t>БДОУ СМР «Детский сад  №10 »</w:t>
            </w:r>
          </w:p>
          <w:p w:rsidR="002276AE" w:rsidRPr="007E3E66" w:rsidRDefault="002276AE" w:rsidP="002276AE">
            <w:pPr>
              <w:rPr>
                <w:sz w:val="24"/>
                <w:szCs w:val="24"/>
              </w:rPr>
            </w:pPr>
            <w:r w:rsidRPr="007E3E66">
              <w:rPr>
                <w:sz w:val="24"/>
                <w:szCs w:val="24"/>
              </w:rPr>
              <w:t>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08.09.2021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08.09.2021</w:t>
            </w:r>
          </w:p>
        </w:tc>
        <w:tc>
          <w:tcPr>
            <w:tcW w:w="3260" w:type="dxa"/>
          </w:tcPr>
          <w:p w:rsidR="002276AE" w:rsidRPr="007E3E66" w:rsidRDefault="002276AE" w:rsidP="002276AE">
            <w:pPr>
              <w:rPr>
                <w:sz w:val="24"/>
                <w:szCs w:val="24"/>
              </w:rPr>
            </w:pPr>
            <w:r w:rsidRPr="007E3E66">
              <w:rPr>
                <w:sz w:val="24"/>
                <w:szCs w:val="24"/>
              </w:rPr>
              <w:t>специальность 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13</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7 о практической подготовке</w:t>
            </w:r>
          </w:p>
          <w:p w:rsidR="002276AE" w:rsidRPr="007E3E66" w:rsidRDefault="002276AE" w:rsidP="002276AE">
            <w:pPr>
              <w:rPr>
                <w:sz w:val="24"/>
                <w:szCs w:val="24"/>
              </w:rPr>
            </w:pPr>
            <w:r w:rsidRPr="007E3E66">
              <w:rPr>
                <w:sz w:val="24"/>
                <w:szCs w:val="24"/>
              </w:rPr>
              <w:t>БДОУ СМР «Детский сад  общеразвивающего № 31»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08.09.2021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08.09.2021</w:t>
            </w:r>
          </w:p>
        </w:tc>
        <w:tc>
          <w:tcPr>
            <w:tcW w:w="3260" w:type="dxa"/>
          </w:tcPr>
          <w:p w:rsidR="002276AE" w:rsidRPr="007E3E66" w:rsidRDefault="002276AE" w:rsidP="002276AE">
            <w:pPr>
              <w:rPr>
                <w:sz w:val="24"/>
                <w:szCs w:val="24"/>
              </w:rPr>
            </w:pPr>
            <w:r w:rsidRPr="007E3E66">
              <w:rPr>
                <w:sz w:val="24"/>
                <w:szCs w:val="24"/>
              </w:rPr>
              <w:t>специальность 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15</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8 о практической подготовке РОО «Вологодская областная федерация тхэквандо ИТФ»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08.09.2021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08.09.2021</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w:t>
            </w:r>
          </w:p>
        </w:tc>
        <w:tc>
          <w:tcPr>
            <w:tcW w:w="1843" w:type="dxa"/>
          </w:tcPr>
          <w:p w:rsidR="002276AE" w:rsidRPr="007E3E66" w:rsidRDefault="002276AE" w:rsidP="002276AE">
            <w:pPr>
              <w:rPr>
                <w:sz w:val="24"/>
                <w:szCs w:val="24"/>
              </w:rPr>
            </w:pPr>
            <w:r w:rsidRPr="007E3E66">
              <w:rPr>
                <w:sz w:val="24"/>
                <w:szCs w:val="24"/>
              </w:rPr>
              <w:t>3</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9 о практической подготовке</w:t>
            </w:r>
          </w:p>
          <w:p w:rsidR="002276AE" w:rsidRPr="007E3E66" w:rsidRDefault="002276AE" w:rsidP="002276AE">
            <w:pPr>
              <w:rPr>
                <w:sz w:val="24"/>
                <w:szCs w:val="24"/>
              </w:rPr>
            </w:pPr>
            <w:r w:rsidRPr="007E3E66">
              <w:rPr>
                <w:sz w:val="24"/>
                <w:szCs w:val="24"/>
              </w:rPr>
              <w:t>БДОУ СМР «Детский сад  общеразвивающего № 24»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10.09.2021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10.09.2021</w:t>
            </w:r>
          </w:p>
        </w:tc>
        <w:tc>
          <w:tcPr>
            <w:tcW w:w="3260" w:type="dxa"/>
          </w:tcPr>
          <w:p w:rsidR="002276AE" w:rsidRPr="007E3E66" w:rsidRDefault="002276AE" w:rsidP="002276AE">
            <w:pPr>
              <w:rPr>
                <w:sz w:val="24"/>
                <w:szCs w:val="24"/>
              </w:rPr>
            </w:pPr>
            <w:r w:rsidRPr="007E3E66">
              <w:rPr>
                <w:sz w:val="24"/>
                <w:szCs w:val="24"/>
              </w:rPr>
              <w:t>специальность 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16</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10 о практической подготовке БДОУ СМР «Детский сад  общеразвивающего № 30»</w:t>
            </w:r>
          </w:p>
          <w:p w:rsidR="002276AE" w:rsidRPr="007E3E66" w:rsidRDefault="002276AE" w:rsidP="002276AE">
            <w:pPr>
              <w:rPr>
                <w:sz w:val="24"/>
                <w:szCs w:val="24"/>
              </w:rPr>
            </w:pPr>
            <w:r w:rsidRPr="007E3E66">
              <w:rPr>
                <w:sz w:val="24"/>
                <w:szCs w:val="24"/>
              </w:rPr>
              <w:t>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15.09.2021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15.09.2021</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w:t>
            </w:r>
          </w:p>
        </w:tc>
        <w:tc>
          <w:tcPr>
            <w:tcW w:w="1843" w:type="dxa"/>
          </w:tcPr>
          <w:p w:rsidR="002276AE" w:rsidRPr="007E3E66" w:rsidRDefault="002276AE" w:rsidP="002276AE">
            <w:pPr>
              <w:rPr>
                <w:sz w:val="24"/>
                <w:szCs w:val="24"/>
              </w:rPr>
            </w:pPr>
            <w:r w:rsidRPr="007E3E66">
              <w:rPr>
                <w:sz w:val="24"/>
                <w:szCs w:val="24"/>
              </w:rPr>
              <w:t>33</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11 о практической подготовке БДОУ СМР «Детский сад  общеразвивающего № 20»</w:t>
            </w:r>
          </w:p>
          <w:p w:rsidR="002276AE" w:rsidRPr="007E3E66" w:rsidRDefault="002276AE" w:rsidP="002276AE">
            <w:pPr>
              <w:rPr>
                <w:sz w:val="24"/>
                <w:szCs w:val="24"/>
              </w:rPr>
            </w:pPr>
            <w:r w:rsidRPr="007E3E66">
              <w:rPr>
                <w:sz w:val="24"/>
                <w:szCs w:val="24"/>
              </w:rPr>
              <w:t>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15.09.2021</w:t>
            </w:r>
          </w:p>
          <w:p w:rsidR="002276AE" w:rsidRPr="007E3E66" w:rsidRDefault="002276AE" w:rsidP="002276AE">
            <w:pPr>
              <w:jc w:val="center"/>
              <w:rPr>
                <w:sz w:val="24"/>
                <w:szCs w:val="24"/>
              </w:rPr>
            </w:pPr>
          </w:p>
          <w:p w:rsidR="002276AE" w:rsidRPr="007E3E66" w:rsidRDefault="002276AE" w:rsidP="002276AE">
            <w:pPr>
              <w:jc w:val="center"/>
              <w:rPr>
                <w:sz w:val="24"/>
                <w:szCs w:val="24"/>
              </w:rPr>
            </w:pPr>
            <w:r w:rsidRPr="007E3E66">
              <w:rPr>
                <w:sz w:val="24"/>
                <w:szCs w:val="24"/>
              </w:rPr>
              <w:t>15.09.2021</w:t>
            </w:r>
          </w:p>
        </w:tc>
        <w:tc>
          <w:tcPr>
            <w:tcW w:w="3260" w:type="dxa"/>
          </w:tcPr>
          <w:p w:rsidR="002276AE" w:rsidRPr="007E3E66" w:rsidRDefault="002276AE" w:rsidP="002276AE">
            <w:pPr>
              <w:rPr>
                <w:sz w:val="24"/>
                <w:szCs w:val="24"/>
              </w:rPr>
            </w:pPr>
            <w:r w:rsidRPr="007E3E66">
              <w:rPr>
                <w:sz w:val="24"/>
                <w:szCs w:val="24"/>
              </w:rPr>
              <w:t>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16</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12 о практической подготовке БУ СО ВО "Комплексный центр Социального обслуживания населения Сокольского района"</w:t>
            </w:r>
          </w:p>
        </w:tc>
        <w:tc>
          <w:tcPr>
            <w:tcW w:w="1701" w:type="dxa"/>
          </w:tcPr>
          <w:p w:rsidR="002276AE" w:rsidRPr="007E3E66" w:rsidRDefault="002276AE" w:rsidP="002276AE">
            <w:pPr>
              <w:jc w:val="center"/>
              <w:rPr>
                <w:sz w:val="24"/>
                <w:szCs w:val="24"/>
              </w:rPr>
            </w:pPr>
            <w:r w:rsidRPr="007E3E66">
              <w:rPr>
                <w:sz w:val="24"/>
                <w:szCs w:val="24"/>
              </w:rPr>
              <w:t>15.09.2021</w:t>
            </w:r>
          </w:p>
          <w:p w:rsidR="002276AE" w:rsidRPr="007E3E66" w:rsidRDefault="002276AE" w:rsidP="002276AE">
            <w:pPr>
              <w:jc w:val="center"/>
              <w:rPr>
                <w:sz w:val="24"/>
                <w:szCs w:val="24"/>
              </w:rPr>
            </w:pPr>
          </w:p>
        </w:tc>
        <w:tc>
          <w:tcPr>
            <w:tcW w:w="3260" w:type="dxa"/>
          </w:tcPr>
          <w:p w:rsidR="002276AE" w:rsidRPr="007E3E66" w:rsidRDefault="002276AE" w:rsidP="002276AE">
            <w:pPr>
              <w:rPr>
                <w:sz w:val="24"/>
                <w:szCs w:val="24"/>
              </w:rPr>
            </w:pPr>
            <w:r w:rsidRPr="007E3E66">
              <w:rPr>
                <w:sz w:val="24"/>
                <w:szCs w:val="24"/>
              </w:rPr>
              <w:t>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22</w:t>
            </w:r>
          </w:p>
        </w:tc>
      </w:tr>
      <w:tr w:rsidR="002276AE" w:rsidRPr="007E3E66" w:rsidTr="00E56D40">
        <w:tc>
          <w:tcPr>
            <w:tcW w:w="3119" w:type="dxa"/>
          </w:tcPr>
          <w:p w:rsidR="002276AE" w:rsidRPr="007E3E66" w:rsidRDefault="002276AE" w:rsidP="002276AE">
            <w:pPr>
              <w:rPr>
                <w:sz w:val="24"/>
                <w:szCs w:val="24"/>
              </w:rPr>
            </w:pPr>
            <w:r w:rsidRPr="007E3E66">
              <w:rPr>
                <w:sz w:val="24"/>
                <w:szCs w:val="24"/>
              </w:rPr>
              <w:lastRenderedPageBreak/>
              <w:t>договор № 13 о практической подготовке БУ СМР "Спортивная школа №1  "Сухона"</w:t>
            </w:r>
          </w:p>
        </w:tc>
        <w:tc>
          <w:tcPr>
            <w:tcW w:w="1701" w:type="dxa"/>
          </w:tcPr>
          <w:p w:rsidR="002276AE" w:rsidRPr="007E3E66" w:rsidRDefault="002276AE" w:rsidP="002276AE">
            <w:pPr>
              <w:jc w:val="center"/>
              <w:rPr>
                <w:sz w:val="24"/>
                <w:szCs w:val="24"/>
              </w:rPr>
            </w:pPr>
            <w:r w:rsidRPr="007E3E66">
              <w:rPr>
                <w:sz w:val="24"/>
                <w:szCs w:val="24"/>
              </w:rPr>
              <w:t>20.09.2021</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w:t>
            </w:r>
          </w:p>
        </w:tc>
        <w:tc>
          <w:tcPr>
            <w:tcW w:w="1843" w:type="dxa"/>
          </w:tcPr>
          <w:p w:rsidR="002276AE" w:rsidRPr="007E3E66" w:rsidRDefault="002276AE" w:rsidP="002276AE">
            <w:pPr>
              <w:rPr>
                <w:sz w:val="24"/>
                <w:szCs w:val="24"/>
              </w:rPr>
            </w:pPr>
            <w:r w:rsidRPr="007E3E66">
              <w:rPr>
                <w:sz w:val="24"/>
                <w:szCs w:val="24"/>
              </w:rPr>
              <w:t>26</w:t>
            </w:r>
          </w:p>
        </w:tc>
      </w:tr>
      <w:tr w:rsidR="002276AE" w:rsidRPr="007E3E66" w:rsidTr="00E56D40">
        <w:tc>
          <w:tcPr>
            <w:tcW w:w="3119" w:type="dxa"/>
          </w:tcPr>
          <w:p w:rsidR="002276AE" w:rsidRPr="007E3E66" w:rsidRDefault="002276AE" w:rsidP="002276AE">
            <w:pPr>
              <w:rPr>
                <w:sz w:val="24"/>
                <w:szCs w:val="24"/>
              </w:rPr>
            </w:pPr>
            <w:r w:rsidRPr="007E3E66">
              <w:rPr>
                <w:sz w:val="24"/>
                <w:szCs w:val="24"/>
              </w:rPr>
              <w:t>оговор № 14 о практической подготовке БДОУ СМР «Детский сад  общеразвивающего № 15»</w:t>
            </w:r>
          </w:p>
        </w:tc>
        <w:tc>
          <w:tcPr>
            <w:tcW w:w="1701" w:type="dxa"/>
          </w:tcPr>
          <w:p w:rsidR="002276AE" w:rsidRPr="007E3E66" w:rsidRDefault="002276AE" w:rsidP="002276AE">
            <w:pPr>
              <w:jc w:val="center"/>
              <w:rPr>
                <w:sz w:val="24"/>
                <w:szCs w:val="24"/>
              </w:rPr>
            </w:pPr>
            <w:r w:rsidRPr="007E3E66">
              <w:rPr>
                <w:sz w:val="24"/>
                <w:szCs w:val="24"/>
              </w:rPr>
              <w:t>12.01.2022</w:t>
            </w:r>
          </w:p>
        </w:tc>
        <w:tc>
          <w:tcPr>
            <w:tcW w:w="3260" w:type="dxa"/>
          </w:tcPr>
          <w:p w:rsidR="002276AE" w:rsidRPr="007E3E66" w:rsidRDefault="002276AE" w:rsidP="002276AE">
            <w:pPr>
              <w:rPr>
                <w:sz w:val="24"/>
                <w:szCs w:val="24"/>
              </w:rPr>
            </w:pPr>
            <w:r w:rsidRPr="007E3E66">
              <w:rPr>
                <w:sz w:val="24"/>
                <w:szCs w:val="24"/>
              </w:rPr>
              <w:t>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16</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15 о практической подготовке</w:t>
            </w:r>
          </w:p>
          <w:p w:rsidR="002276AE" w:rsidRPr="007E3E66" w:rsidRDefault="002276AE" w:rsidP="002276AE">
            <w:pPr>
              <w:rPr>
                <w:sz w:val="24"/>
                <w:szCs w:val="24"/>
              </w:rPr>
            </w:pPr>
            <w:r w:rsidRPr="007E3E66">
              <w:rPr>
                <w:sz w:val="24"/>
                <w:szCs w:val="24"/>
              </w:rPr>
              <w:t>БДОУ СМР «Детский сад  общеразвивающего № 17»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12.01.2022</w:t>
            </w:r>
          </w:p>
        </w:tc>
        <w:tc>
          <w:tcPr>
            <w:tcW w:w="3260" w:type="dxa"/>
          </w:tcPr>
          <w:p w:rsidR="002276AE" w:rsidRPr="007E3E66" w:rsidRDefault="002276AE" w:rsidP="002276AE">
            <w:pPr>
              <w:rPr>
                <w:sz w:val="24"/>
                <w:szCs w:val="24"/>
              </w:rPr>
            </w:pPr>
            <w:r w:rsidRPr="007E3E66">
              <w:rPr>
                <w:sz w:val="24"/>
                <w:szCs w:val="24"/>
              </w:rPr>
              <w:t>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16</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16 о практической подготовке</w:t>
            </w:r>
          </w:p>
          <w:p w:rsidR="002276AE" w:rsidRPr="007E3E66" w:rsidRDefault="002276AE" w:rsidP="002276AE">
            <w:pPr>
              <w:rPr>
                <w:sz w:val="24"/>
                <w:szCs w:val="24"/>
              </w:rPr>
            </w:pPr>
            <w:r w:rsidRPr="007E3E66">
              <w:rPr>
                <w:sz w:val="24"/>
                <w:szCs w:val="24"/>
              </w:rPr>
              <w:t>БДОУ СМР «Детский сад  для детей раннего возраста №19»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12.01.2022</w:t>
            </w:r>
          </w:p>
        </w:tc>
        <w:tc>
          <w:tcPr>
            <w:tcW w:w="3260" w:type="dxa"/>
          </w:tcPr>
          <w:p w:rsidR="002276AE" w:rsidRPr="007E3E66" w:rsidRDefault="002276AE" w:rsidP="002276AE">
            <w:pPr>
              <w:rPr>
                <w:sz w:val="24"/>
                <w:szCs w:val="24"/>
              </w:rPr>
            </w:pPr>
            <w:r w:rsidRPr="007E3E66">
              <w:rPr>
                <w:sz w:val="24"/>
                <w:szCs w:val="24"/>
              </w:rPr>
              <w:t>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16</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17 о практической подготовке</w:t>
            </w:r>
          </w:p>
          <w:p w:rsidR="002276AE" w:rsidRPr="007E3E66" w:rsidRDefault="002276AE" w:rsidP="002276AE">
            <w:pPr>
              <w:rPr>
                <w:sz w:val="24"/>
                <w:szCs w:val="24"/>
              </w:rPr>
            </w:pPr>
            <w:r w:rsidRPr="007E3E66">
              <w:rPr>
                <w:sz w:val="24"/>
                <w:szCs w:val="24"/>
              </w:rPr>
              <w:t>БДОУ СМР «Детский сад  общеразвивающего № 11»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 xml:space="preserve">12.01.2022 </w:t>
            </w:r>
          </w:p>
        </w:tc>
        <w:tc>
          <w:tcPr>
            <w:tcW w:w="3260" w:type="dxa"/>
          </w:tcPr>
          <w:p w:rsidR="002276AE" w:rsidRPr="007E3E66" w:rsidRDefault="002276AE" w:rsidP="002276AE">
            <w:pPr>
              <w:rPr>
                <w:sz w:val="24"/>
                <w:szCs w:val="24"/>
              </w:rPr>
            </w:pPr>
            <w:r w:rsidRPr="007E3E66">
              <w:rPr>
                <w:sz w:val="24"/>
                <w:szCs w:val="24"/>
              </w:rPr>
              <w:t>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10</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18 о практической подготовке</w:t>
            </w:r>
          </w:p>
          <w:p w:rsidR="002276AE" w:rsidRPr="007E3E66" w:rsidRDefault="002276AE" w:rsidP="002276AE">
            <w:pPr>
              <w:rPr>
                <w:sz w:val="24"/>
                <w:szCs w:val="24"/>
              </w:rPr>
            </w:pPr>
            <w:r w:rsidRPr="007E3E66">
              <w:rPr>
                <w:sz w:val="24"/>
                <w:szCs w:val="24"/>
              </w:rPr>
              <w:t>БДОУ СМР «Детский сад  общеразвивающего № 13»  дополнительное соглашение</w:t>
            </w:r>
          </w:p>
        </w:tc>
        <w:tc>
          <w:tcPr>
            <w:tcW w:w="1701" w:type="dxa"/>
          </w:tcPr>
          <w:p w:rsidR="002276AE" w:rsidRPr="007E3E66" w:rsidRDefault="002276AE" w:rsidP="002276AE">
            <w:pPr>
              <w:jc w:val="center"/>
              <w:rPr>
                <w:sz w:val="24"/>
                <w:szCs w:val="24"/>
              </w:rPr>
            </w:pPr>
            <w:r w:rsidRPr="007E3E66">
              <w:rPr>
                <w:sz w:val="24"/>
                <w:szCs w:val="24"/>
              </w:rPr>
              <w:t>25.03.2022</w:t>
            </w:r>
          </w:p>
        </w:tc>
        <w:tc>
          <w:tcPr>
            <w:tcW w:w="3260" w:type="dxa"/>
          </w:tcPr>
          <w:p w:rsidR="002276AE" w:rsidRPr="007E3E66" w:rsidRDefault="002276AE" w:rsidP="002276AE">
            <w:pPr>
              <w:rPr>
                <w:sz w:val="24"/>
                <w:szCs w:val="24"/>
              </w:rPr>
            </w:pPr>
            <w:r w:rsidRPr="007E3E66">
              <w:rPr>
                <w:sz w:val="24"/>
                <w:szCs w:val="24"/>
              </w:rPr>
              <w:t>Дошкольное образование, Специальное дошкольное образование</w:t>
            </w:r>
          </w:p>
        </w:tc>
        <w:tc>
          <w:tcPr>
            <w:tcW w:w="1843" w:type="dxa"/>
          </w:tcPr>
          <w:p w:rsidR="002276AE" w:rsidRPr="007E3E66" w:rsidRDefault="002276AE" w:rsidP="002276AE">
            <w:pPr>
              <w:rPr>
                <w:sz w:val="24"/>
                <w:szCs w:val="24"/>
              </w:rPr>
            </w:pPr>
            <w:r w:rsidRPr="007E3E66">
              <w:rPr>
                <w:sz w:val="24"/>
                <w:szCs w:val="24"/>
              </w:rPr>
              <w:t>8</w:t>
            </w:r>
          </w:p>
        </w:tc>
      </w:tr>
      <w:tr w:rsidR="002276AE" w:rsidRPr="007E3E66" w:rsidTr="00E56D40">
        <w:tc>
          <w:tcPr>
            <w:tcW w:w="3119" w:type="dxa"/>
          </w:tcPr>
          <w:p w:rsidR="002276AE" w:rsidRPr="007E3E66" w:rsidRDefault="002276AE" w:rsidP="002276AE">
            <w:pPr>
              <w:rPr>
                <w:sz w:val="24"/>
                <w:szCs w:val="24"/>
              </w:rPr>
            </w:pPr>
            <w:r w:rsidRPr="007E3E66">
              <w:rPr>
                <w:sz w:val="24"/>
                <w:szCs w:val="24"/>
              </w:rPr>
              <w:t>договор № 19 о практической подготовке  БОУ СМР «Дом детского творчества»</w:t>
            </w:r>
          </w:p>
        </w:tc>
        <w:tc>
          <w:tcPr>
            <w:tcW w:w="1701" w:type="dxa"/>
          </w:tcPr>
          <w:p w:rsidR="002276AE" w:rsidRPr="007E3E66" w:rsidRDefault="002276AE" w:rsidP="002276AE">
            <w:pPr>
              <w:jc w:val="center"/>
              <w:rPr>
                <w:sz w:val="24"/>
                <w:szCs w:val="24"/>
              </w:rPr>
            </w:pPr>
            <w:r w:rsidRPr="007E3E66">
              <w:rPr>
                <w:sz w:val="24"/>
                <w:szCs w:val="24"/>
              </w:rPr>
              <w:t>11.10.2022</w:t>
            </w:r>
          </w:p>
        </w:tc>
        <w:tc>
          <w:tcPr>
            <w:tcW w:w="3260" w:type="dxa"/>
          </w:tcPr>
          <w:p w:rsidR="002276AE" w:rsidRPr="007E3E66" w:rsidRDefault="002276AE" w:rsidP="002276AE">
            <w:pPr>
              <w:rPr>
                <w:sz w:val="24"/>
                <w:szCs w:val="24"/>
              </w:rPr>
            </w:pPr>
            <w:r w:rsidRPr="007E3E66">
              <w:rPr>
                <w:sz w:val="24"/>
                <w:szCs w:val="24"/>
              </w:rPr>
              <w:t>специальность Педагогика дополнительного образования</w:t>
            </w:r>
          </w:p>
        </w:tc>
        <w:tc>
          <w:tcPr>
            <w:tcW w:w="1843" w:type="dxa"/>
          </w:tcPr>
          <w:p w:rsidR="002276AE" w:rsidRPr="007E3E66" w:rsidRDefault="002276AE" w:rsidP="002276AE">
            <w:pPr>
              <w:rPr>
                <w:sz w:val="24"/>
                <w:szCs w:val="24"/>
              </w:rPr>
            </w:pPr>
            <w:r w:rsidRPr="007E3E66">
              <w:rPr>
                <w:sz w:val="24"/>
                <w:szCs w:val="24"/>
              </w:rPr>
              <w:t>8</w:t>
            </w:r>
          </w:p>
        </w:tc>
      </w:tr>
    </w:tbl>
    <w:p w:rsidR="002276AE" w:rsidRPr="002276AE" w:rsidRDefault="002276AE" w:rsidP="002276AE">
      <w:pPr>
        <w:spacing w:after="0" w:line="240" w:lineRule="auto"/>
        <w:ind w:right="283" w:firstLine="709"/>
        <w:jc w:val="center"/>
        <w:rPr>
          <w:rFonts w:ascii="Times New Roman" w:eastAsia="Calibri" w:hAnsi="Times New Roman"/>
          <w:b/>
          <w:color w:val="FF0000"/>
          <w:sz w:val="28"/>
          <w:szCs w:val="28"/>
          <w:lang w:eastAsia="en-US"/>
        </w:rPr>
      </w:pPr>
    </w:p>
    <w:p w:rsidR="002276AE" w:rsidRPr="002276AE" w:rsidRDefault="002276AE" w:rsidP="002276AE">
      <w:pPr>
        <w:shd w:val="clear" w:color="auto" w:fill="FFFFFF"/>
        <w:spacing w:after="0" w:line="240" w:lineRule="auto"/>
        <w:ind w:right="283" w:firstLine="708"/>
        <w:jc w:val="both"/>
        <w:rPr>
          <w:rFonts w:ascii="Times New Roman" w:hAnsi="Times New Roman"/>
          <w:color w:val="auto"/>
          <w:spacing w:val="-4"/>
          <w:sz w:val="28"/>
          <w:szCs w:val="28"/>
          <w:lang w:eastAsia="en-US"/>
        </w:rPr>
      </w:pPr>
      <w:r w:rsidRPr="002276AE">
        <w:rPr>
          <w:rFonts w:ascii="Times New Roman" w:hAnsi="Times New Roman"/>
          <w:color w:val="auto"/>
          <w:spacing w:val="-4"/>
          <w:sz w:val="28"/>
          <w:szCs w:val="28"/>
          <w:lang w:eastAsia="en-US"/>
        </w:rPr>
        <w:t>Базой практики  были  19 бюджетных  образовательных организаций города Сокола, с ними заключены договоры и в связи со сложной эпидемиологической обстановкой дополнительные соглашения  на проведение всех видов практик. На базе этих учреждений была организована рассредоточенная и концентрированная учебная и производственная практики  студентов 21,25,31,35.41,45 групп  по специальности Дошкольное образование; 22,32,42 групп по специальности Педагогика дополнительного образования; 23,33,43,44 групп по специальности  Специальное дошкольное образование.</w:t>
      </w:r>
    </w:p>
    <w:p w:rsidR="002276AE" w:rsidRPr="002276AE" w:rsidRDefault="002276AE" w:rsidP="002276AE">
      <w:pPr>
        <w:shd w:val="clear" w:color="auto" w:fill="FFFFFF"/>
        <w:spacing w:after="0" w:line="240" w:lineRule="auto"/>
        <w:ind w:right="283" w:firstLine="708"/>
        <w:jc w:val="both"/>
        <w:rPr>
          <w:rFonts w:ascii="Times New Roman" w:eastAsia="Calibri" w:hAnsi="Times New Roman"/>
          <w:color w:val="auto"/>
          <w:sz w:val="28"/>
          <w:szCs w:val="22"/>
          <w:lang w:eastAsia="en-US"/>
        </w:rPr>
      </w:pPr>
      <w:r w:rsidRPr="002276AE">
        <w:rPr>
          <w:rFonts w:ascii="Times New Roman" w:hAnsi="Times New Roman"/>
          <w:color w:val="auto"/>
          <w:spacing w:val="-4"/>
          <w:sz w:val="28"/>
          <w:szCs w:val="28"/>
          <w:lang w:eastAsia="en-US"/>
        </w:rPr>
        <w:t>В целом со студентами 2, 3 и 4 курсов на практике в течение учебного года работали 16 преподавателей  колледжа и 121 педагог образовательных организаций города, учреждений культуры и спорта.</w:t>
      </w:r>
    </w:p>
    <w:p w:rsidR="002276AE" w:rsidRPr="002276AE" w:rsidRDefault="002276AE" w:rsidP="002276AE">
      <w:pPr>
        <w:spacing w:after="0" w:line="240" w:lineRule="auto"/>
        <w:ind w:right="283" w:firstLine="708"/>
        <w:jc w:val="both"/>
        <w:rPr>
          <w:rFonts w:ascii="Times New Roman" w:hAnsi="Times New Roman"/>
          <w:sz w:val="28"/>
        </w:rPr>
      </w:pPr>
      <w:r w:rsidRPr="002276AE">
        <w:rPr>
          <w:rFonts w:ascii="Times New Roman" w:hAnsi="Times New Roman"/>
          <w:sz w:val="28"/>
        </w:rPr>
        <w:lastRenderedPageBreak/>
        <w:t>Итоговые данные контроля по производственной рассредоточенной практике  по модулям  и преддипломной представлены в таблицах.</w:t>
      </w:r>
    </w:p>
    <w:p w:rsidR="002276AE" w:rsidRPr="002276AE" w:rsidRDefault="002276AE" w:rsidP="002276AE">
      <w:pPr>
        <w:spacing w:after="0" w:line="240" w:lineRule="auto"/>
        <w:ind w:firstLine="709"/>
        <w:jc w:val="both"/>
        <w:rPr>
          <w:rFonts w:ascii="Times New Roman" w:eastAsia="Calibri" w:hAnsi="Times New Roman"/>
          <w:color w:val="FF0000"/>
          <w:sz w:val="28"/>
          <w:szCs w:val="22"/>
          <w:lang w:eastAsia="en-US"/>
        </w:rPr>
      </w:pPr>
      <w:r w:rsidRPr="002276AE">
        <w:rPr>
          <w:rFonts w:ascii="Times New Roman" w:eastAsia="Calibri" w:hAnsi="Times New Roman"/>
          <w:color w:val="auto"/>
          <w:sz w:val="28"/>
          <w:szCs w:val="22"/>
          <w:lang w:eastAsia="en-US"/>
        </w:rPr>
        <w:t>У студентов 4 курса в восьмом семестре была организована преддипломная практика, продолжительностью 4 недели. В 2023 году средний балл за производственную преддипломную практику составил 4,6.</w:t>
      </w:r>
    </w:p>
    <w:p w:rsidR="002276AE" w:rsidRPr="002276AE" w:rsidRDefault="002276AE" w:rsidP="002276AE">
      <w:pPr>
        <w:spacing w:after="0" w:line="240" w:lineRule="auto"/>
        <w:jc w:val="right"/>
        <w:rPr>
          <w:rFonts w:ascii="Times New Roman" w:eastAsia="Calibri" w:hAnsi="Times New Roman"/>
          <w:color w:val="auto"/>
          <w:sz w:val="28"/>
          <w:szCs w:val="22"/>
          <w:lang w:eastAsia="en-US"/>
        </w:rPr>
      </w:pPr>
      <w:r w:rsidRPr="002276AE">
        <w:rPr>
          <w:rFonts w:ascii="Times New Roman" w:eastAsia="Calibri" w:hAnsi="Times New Roman"/>
          <w:color w:val="auto"/>
          <w:sz w:val="28"/>
          <w:szCs w:val="22"/>
          <w:lang w:eastAsia="en-US"/>
        </w:rPr>
        <w:t xml:space="preserve">Таблица </w:t>
      </w:r>
      <w:r>
        <w:rPr>
          <w:rFonts w:ascii="Times New Roman" w:eastAsia="Calibri" w:hAnsi="Times New Roman"/>
          <w:color w:val="auto"/>
          <w:sz w:val="28"/>
          <w:szCs w:val="22"/>
          <w:lang w:eastAsia="en-US"/>
        </w:rPr>
        <w:t>11</w:t>
      </w:r>
    </w:p>
    <w:p w:rsidR="002276AE" w:rsidRPr="002276AE" w:rsidRDefault="002276AE" w:rsidP="002276AE">
      <w:pPr>
        <w:spacing w:after="0" w:line="240" w:lineRule="auto"/>
        <w:jc w:val="right"/>
        <w:rPr>
          <w:rFonts w:ascii="Times New Roman" w:eastAsia="Calibri" w:hAnsi="Times New Roman"/>
          <w:color w:val="auto"/>
          <w:sz w:val="28"/>
          <w:szCs w:val="22"/>
          <w:lang w:eastAsia="en-US"/>
        </w:rPr>
      </w:pPr>
      <w:r w:rsidRPr="002276AE">
        <w:rPr>
          <w:rFonts w:ascii="Times New Roman" w:eastAsia="Calibri" w:hAnsi="Times New Roman"/>
          <w:color w:val="auto"/>
          <w:sz w:val="28"/>
          <w:szCs w:val="22"/>
          <w:lang w:eastAsia="en-US"/>
        </w:rPr>
        <w:t xml:space="preserve">Итоговые данные контроля по производственной преддипломной практике </w:t>
      </w:r>
    </w:p>
    <w:p w:rsidR="002276AE" w:rsidRPr="002276AE" w:rsidRDefault="002276AE" w:rsidP="002276AE">
      <w:pPr>
        <w:spacing w:after="0" w:line="240" w:lineRule="auto"/>
        <w:jc w:val="center"/>
        <w:rPr>
          <w:rFonts w:ascii="Times New Roman" w:eastAsia="Calibri" w:hAnsi="Times New Roman"/>
          <w:color w:val="auto"/>
          <w:sz w:val="28"/>
          <w:szCs w:val="22"/>
          <w:lang w:eastAsia="en-US"/>
        </w:rPr>
      </w:pPr>
      <w:r w:rsidRPr="002276AE">
        <w:rPr>
          <w:rFonts w:ascii="Times New Roman" w:eastAsia="Calibri" w:hAnsi="Times New Roman"/>
          <w:color w:val="auto"/>
          <w:sz w:val="28"/>
          <w:szCs w:val="22"/>
          <w:lang w:eastAsia="en-US"/>
        </w:rPr>
        <w:t xml:space="preserve">(4 курс)  </w:t>
      </w:r>
    </w:p>
    <w:p w:rsidR="002276AE" w:rsidRPr="002276AE" w:rsidRDefault="002276AE" w:rsidP="002276AE">
      <w:pPr>
        <w:spacing w:after="0" w:line="240" w:lineRule="auto"/>
        <w:jc w:val="center"/>
        <w:rPr>
          <w:rFonts w:ascii="Times New Roman" w:eastAsia="Calibri" w:hAnsi="Times New Roman"/>
          <w:color w:val="auto"/>
          <w:sz w:val="28"/>
          <w:szCs w:val="22"/>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9"/>
        <w:gridCol w:w="1704"/>
        <w:gridCol w:w="1276"/>
        <w:gridCol w:w="1276"/>
        <w:gridCol w:w="1417"/>
        <w:gridCol w:w="2127"/>
      </w:tblGrid>
      <w:tr w:rsidR="002276AE" w:rsidRPr="002276AE" w:rsidTr="00E56D40">
        <w:tc>
          <w:tcPr>
            <w:tcW w:w="1239"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lang w:val="en-US"/>
              </w:rPr>
              <w:t>IV</w:t>
            </w:r>
            <w:r w:rsidRPr="002276AE">
              <w:rPr>
                <w:rFonts w:ascii="Times New Roman" w:hAnsi="Times New Roman"/>
                <w:color w:val="auto"/>
                <w:sz w:val="24"/>
                <w:szCs w:val="24"/>
              </w:rPr>
              <w:t>курс</w:t>
            </w:r>
          </w:p>
        </w:tc>
        <w:tc>
          <w:tcPr>
            <w:tcW w:w="1704"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кол-во</w:t>
            </w:r>
          </w:p>
        </w:tc>
        <w:tc>
          <w:tcPr>
            <w:tcW w:w="1276"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отлично</w:t>
            </w:r>
          </w:p>
        </w:tc>
        <w:tc>
          <w:tcPr>
            <w:tcW w:w="1276"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хорошо</w:t>
            </w:r>
          </w:p>
        </w:tc>
        <w:tc>
          <w:tcPr>
            <w:tcW w:w="1417"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удовлет-ворительно</w:t>
            </w:r>
          </w:p>
        </w:tc>
        <w:tc>
          <w:tcPr>
            <w:tcW w:w="2127"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средний балл</w:t>
            </w:r>
          </w:p>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2023 г.</w:t>
            </w:r>
          </w:p>
        </w:tc>
      </w:tr>
      <w:tr w:rsidR="002276AE" w:rsidRPr="002276AE" w:rsidTr="00E56D40">
        <w:tc>
          <w:tcPr>
            <w:tcW w:w="1239"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41 ДО</w:t>
            </w:r>
          </w:p>
        </w:tc>
        <w:tc>
          <w:tcPr>
            <w:tcW w:w="1704"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21</w:t>
            </w:r>
          </w:p>
        </w:tc>
        <w:tc>
          <w:tcPr>
            <w:tcW w:w="1276"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15</w:t>
            </w:r>
          </w:p>
        </w:tc>
        <w:tc>
          <w:tcPr>
            <w:tcW w:w="1276"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w:t>
            </w:r>
          </w:p>
        </w:tc>
        <w:tc>
          <w:tcPr>
            <w:tcW w:w="141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w:t>
            </w:r>
          </w:p>
        </w:tc>
        <w:tc>
          <w:tcPr>
            <w:tcW w:w="212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4,6</w:t>
            </w:r>
          </w:p>
        </w:tc>
      </w:tr>
      <w:tr w:rsidR="002276AE" w:rsidRPr="002276AE" w:rsidTr="00E56D40">
        <w:tc>
          <w:tcPr>
            <w:tcW w:w="1239"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42 ПДО</w:t>
            </w:r>
          </w:p>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ФИЗО</w:t>
            </w:r>
          </w:p>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ИЗО</w:t>
            </w:r>
          </w:p>
        </w:tc>
        <w:tc>
          <w:tcPr>
            <w:tcW w:w="1704"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21</w:t>
            </w:r>
          </w:p>
        </w:tc>
        <w:tc>
          <w:tcPr>
            <w:tcW w:w="1276"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17</w:t>
            </w:r>
          </w:p>
        </w:tc>
        <w:tc>
          <w:tcPr>
            <w:tcW w:w="1276"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w:t>
            </w:r>
          </w:p>
        </w:tc>
        <w:tc>
          <w:tcPr>
            <w:tcW w:w="141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0</w:t>
            </w:r>
          </w:p>
        </w:tc>
        <w:tc>
          <w:tcPr>
            <w:tcW w:w="212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4,8</w:t>
            </w:r>
          </w:p>
        </w:tc>
      </w:tr>
      <w:tr w:rsidR="002276AE" w:rsidRPr="002276AE" w:rsidTr="00E56D40">
        <w:tc>
          <w:tcPr>
            <w:tcW w:w="1239"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43СДО</w:t>
            </w:r>
          </w:p>
        </w:tc>
        <w:tc>
          <w:tcPr>
            <w:tcW w:w="1704"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21</w:t>
            </w:r>
          </w:p>
        </w:tc>
        <w:tc>
          <w:tcPr>
            <w:tcW w:w="1276"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11</w:t>
            </w:r>
          </w:p>
        </w:tc>
        <w:tc>
          <w:tcPr>
            <w:tcW w:w="1276"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10</w:t>
            </w:r>
          </w:p>
        </w:tc>
        <w:tc>
          <w:tcPr>
            <w:tcW w:w="141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0</w:t>
            </w:r>
          </w:p>
        </w:tc>
        <w:tc>
          <w:tcPr>
            <w:tcW w:w="212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4,5</w:t>
            </w:r>
          </w:p>
        </w:tc>
      </w:tr>
      <w:tr w:rsidR="002276AE" w:rsidRPr="002276AE" w:rsidTr="00E56D40">
        <w:tc>
          <w:tcPr>
            <w:tcW w:w="1239"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Итого:</w:t>
            </w:r>
          </w:p>
        </w:tc>
        <w:tc>
          <w:tcPr>
            <w:tcW w:w="1704"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63</w:t>
            </w:r>
          </w:p>
        </w:tc>
        <w:tc>
          <w:tcPr>
            <w:tcW w:w="1276"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43</w:t>
            </w:r>
          </w:p>
        </w:tc>
        <w:tc>
          <w:tcPr>
            <w:tcW w:w="1276"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18</w:t>
            </w:r>
          </w:p>
        </w:tc>
        <w:tc>
          <w:tcPr>
            <w:tcW w:w="1417"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2</w:t>
            </w:r>
          </w:p>
        </w:tc>
        <w:tc>
          <w:tcPr>
            <w:tcW w:w="2127"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4,6</w:t>
            </w:r>
          </w:p>
        </w:tc>
      </w:tr>
    </w:tbl>
    <w:p w:rsidR="002276AE" w:rsidRPr="002276AE" w:rsidRDefault="002276AE" w:rsidP="002276AE">
      <w:pPr>
        <w:spacing w:after="0" w:line="240" w:lineRule="auto"/>
        <w:jc w:val="center"/>
        <w:rPr>
          <w:rFonts w:ascii="Times New Roman" w:eastAsia="Calibri" w:hAnsi="Times New Roman"/>
          <w:color w:val="auto"/>
          <w:sz w:val="28"/>
          <w:szCs w:val="22"/>
          <w:lang w:eastAsia="en-US"/>
        </w:rPr>
      </w:pPr>
    </w:p>
    <w:p w:rsidR="002276AE" w:rsidRPr="002276AE" w:rsidRDefault="002276AE" w:rsidP="002276AE">
      <w:pPr>
        <w:spacing w:after="0" w:line="240" w:lineRule="auto"/>
        <w:jc w:val="center"/>
        <w:rPr>
          <w:rFonts w:ascii="Times New Roman" w:eastAsia="Calibri" w:hAnsi="Times New Roman"/>
          <w:b/>
          <w:color w:val="auto"/>
          <w:szCs w:val="22"/>
          <w:lang w:eastAsia="en-US"/>
        </w:rPr>
      </w:pPr>
    </w:p>
    <w:p w:rsidR="002276AE" w:rsidRPr="002276AE" w:rsidRDefault="002276AE" w:rsidP="002276AE">
      <w:pPr>
        <w:spacing w:after="0" w:line="360" w:lineRule="auto"/>
        <w:jc w:val="right"/>
        <w:rPr>
          <w:rFonts w:ascii="Times New Roman" w:hAnsi="Times New Roman"/>
          <w:sz w:val="28"/>
          <w:szCs w:val="28"/>
        </w:rPr>
      </w:pPr>
      <w:r w:rsidRPr="002276AE">
        <w:rPr>
          <w:rFonts w:ascii="Times New Roman" w:hAnsi="Times New Roman"/>
          <w:sz w:val="28"/>
          <w:szCs w:val="28"/>
        </w:rPr>
        <w:t xml:space="preserve">Таблица </w:t>
      </w:r>
      <w:r>
        <w:rPr>
          <w:rFonts w:ascii="Times New Roman" w:hAnsi="Times New Roman"/>
          <w:sz w:val="28"/>
          <w:szCs w:val="28"/>
        </w:rPr>
        <w:t>12</w:t>
      </w:r>
    </w:p>
    <w:p w:rsidR="002276AE" w:rsidRPr="002276AE" w:rsidRDefault="002276AE" w:rsidP="002276AE">
      <w:pPr>
        <w:spacing w:after="0" w:line="240" w:lineRule="auto"/>
        <w:jc w:val="center"/>
        <w:rPr>
          <w:rFonts w:ascii="Times New Roman" w:hAnsi="Times New Roman"/>
          <w:sz w:val="28"/>
          <w:szCs w:val="28"/>
        </w:rPr>
      </w:pPr>
      <w:r w:rsidRPr="002276AE">
        <w:rPr>
          <w:rFonts w:ascii="Times New Roman" w:hAnsi="Times New Roman"/>
          <w:sz w:val="28"/>
          <w:szCs w:val="28"/>
        </w:rPr>
        <w:t xml:space="preserve">Итоговые данные контроля производственной практик </w:t>
      </w:r>
    </w:p>
    <w:p w:rsidR="002276AE" w:rsidRPr="002276AE" w:rsidRDefault="002276AE" w:rsidP="002276AE">
      <w:pPr>
        <w:spacing w:after="0" w:line="240" w:lineRule="auto"/>
        <w:jc w:val="center"/>
        <w:rPr>
          <w:rFonts w:ascii="Times New Roman" w:hAnsi="Times New Roman"/>
          <w:sz w:val="28"/>
          <w:szCs w:val="28"/>
        </w:rPr>
      </w:pPr>
      <w:r w:rsidRPr="002276AE">
        <w:rPr>
          <w:rFonts w:ascii="Times New Roman" w:hAnsi="Times New Roman"/>
          <w:sz w:val="28"/>
          <w:szCs w:val="28"/>
        </w:rPr>
        <w:t>по ПМ.02 Организация различных видов деятельности и общения детей Дошкольное образование</w:t>
      </w:r>
    </w:p>
    <w:p w:rsidR="002276AE" w:rsidRPr="002276AE" w:rsidRDefault="002276AE" w:rsidP="002276AE">
      <w:pPr>
        <w:spacing w:after="0" w:line="240" w:lineRule="auto"/>
        <w:jc w:val="center"/>
        <w:rPr>
          <w:rFonts w:ascii="Times New Roman" w:hAnsi="Times New Roman"/>
          <w:b/>
          <w:sz w:val="32"/>
          <w:szCs w:val="32"/>
        </w:rPr>
      </w:pPr>
      <w:r w:rsidRPr="002276AE">
        <w:rPr>
          <w:rFonts w:ascii="Times New Roman" w:hAnsi="Times New Roman"/>
          <w:sz w:val="28"/>
          <w:szCs w:val="28"/>
        </w:rPr>
        <w:t>май 2023 года</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653"/>
        <w:gridCol w:w="1372"/>
        <w:gridCol w:w="1134"/>
        <w:gridCol w:w="1417"/>
        <w:gridCol w:w="2331"/>
      </w:tblGrid>
      <w:tr w:rsidR="002276AE" w:rsidRPr="002276AE" w:rsidTr="00E56D40">
        <w:tc>
          <w:tcPr>
            <w:tcW w:w="3045"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3курс</w:t>
            </w:r>
          </w:p>
        </w:tc>
        <w:tc>
          <w:tcPr>
            <w:tcW w:w="653"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кол-во</w:t>
            </w:r>
          </w:p>
        </w:tc>
        <w:tc>
          <w:tcPr>
            <w:tcW w:w="1372"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отлично</w:t>
            </w:r>
          </w:p>
        </w:tc>
        <w:tc>
          <w:tcPr>
            <w:tcW w:w="1134"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хорошо</w:t>
            </w:r>
          </w:p>
        </w:tc>
        <w:tc>
          <w:tcPr>
            <w:tcW w:w="1417"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удовлет</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вори</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тельно</w:t>
            </w:r>
          </w:p>
        </w:tc>
        <w:tc>
          <w:tcPr>
            <w:tcW w:w="2331"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средний</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балл</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2019</w:t>
            </w:r>
          </w:p>
        </w:tc>
      </w:tr>
      <w:tr w:rsidR="002276AE" w:rsidRPr="002276AE" w:rsidTr="00E56D40">
        <w:tc>
          <w:tcPr>
            <w:tcW w:w="3045"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8"/>
                <w:szCs w:val="28"/>
              </w:rPr>
              <w:t>31 гр.</w:t>
            </w:r>
          </w:p>
        </w:tc>
        <w:tc>
          <w:tcPr>
            <w:tcW w:w="653"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20</w:t>
            </w:r>
          </w:p>
        </w:tc>
        <w:tc>
          <w:tcPr>
            <w:tcW w:w="1372"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7</w:t>
            </w:r>
          </w:p>
        </w:tc>
        <w:tc>
          <w:tcPr>
            <w:tcW w:w="1134"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10</w:t>
            </w:r>
          </w:p>
        </w:tc>
        <w:tc>
          <w:tcPr>
            <w:tcW w:w="141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3</w:t>
            </w:r>
          </w:p>
        </w:tc>
        <w:tc>
          <w:tcPr>
            <w:tcW w:w="2331"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4,2</w:t>
            </w:r>
          </w:p>
        </w:tc>
      </w:tr>
      <w:tr w:rsidR="002276AE" w:rsidRPr="002276AE" w:rsidTr="00E56D40">
        <w:tc>
          <w:tcPr>
            <w:tcW w:w="3045" w:type="dxa"/>
          </w:tcPr>
          <w:p w:rsidR="002276AE" w:rsidRPr="002276AE" w:rsidRDefault="002276AE" w:rsidP="002276AE">
            <w:pPr>
              <w:spacing w:after="0" w:line="240" w:lineRule="auto"/>
              <w:jc w:val="center"/>
              <w:rPr>
                <w:rFonts w:ascii="Times New Roman" w:hAnsi="Times New Roman"/>
                <w:color w:val="auto"/>
                <w:sz w:val="28"/>
                <w:szCs w:val="28"/>
              </w:rPr>
            </w:pPr>
            <w:r w:rsidRPr="002276AE">
              <w:rPr>
                <w:rFonts w:ascii="Times New Roman" w:hAnsi="Times New Roman"/>
                <w:color w:val="auto"/>
                <w:sz w:val="28"/>
                <w:szCs w:val="28"/>
              </w:rPr>
              <w:t>35 гр.</w:t>
            </w:r>
          </w:p>
        </w:tc>
        <w:tc>
          <w:tcPr>
            <w:tcW w:w="653"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19</w:t>
            </w:r>
          </w:p>
        </w:tc>
        <w:tc>
          <w:tcPr>
            <w:tcW w:w="1372"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6</w:t>
            </w:r>
          </w:p>
        </w:tc>
        <w:tc>
          <w:tcPr>
            <w:tcW w:w="1134"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12</w:t>
            </w:r>
          </w:p>
        </w:tc>
        <w:tc>
          <w:tcPr>
            <w:tcW w:w="141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w:t>
            </w:r>
          </w:p>
        </w:tc>
        <w:tc>
          <w:tcPr>
            <w:tcW w:w="2331"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4,2</w:t>
            </w:r>
          </w:p>
        </w:tc>
      </w:tr>
      <w:tr w:rsidR="002276AE" w:rsidRPr="002276AE" w:rsidTr="00E56D40">
        <w:tc>
          <w:tcPr>
            <w:tcW w:w="3045" w:type="dxa"/>
          </w:tcPr>
          <w:p w:rsidR="002276AE" w:rsidRPr="002276AE" w:rsidRDefault="002276AE" w:rsidP="002276AE">
            <w:pPr>
              <w:spacing w:after="0" w:line="240" w:lineRule="auto"/>
              <w:jc w:val="center"/>
              <w:rPr>
                <w:rFonts w:ascii="Times New Roman" w:hAnsi="Times New Roman"/>
                <w:color w:val="auto"/>
                <w:sz w:val="28"/>
                <w:szCs w:val="28"/>
              </w:rPr>
            </w:pPr>
            <w:r w:rsidRPr="002276AE">
              <w:rPr>
                <w:rFonts w:ascii="Times New Roman" w:hAnsi="Times New Roman"/>
                <w:color w:val="auto"/>
                <w:sz w:val="28"/>
                <w:szCs w:val="28"/>
              </w:rPr>
              <w:t>итого</w:t>
            </w:r>
          </w:p>
        </w:tc>
        <w:tc>
          <w:tcPr>
            <w:tcW w:w="653"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39</w:t>
            </w:r>
          </w:p>
        </w:tc>
        <w:tc>
          <w:tcPr>
            <w:tcW w:w="1372"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13</w:t>
            </w:r>
          </w:p>
        </w:tc>
        <w:tc>
          <w:tcPr>
            <w:tcW w:w="1134"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22</w:t>
            </w:r>
          </w:p>
        </w:tc>
        <w:tc>
          <w:tcPr>
            <w:tcW w:w="1417"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w:t>
            </w:r>
          </w:p>
        </w:tc>
        <w:tc>
          <w:tcPr>
            <w:tcW w:w="2331" w:type="dxa"/>
          </w:tcPr>
          <w:p w:rsidR="002276AE" w:rsidRPr="007E3E66" w:rsidRDefault="002276AE" w:rsidP="002276AE">
            <w:pPr>
              <w:spacing w:after="0" w:line="360" w:lineRule="auto"/>
              <w:jc w:val="center"/>
              <w:rPr>
                <w:rFonts w:ascii="Times New Roman" w:hAnsi="Times New Roman"/>
                <w:b/>
                <w:color w:val="auto"/>
                <w:sz w:val="28"/>
                <w:szCs w:val="28"/>
              </w:rPr>
            </w:pPr>
            <w:r w:rsidRPr="007E3E66">
              <w:rPr>
                <w:rFonts w:ascii="Times New Roman" w:hAnsi="Times New Roman"/>
                <w:b/>
                <w:color w:val="auto"/>
                <w:sz w:val="28"/>
                <w:szCs w:val="28"/>
              </w:rPr>
              <w:t>4,5</w:t>
            </w:r>
          </w:p>
        </w:tc>
      </w:tr>
    </w:tbl>
    <w:p w:rsidR="002276AE" w:rsidRPr="002276AE" w:rsidRDefault="002276AE" w:rsidP="002276AE">
      <w:pPr>
        <w:spacing w:after="0" w:line="360" w:lineRule="auto"/>
        <w:jc w:val="right"/>
        <w:rPr>
          <w:rFonts w:ascii="Times New Roman" w:hAnsi="Times New Roman"/>
          <w:color w:val="FF0000"/>
          <w:sz w:val="28"/>
          <w:szCs w:val="28"/>
        </w:rPr>
      </w:pPr>
    </w:p>
    <w:p w:rsidR="002276AE" w:rsidRPr="002276AE" w:rsidRDefault="002276AE" w:rsidP="002276AE">
      <w:pPr>
        <w:spacing w:after="0" w:line="360" w:lineRule="auto"/>
        <w:jc w:val="right"/>
        <w:rPr>
          <w:rFonts w:ascii="Times New Roman" w:hAnsi="Times New Roman"/>
          <w:color w:val="auto"/>
          <w:sz w:val="28"/>
          <w:szCs w:val="28"/>
        </w:rPr>
      </w:pPr>
      <w:r w:rsidRPr="002276AE">
        <w:rPr>
          <w:rFonts w:ascii="Times New Roman" w:hAnsi="Times New Roman"/>
          <w:color w:val="auto"/>
          <w:sz w:val="28"/>
          <w:szCs w:val="28"/>
        </w:rPr>
        <w:t>Таблица</w:t>
      </w:r>
      <w:r>
        <w:rPr>
          <w:rFonts w:ascii="Times New Roman" w:hAnsi="Times New Roman"/>
          <w:color w:val="auto"/>
          <w:sz w:val="28"/>
          <w:szCs w:val="28"/>
        </w:rPr>
        <w:t xml:space="preserve"> 13</w:t>
      </w:r>
    </w:p>
    <w:p w:rsidR="002276AE" w:rsidRPr="002276AE" w:rsidRDefault="002276AE" w:rsidP="002276AE">
      <w:pPr>
        <w:spacing w:after="0" w:line="240" w:lineRule="auto"/>
        <w:jc w:val="center"/>
        <w:rPr>
          <w:rFonts w:ascii="Times New Roman" w:hAnsi="Times New Roman"/>
          <w:color w:val="auto"/>
          <w:sz w:val="28"/>
          <w:szCs w:val="28"/>
        </w:rPr>
      </w:pPr>
      <w:r w:rsidRPr="002276AE">
        <w:rPr>
          <w:rFonts w:ascii="Times New Roman" w:hAnsi="Times New Roman"/>
          <w:color w:val="auto"/>
          <w:sz w:val="28"/>
          <w:szCs w:val="28"/>
        </w:rPr>
        <w:t xml:space="preserve">Итоговые данные контроля  производственной  практике </w:t>
      </w:r>
    </w:p>
    <w:p w:rsidR="002276AE" w:rsidRPr="002276AE" w:rsidRDefault="002276AE" w:rsidP="002276AE">
      <w:pPr>
        <w:spacing w:after="0" w:line="240" w:lineRule="auto"/>
        <w:jc w:val="center"/>
        <w:rPr>
          <w:rFonts w:ascii="Times New Roman" w:hAnsi="Times New Roman"/>
          <w:color w:val="auto"/>
          <w:sz w:val="28"/>
          <w:szCs w:val="28"/>
        </w:rPr>
      </w:pPr>
      <w:r w:rsidRPr="002276AE">
        <w:rPr>
          <w:rFonts w:ascii="Times New Roman" w:hAnsi="Times New Roman"/>
          <w:color w:val="auto"/>
          <w:sz w:val="28"/>
          <w:szCs w:val="28"/>
        </w:rPr>
        <w:t xml:space="preserve">по ПМ.04 </w:t>
      </w:r>
      <w:r w:rsidRPr="002276AE">
        <w:rPr>
          <w:rFonts w:ascii="Times New Roman" w:hAnsi="Times New Roman"/>
          <w:color w:val="auto"/>
          <w:sz w:val="26"/>
          <w:szCs w:val="28"/>
        </w:rPr>
        <w:t>Взаимодействие с родителями (лицами, их заменяющими) и сотрудниками образовательной организации</w:t>
      </w:r>
    </w:p>
    <w:p w:rsidR="002276AE" w:rsidRPr="002276AE" w:rsidRDefault="002276AE" w:rsidP="002276AE">
      <w:pPr>
        <w:spacing w:after="0" w:line="240" w:lineRule="auto"/>
        <w:jc w:val="center"/>
        <w:rPr>
          <w:rFonts w:ascii="Times New Roman" w:hAnsi="Times New Roman"/>
          <w:color w:val="auto"/>
          <w:sz w:val="28"/>
          <w:szCs w:val="28"/>
        </w:rPr>
      </w:pPr>
      <w:r w:rsidRPr="002276AE">
        <w:rPr>
          <w:rFonts w:ascii="Times New Roman" w:hAnsi="Times New Roman"/>
          <w:color w:val="auto"/>
          <w:sz w:val="28"/>
          <w:szCs w:val="28"/>
        </w:rPr>
        <w:t xml:space="preserve">  специальность  Специальное дошкольное образование</w:t>
      </w:r>
    </w:p>
    <w:p w:rsidR="002276AE" w:rsidRPr="002276AE" w:rsidRDefault="002276AE" w:rsidP="002276AE">
      <w:pPr>
        <w:spacing w:after="0" w:line="240" w:lineRule="auto"/>
        <w:jc w:val="center"/>
        <w:rPr>
          <w:rFonts w:ascii="Times New Roman" w:hAnsi="Times New Roman"/>
          <w:color w:val="auto"/>
          <w:sz w:val="28"/>
          <w:szCs w:val="28"/>
        </w:rPr>
      </w:pPr>
      <w:r w:rsidRPr="002276AE">
        <w:rPr>
          <w:rFonts w:ascii="Times New Roman" w:hAnsi="Times New Roman"/>
          <w:color w:val="auto"/>
          <w:sz w:val="28"/>
          <w:szCs w:val="28"/>
        </w:rPr>
        <w:t>май 2023</w:t>
      </w:r>
    </w:p>
    <w:p w:rsidR="002276AE" w:rsidRPr="002276AE" w:rsidRDefault="002276AE" w:rsidP="002276AE">
      <w:pPr>
        <w:spacing w:after="0" w:line="240" w:lineRule="auto"/>
        <w:jc w:val="center"/>
        <w:rPr>
          <w:rFonts w:ascii="Times New Roman" w:hAnsi="Times New Roman"/>
          <w:color w:val="auto"/>
          <w:sz w:val="28"/>
          <w:szCs w:val="28"/>
        </w:rPr>
      </w:pPr>
    </w:p>
    <w:tbl>
      <w:tblPr>
        <w:tblW w:w="7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
        <w:gridCol w:w="836"/>
        <w:gridCol w:w="1193"/>
        <w:gridCol w:w="1142"/>
        <w:gridCol w:w="2279"/>
        <w:gridCol w:w="1057"/>
      </w:tblGrid>
      <w:tr w:rsidR="007E3E66" w:rsidRPr="002276AE" w:rsidTr="007E3E66">
        <w:tc>
          <w:tcPr>
            <w:tcW w:w="890" w:type="dxa"/>
          </w:tcPr>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lastRenderedPageBreak/>
              <w:t>3 курс</w:t>
            </w:r>
          </w:p>
        </w:tc>
        <w:tc>
          <w:tcPr>
            <w:tcW w:w="836" w:type="dxa"/>
          </w:tcPr>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кол-во</w:t>
            </w:r>
          </w:p>
        </w:tc>
        <w:tc>
          <w:tcPr>
            <w:tcW w:w="1193" w:type="dxa"/>
          </w:tcPr>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отлично</w:t>
            </w:r>
          </w:p>
        </w:tc>
        <w:tc>
          <w:tcPr>
            <w:tcW w:w="1142" w:type="dxa"/>
          </w:tcPr>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хорошо</w:t>
            </w:r>
          </w:p>
        </w:tc>
        <w:tc>
          <w:tcPr>
            <w:tcW w:w="2279" w:type="dxa"/>
          </w:tcPr>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удовлетво</w:t>
            </w:r>
          </w:p>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рительно</w:t>
            </w:r>
          </w:p>
        </w:tc>
        <w:tc>
          <w:tcPr>
            <w:tcW w:w="1057" w:type="dxa"/>
          </w:tcPr>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средний балл</w:t>
            </w:r>
          </w:p>
          <w:p w:rsidR="007E3E66" w:rsidRPr="002276AE" w:rsidRDefault="007E3E66"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2019</w:t>
            </w:r>
          </w:p>
        </w:tc>
      </w:tr>
      <w:tr w:rsidR="007E3E66" w:rsidRPr="002276AE" w:rsidTr="007E3E66">
        <w:trPr>
          <w:trHeight w:val="745"/>
        </w:trPr>
        <w:tc>
          <w:tcPr>
            <w:tcW w:w="890"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33</w:t>
            </w:r>
          </w:p>
        </w:tc>
        <w:tc>
          <w:tcPr>
            <w:tcW w:w="836"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24</w:t>
            </w:r>
          </w:p>
        </w:tc>
        <w:tc>
          <w:tcPr>
            <w:tcW w:w="1193"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13</w:t>
            </w:r>
          </w:p>
        </w:tc>
        <w:tc>
          <w:tcPr>
            <w:tcW w:w="1142"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9</w:t>
            </w:r>
          </w:p>
        </w:tc>
        <w:tc>
          <w:tcPr>
            <w:tcW w:w="2279"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w:t>
            </w:r>
          </w:p>
        </w:tc>
        <w:tc>
          <w:tcPr>
            <w:tcW w:w="1057"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4,5</w:t>
            </w:r>
          </w:p>
        </w:tc>
      </w:tr>
      <w:tr w:rsidR="007E3E66" w:rsidRPr="002276AE" w:rsidTr="007E3E66">
        <w:trPr>
          <w:trHeight w:val="745"/>
        </w:trPr>
        <w:tc>
          <w:tcPr>
            <w:tcW w:w="890"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34</w:t>
            </w:r>
          </w:p>
        </w:tc>
        <w:tc>
          <w:tcPr>
            <w:tcW w:w="836"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22</w:t>
            </w:r>
          </w:p>
        </w:tc>
        <w:tc>
          <w:tcPr>
            <w:tcW w:w="1193"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4</w:t>
            </w:r>
          </w:p>
        </w:tc>
        <w:tc>
          <w:tcPr>
            <w:tcW w:w="1142"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16</w:t>
            </w:r>
          </w:p>
        </w:tc>
        <w:tc>
          <w:tcPr>
            <w:tcW w:w="2279"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w:t>
            </w:r>
          </w:p>
        </w:tc>
        <w:tc>
          <w:tcPr>
            <w:tcW w:w="1057"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4,0</w:t>
            </w:r>
          </w:p>
        </w:tc>
      </w:tr>
      <w:tr w:rsidR="007E3E66" w:rsidRPr="002276AE" w:rsidTr="007E3E66">
        <w:trPr>
          <w:trHeight w:val="745"/>
        </w:trPr>
        <w:tc>
          <w:tcPr>
            <w:tcW w:w="890" w:type="dxa"/>
          </w:tcPr>
          <w:p w:rsidR="007E3E66" w:rsidRPr="002276AE" w:rsidRDefault="007E3E66"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итого</w:t>
            </w:r>
          </w:p>
        </w:tc>
        <w:tc>
          <w:tcPr>
            <w:tcW w:w="836"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46</w:t>
            </w:r>
          </w:p>
        </w:tc>
        <w:tc>
          <w:tcPr>
            <w:tcW w:w="1193"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17</w:t>
            </w:r>
          </w:p>
        </w:tc>
        <w:tc>
          <w:tcPr>
            <w:tcW w:w="1142"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25</w:t>
            </w:r>
          </w:p>
        </w:tc>
        <w:tc>
          <w:tcPr>
            <w:tcW w:w="2279"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w:t>
            </w:r>
          </w:p>
        </w:tc>
        <w:tc>
          <w:tcPr>
            <w:tcW w:w="1057" w:type="dxa"/>
          </w:tcPr>
          <w:p w:rsidR="007E3E66" w:rsidRPr="002276AE" w:rsidRDefault="007E3E66"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4,1</w:t>
            </w:r>
          </w:p>
        </w:tc>
      </w:tr>
    </w:tbl>
    <w:p w:rsidR="002276AE" w:rsidRPr="002276AE" w:rsidRDefault="002276AE" w:rsidP="002276AE">
      <w:pPr>
        <w:spacing w:after="0" w:line="360" w:lineRule="auto"/>
        <w:rPr>
          <w:rFonts w:ascii="Times New Roman" w:hAnsi="Times New Roman"/>
          <w:sz w:val="28"/>
          <w:szCs w:val="28"/>
        </w:rPr>
      </w:pPr>
    </w:p>
    <w:p w:rsidR="002276AE" w:rsidRPr="002276AE" w:rsidRDefault="002276AE" w:rsidP="002276AE">
      <w:pPr>
        <w:spacing w:after="0" w:line="360" w:lineRule="auto"/>
        <w:jc w:val="right"/>
        <w:rPr>
          <w:rFonts w:ascii="Times New Roman" w:hAnsi="Times New Roman"/>
          <w:sz w:val="28"/>
          <w:szCs w:val="28"/>
        </w:rPr>
      </w:pPr>
      <w:r w:rsidRPr="002276AE">
        <w:rPr>
          <w:rFonts w:ascii="Times New Roman" w:hAnsi="Times New Roman"/>
          <w:sz w:val="28"/>
          <w:szCs w:val="28"/>
        </w:rPr>
        <w:t>Таблица</w:t>
      </w:r>
      <w:r>
        <w:rPr>
          <w:rFonts w:ascii="Times New Roman" w:hAnsi="Times New Roman"/>
          <w:sz w:val="28"/>
          <w:szCs w:val="28"/>
        </w:rPr>
        <w:t xml:space="preserve"> 14</w:t>
      </w:r>
    </w:p>
    <w:p w:rsidR="002276AE" w:rsidRPr="002276AE" w:rsidRDefault="002276AE" w:rsidP="002276AE">
      <w:pPr>
        <w:spacing w:after="0" w:line="240" w:lineRule="auto"/>
        <w:jc w:val="center"/>
        <w:rPr>
          <w:rFonts w:ascii="Times New Roman" w:hAnsi="Times New Roman"/>
          <w:sz w:val="28"/>
          <w:szCs w:val="28"/>
        </w:rPr>
      </w:pPr>
      <w:r w:rsidRPr="002276AE">
        <w:rPr>
          <w:rFonts w:ascii="Times New Roman" w:hAnsi="Times New Roman"/>
          <w:sz w:val="28"/>
          <w:szCs w:val="28"/>
        </w:rPr>
        <w:t xml:space="preserve">Итоговые данные контроля производственной практик </w:t>
      </w:r>
    </w:p>
    <w:p w:rsidR="002276AE" w:rsidRPr="002276AE" w:rsidRDefault="002276AE" w:rsidP="002276AE">
      <w:pPr>
        <w:spacing w:after="0" w:line="240" w:lineRule="auto"/>
        <w:jc w:val="center"/>
        <w:rPr>
          <w:rFonts w:ascii="Times New Roman" w:hAnsi="Times New Roman"/>
          <w:sz w:val="28"/>
          <w:szCs w:val="28"/>
        </w:rPr>
      </w:pPr>
      <w:r w:rsidRPr="002276AE">
        <w:rPr>
          <w:rFonts w:ascii="Times New Roman" w:hAnsi="Times New Roman"/>
          <w:sz w:val="28"/>
          <w:szCs w:val="28"/>
        </w:rPr>
        <w:t>по ПМ.02 Организация досуговых мероприятий</w:t>
      </w:r>
    </w:p>
    <w:p w:rsidR="002276AE" w:rsidRPr="002276AE" w:rsidRDefault="002276AE" w:rsidP="002276AE">
      <w:pPr>
        <w:spacing w:after="0" w:line="240" w:lineRule="auto"/>
        <w:jc w:val="center"/>
        <w:rPr>
          <w:rFonts w:ascii="Times New Roman" w:hAnsi="Times New Roman"/>
          <w:sz w:val="28"/>
          <w:szCs w:val="28"/>
        </w:rPr>
      </w:pPr>
      <w:r w:rsidRPr="002276AE">
        <w:rPr>
          <w:rFonts w:ascii="Times New Roman" w:hAnsi="Times New Roman"/>
          <w:sz w:val="28"/>
          <w:szCs w:val="28"/>
        </w:rPr>
        <w:t xml:space="preserve">  специальность    Педагогика дополнительного образования</w:t>
      </w:r>
    </w:p>
    <w:p w:rsidR="002276AE" w:rsidRPr="002276AE" w:rsidRDefault="002276AE" w:rsidP="002276AE">
      <w:pPr>
        <w:spacing w:after="0" w:line="240" w:lineRule="auto"/>
        <w:jc w:val="center"/>
        <w:rPr>
          <w:rFonts w:ascii="Times New Roman" w:hAnsi="Times New Roman"/>
          <w:b/>
          <w:sz w:val="32"/>
          <w:szCs w:val="32"/>
        </w:rPr>
      </w:pPr>
      <w:r w:rsidRPr="002276AE">
        <w:rPr>
          <w:rFonts w:ascii="Times New Roman" w:hAnsi="Times New Roman"/>
          <w:sz w:val="28"/>
          <w:szCs w:val="28"/>
        </w:rPr>
        <w:t>май 2023 года</w:t>
      </w: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5"/>
        <w:gridCol w:w="653"/>
        <w:gridCol w:w="1372"/>
        <w:gridCol w:w="1134"/>
        <w:gridCol w:w="1417"/>
        <w:gridCol w:w="2331"/>
      </w:tblGrid>
      <w:tr w:rsidR="002276AE" w:rsidRPr="002276AE" w:rsidTr="00E56D40">
        <w:tc>
          <w:tcPr>
            <w:tcW w:w="3045" w:type="dxa"/>
          </w:tcPr>
          <w:p w:rsidR="002276AE" w:rsidRPr="002276AE" w:rsidRDefault="002276AE" w:rsidP="002276AE">
            <w:pPr>
              <w:spacing w:after="0" w:line="360" w:lineRule="auto"/>
              <w:jc w:val="center"/>
              <w:rPr>
                <w:rFonts w:ascii="Times New Roman" w:hAnsi="Times New Roman"/>
                <w:color w:val="auto"/>
                <w:sz w:val="24"/>
                <w:szCs w:val="24"/>
              </w:rPr>
            </w:pPr>
            <w:r w:rsidRPr="002276AE">
              <w:rPr>
                <w:rFonts w:ascii="Times New Roman" w:hAnsi="Times New Roman"/>
                <w:color w:val="auto"/>
                <w:sz w:val="24"/>
                <w:szCs w:val="24"/>
              </w:rPr>
              <w:t>3курс</w:t>
            </w:r>
          </w:p>
        </w:tc>
        <w:tc>
          <w:tcPr>
            <w:tcW w:w="653"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кол-во</w:t>
            </w:r>
          </w:p>
        </w:tc>
        <w:tc>
          <w:tcPr>
            <w:tcW w:w="1372"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отлично</w:t>
            </w:r>
          </w:p>
        </w:tc>
        <w:tc>
          <w:tcPr>
            <w:tcW w:w="1134"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хорошо</w:t>
            </w:r>
          </w:p>
        </w:tc>
        <w:tc>
          <w:tcPr>
            <w:tcW w:w="1417"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удовлет</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вори</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тельно</w:t>
            </w:r>
          </w:p>
        </w:tc>
        <w:tc>
          <w:tcPr>
            <w:tcW w:w="2331"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средний</w:t>
            </w:r>
          </w:p>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4"/>
                <w:szCs w:val="24"/>
              </w:rPr>
              <w:t>балл</w:t>
            </w:r>
          </w:p>
          <w:p w:rsidR="002276AE" w:rsidRPr="002276AE" w:rsidRDefault="002276AE" w:rsidP="002276AE">
            <w:pPr>
              <w:spacing w:after="0" w:line="240" w:lineRule="auto"/>
              <w:jc w:val="center"/>
              <w:rPr>
                <w:rFonts w:ascii="Times New Roman" w:hAnsi="Times New Roman"/>
                <w:color w:val="auto"/>
                <w:sz w:val="24"/>
                <w:szCs w:val="24"/>
              </w:rPr>
            </w:pPr>
          </w:p>
        </w:tc>
      </w:tr>
      <w:tr w:rsidR="002276AE" w:rsidRPr="002276AE" w:rsidTr="00E56D40">
        <w:tc>
          <w:tcPr>
            <w:tcW w:w="3045"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8"/>
                <w:szCs w:val="28"/>
              </w:rPr>
              <w:t>32 гр.</w:t>
            </w:r>
          </w:p>
        </w:tc>
        <w:tc>
          <w:tcPr>
            <w:tcW w:w="653"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21</w:t>
            </w:r>
          </w:p>
        </w:tc>
        <w:tc>
          <w:tcPr>
            <w:tcW w:w="1372"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13</w:t>
            </w:r>
          </w:p>
        </w:tc>
        <w:tc>
          <w:tcPr>
            <w:tcW w:w="1134"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8</w:t>
            </w:r>
          </w:p>
        </w:tc>
        <w:tc>
          <w:tcPr>
            <w:tcW w:w="1417" w:type="dxa"/>
          </w:tcPr>
          <w:p w:rsidR="002276AE" w:rsidRPr="002276AE" w:rsidRDefault="002276AE" w:rsidP="002276AE">
            <w:pPr>
              <w:spacing w:after="0" w:line="360" w:lineRule="auto"/>
              <w:jc w:val="center"/>
              <w:rPr>
                <w:rFonts w:ascii="Times New Roman" w:hAnsi="Times New Roman"/>
                <w:color w:val="auto"/>
                <w:sz w:val="28"/>
                <w:szCs w:val="28"/>
              </w:rPr>
            </w:pPr>
            <w:r w:rsidRPr="002276AE">
              <w:rPr>
                <w:rFonts w:ascii="Times New Roman" w:hAnsi="Times New Roman"/>
                <w:color w:val="auto"/>
                <w:sz w:val="28"/>
                <w:szCs w:val="28"/>
              </w:rPr>
              <w:t>0</w:t>
            </w:r>
          </w:p>
        </w:tc>
        <w:tc>
          <w:tcPr>
            <w:tcW w:w="2331"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4,6</w:t>
            </w:r>
          </w:p>
        </w:tc>
      </w:tr>
      <w:tr w:rsidR="002276AE" w:rsidRPr="002276AE" w:rsidTr="00E56D40">
        <w:tc>
          <w:tcPr>
            <w:tcW w:w="3045" w:type="dxa"/>
          </w:tcPr>
          <w:p w:rsidR="002276AE" w:rsidRPr="002276AE" w:rsidRDefault="002276AE" w:rsidP="002276AE">
            <w:pPr>
              <w:spacing w:after="0" w:line="240" w:lineRule="auto"/>
              <w:jc w:val="center"/>
              <w:rPr>
                <w:rFonts w:ascii="Times New Roman" w:hAnsi="Times New Roman"/>
                <w:color w:val="auto"/>
                <w:sz w:val="24"/>
                <w:szCs w:val="24"/>
              </w:rPr>
            </w:pPr>
            <w:r w:rsidRPr="002276AE">
              <w:rPr>
                <w:rFonts w:ascii="Times New Roman" w:hAnsi="Times New Roman"/>
                <w:color w:val="auto"/>
                <w:sz w:val="28"/>
                <w:szCs w:val="28"/>
              </w:rPr>
              <w:t>итого</w:t>
            </w:r>
          </w:p>
        </w:tc>
        <w:tc>
          <w:tcPr>
            <w:tcW w:w="653"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21</w:t>
            </w:r>
          </w:p>
        </w:tc>
        <w:tc>
          <w:tcPr>
            <w:tcW w:w="1372"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13</w:t>
            </w:r>
          </w:p>
        </w:tc>
        <w:tc>
          <w:tcPr>
            <w:tcW w:w="1134"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8</w:t>
            </w:r>
          </w:p>
        </w:tc>
        <w:tc>
          <w:tcPr>
            <w:tcW w:w="1417"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0</w:t>
            </w:r>
          </w:p>
        </w:tc>
        <w:tc>
          <w:tcPr>
            <w:tcW w:w="2331" w:type="dxa"/>
          </w:tcPr>
          <w:p w:rsidR="002276AE" w:rsidRPr="002276AE" w:rsidRDefault="002276AE" w:rsidP="002276AE">
            <w:pPr>
              <w:spacing w:after="0" w:line="360" w:lineRule="auto"/>
              <w:jc w:val="center"/>
              <w:rPr>
                <w:rFonts w:ascii="Times New Roman" w:hAnsi="Times New Roman"/>
                <w:b/>
                <w:color w:val="auto"/>
                <w:sz w:val="28"/>
                <w:szCs w:val="28"/>
              </w:rPr>
            </w:pPr>
            <w:r w:rsidRPr="002276AE">
              <w:rPr>
                <w:rFonts w:ascii="Times New Roman" w:hAnsi="Times New Roman"/>
                <w:b/>
                <w:color w:val="auto"/>
                <w:sz w:val="28"/>
                <w:szCs w:val="28"/>
              </w:rPr>
              <w:t>4,6</w:t>
            </w:r>
          </w:p>
        </w:tc>
      </w:tr>
    </w:tbl>
    <w:p w:rsidR="002276AE" w:rsidRPr="002276AE" w:rsidRDefault="002276AE" w:rsidP="002276AE">
      <w:pPr>
        <w:spacing w:after="0" w:line="240" w:lineRule="auto"/>
        <w:ind w:firstLine="709"/>
        <w:jc w:val="both"/>
        <w:rPr>
          <w:rFonts w:ascii="Times New Roman" w:hAnsi="Times New Roman"/>
          <w:color w:val="auto"/>
          <w:sz w:val="28"/>
        </w:rPr>
      </w:pPr>
    </w:p>
    <w:p w:rsidR="002276AE" w:rsidRPr="002276AE" w:rsidRDefault="002276AE" w:rsidP="002276AE">
      <w:pPr>
        <w:spacing w:after="0" w:line="240" w:lineRule="auto"/>
        <w:ind w:firstLine="709"/>
        <w:jc w:val="both"/>
        <w:rPr>
          <w:rFonts w:ascii="Times New Roman" w:hAnsi="Times New Roman"/>
          <w:color w:val="auto"/>
          <w:sz w:val="28"/>
        </w:rPr>
      </w:pPr>
      <w:r w:rsidRPr="002276AE">
        <w:rPr>
          <w:rFonts w:ascii="Times New Roman" w:hAnsi="Times New Roman"/>
          <w:color w:val="auto"/>
          <w:sz w:val="28"/>
        </w:rPr>
        <w:t>Результаты самообследования показали, что организация образовательного процесса в Сокольском педагогическом колледже соответствует требованиям ФГОС СПО по соответствующим специальностям.</w:t>
      </w:r>
    </w:p>
    <w:p w:rsidR="00DC508D" w:rsidRDefault="00DC508D">
      <w:pPr>
        <w:spacing w:after="0" w:line="240" w:lineRule="auto"/>
        <w:ind w:firstLine="709"/>
        <w:jc w:val="both"/>
        <w:rPr>
          <w:rFonts w:ascii="Times New Roman" w:hAnsi="Times New Roman"/>
          <w:color w:val="FF0000"/>
          <w:sz w:val="28"/>
        </w:rPr>
      </w:pPr>
    </w:p>
    <w:p w:rsidR="00DC508D" w:rsidRPr="00701DF1" w:rsidRDefault="00494721">
      <w:pPr>
        <w:spacing w:after="0" w:line="240" w:lineRule="auto"/>
        <w:ind w:firstLine="708"/>
        <w:jc w:val="both"/>
        <w:rPr>
          <w:rFonts w:ascii="Times New Roman" w:hAnsi="Times New Roman"/>
          <w:b/>
          <w:color w:val="000000" w:themeColor="text1"/>
          <w:spacing w:val="-4"/>
          <w:sz w:val="28"/>
        </w:rPr>
      </w:pPr>
      <w:r w:rsidRPr="00701DF1">
        <w:rPr>
          <w:rFonts w:ascii="Times New Roman" w:hAnsi="Times New Roman"/>
          <w:b/>
          <w:color w:val="000000" w:themeColor="text1"/>
          <w:spacing w:val="-4"/>
          <w:sz w:val="28"/>
        </w:rPr>
        <w:t>Организация образовательной деятельности лиц инвалидностью и с ограниченными возможностями здоровья</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b/>
          <w:color w:val="000000" w:themeColor="text1"/>
          <w:spacing w:val="-4"/>
          <w:sz w:val="28"/>
        </w:rPr>
        <w:tab/>
      </w:r>
      <w:r w:rsidRPr="00701DF1">
        <w:rPr>
          <w:rFonts w:ascii="Times New Roman" w:hAnsi="Times New Roman"/>
          <w:color w:val="000000" w:themeColor="text1"/>
          <w:spacing w:val="-4"/>
          <w:sz w:val="28"/>
        </w:rPr>
        <w:t xml:space="preserve">В колледже приказом директора закреплено ответственное лицо за работу со студентами, относящимися к категории лиц с ОВЗ и инвалидов – социальный педагог, которая регулярно посещает заседания ОУМО «Организация обучения лиц с ОВЗ и инвалидов», участвует в вебинарах, семинарах соответствующего профиля. Систематически ведётся работа по реализации положений плана-графика реализации проекта «Доступная среда» (в соответствии с Картой доступности). 1 раз в полугодие оформляется реабилитационный паспорт организации, где содержится информация о реабилитационных услугах, оказываемых в колледже. </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ab/>
        <w:t>В 202</w:t>
      </w:r>
      <w:r w:rsidR="00701DF1" w:rsidRPr="00701DF1">
        <w:rPr>
          <w:rFonts w:ascii="Times New Roman" w:hAnsi="Times New Roman"/>
          <w:color w:val="000000" w:themeColor="text1"/>
          <w:spacing w:val="-4"/>
          <w:sz w:val="28"/>
        </w:rPr>
        <w:t>3</w:t>
      </w:r>
      <w:r w:rsidRPr="00701DF1">
        <w:rPr>
          <w:rFonts w:ascii="Times New Roman" w:hAnsi="Times New Roman"/>
          <w:color w:val="000000" w:themeColor="text1"/>
          <w:spacing w:val="-4"/>
          <w:sz w:val="28"/>
        </w:rPr>
        <w:t xml:space="preserve"> году в колледже обучалось </w:t>
      </w:r>
      <w:r w:rsidR="00B51F2F" w:rsidRPr="00701DF1">
        <w:rPr>
          <w:rFonts w:ascii="Times New Roman" w:hAnsi="Times New Roman"/>
          <w:color w:val="000000" w:themeColor="text1"/>
          <w:spacing w:val="-4"/>
          <w:sz w:val="28"/>
        </w:rPr>
        <w:t>10</w:t>
      </w:r>
      <w:r w:rsidRPr="00701DF1">
        <w:rPr>
          <w:rFonts w:ascii="Times New Roman" w:hAnsi="Times New Roman"/>
          <w:color w:val="000000" w:themeColor="text1"/>
          <w:spacing w:val="-4"/>
          <w:sz w:val="28"/>
        </w:rPr>
        <w:t xml:space="preserve"> человек, относящихся к категории детей-инвалидов и инвалидов:</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ab/>
        <w:t xml:space="preserve">- дети-инвалиды – </w:t>
      </w:r>
      <w:r w:rsidR="00701DF1" w:rsidRPr="00701DF1">
        <w:rPr>
          <w:rFonts w:ascii="Times New Roman" w:hAnsi="Times New Roman"/>
          <w:color w:val="000000" w:themeColor="text1"/>
          <w:spacing w:val="-4"/>
          <w:sz w:val="28"/>
        </w:rPr>
        <w:t>2</w:t>
      </w:r>
      <w:r w:rsidRPr="00701DF1">
        <w:rPr>
          <w:rFonts w:ascii="Times New Roman" w:hAnsi="Times New Roman"/>
          <w:color w:val="000000" w:themeColor="text1"/>
          <w:spacing w:val="-4"/>
          <w:sz w:val="28"/>
        </w:rPr>
        <w:t xml:space="preserve"> человек (очное отделение);</w:t>
      </w:r>
    </w:p>
    <w:p w:rsidR="00DC508D" w:rsidRPr="00701DF1" w:rsidRDefault="00494721">
      <w:pPr>
        <w:spacing w:after="0" w:line="240" w:lineRule="auto"/>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ab/>
        <w:t xml:space="preserve">- инвалиды – </w:t>
      </w:r>
      <w:r w:rsidR="00701DF1" w:rsidRPr="00701DF1">
        <w:rPr>
          <w:rFonts w:ascii="Times New Roman" w:hAnsi="Times New Roman"/>
          <w:color w:val="000000" w:themeColor="text1"/>
          <w:spacing w:val="-4"/>
          <w:sz w:val="28"/>
        </w:rPr>
        <w:t>8</w:t>
      </w:r>
      <w:r w:rsidRPr="00701DF1">
        <w:rPr>
          <w:rFonts w:ascii="Times New Roman" w:hAnsi="Times New Roman"/>
          <w:color w:val="000000" w:themeColor="text1"/>
          <w:spacing w:val="-4"/>
          <w:sz w:val="28"/>
        </w:rPr>
        <w:t xml:space="preserve"> челове</w:t>
      </w:r>
      <w:r w:rsidR="007222C8" w:rsidRPr="00701DF1">
        <w:rPr>
          <w:rFonts w:ascii="Times New Roman" w:hAnsi="Times New Roman"/>
          <w:color w:val="000000" w:themeColor="text1"/>
          <w:spacing w:val="-4"/>
          <w:sz w:val="28"/>
        </w:rPr>
        <w:t>к</w:t>
      </w:r>
      <w:r w:rsidRPr="00701DF1">
        <w:rPr>
          <w:rFonts w:ascii="Times New Roman" w:hAnsi="Times New Roman"/>
          <w:color w:val="000000" w:themeColor="text1"/>
          <w:spacing w:val="-4"/>
          <w:sz w:val="28"/>
        </w:rPr>
        <w:t xml:space="preserve">, из них </w:t>
      </w:r>
      <w:r w:rsidR="00B51F2F" w:rsidRPr="00701DF1">
        <w:rPr>
          <w:rFonts w:ascii="Times New Roman" w:hAnsi="Times New Roman"/>
          <w:color w:val="000000" w:themeColor="text1"/>
          <w:spacing w:val="-4"/>
          <w:sz w:val="28"/>
        </w:rPr>
        <w:t>3</w:t>
      </w:r>
      <w:r w:rsidRPr="00701DF1">
        <w:rPr>
          <w:rFonts w:ascii="Times New Roman" w:hAnsi="Times New Roman"/>
          <w:color w:val="000000" w:themeColor="text1"/>
          <w:spacing w:val="-4"/>
          <w:sz w:val="28"/>
        </w:rPr>
        <w:t xml:space="preserve"> человека (заочное отделение), </w:t>
      </w:r>
      <w:r w:rsidR="00701DF1" w:rsidRPr="00701DF1">
        <w:rPr>
          <w:rFonts w:ascii="Times New Roman" w:hAnsi="Times New Roman"/>
          <w:color w:val="000000" w:themeColor="text1"/>
          <w:spacing w:val="-4"/>
          <w:sz w:val="28"/>
        </w:rPr>
        <w:t>5</w:t>
      </w:r>
      <w:r w:rsidRPr="00701DF1">
        <w:rPr>
          <w:rFonts w:ascii="Times New Roman" w:hAnsi="Times New Roman"/>
          <w:color w:val="000000" w:themeColor="text1"/>
          <w:spacing w:val="-4"/>
          <w:sz w:val="28"/>
        </w:rPr>
        <w:t xml:space="preserve"> человек (очное отделение).</w:t>
      </w:r>
    </w:p>
    <w:p w:rsidR="00DC508D" w:rsidRPr="007E3E66" w:rsidRDefault="00772ECD" w:rsidP="007E3E66">
      <w:pPr>
        <w:spacing w:after="0" w:line="240" w:lineRule="auto"/>
        <w:ind w:firstLine="708"/>
        <w:jc w:val="both"/>
        <w:rPr>
          <w:rFonts w:ascii="Times New Roman" w:hAnsi="Times New Roman"/>
          <w:color w:val="000000" w:themeColor="text1"/>
          <w:spacing w:val="-4"/>
          <w:sz w:val="28"/>
        </w:rPr>
      </w:pPr>
      <w:r w:rsidRPr="00701DF1">
        <w:rPr>
          <w:rFonts w:ascii="Times New Roman" w:hAnsi="Times New Roman"/>
          <w:color w:val="000000" w:themeColor="text1"/>
          <w:spacing w:val="-4"/>
          <w:sz w:val="28"/>
        </w:rPr>
        <w:t>1 в</w:t>
      </w:r>
      <w:r w:rsidR="00494721" w:rsidRPr="00701DF1">
        <w:rPr>
          <w:rFonts w:ascii="Times New Roman" w:hAnsi="Times New Roman"/>
          <w:color w:val="000000" w:themeColor="text1"/>
          <w:spacing w:val="-4"/>
          <w:sz w:val="28"/>
        </w:rPr>
        <w:t>ыпускник из категории лиц с инвалидностью и ограниченными возможностями здоровья в 202</w:t>
      </w:r>
      <w:r w:rsidR="00701DF1">
        <w:rPr>
          <w:rFonts w:ascii="Times New Roman" w:hAnsi="Times New Roman"/>
          <w:color w:val="000000" w:themeColor="text1"/>
          <w:spacing w:val="-4"/>
          <w:sz w:val="28"/>
        </w:rPr>
        <w:t>3</w:t>
      </w:r>
      <w:r w:rsidR="00494721" w:rsidRPr="00701DF1">
        <w:rPr>
          <w:rFonts w:ascii="Times New Roman" w:hAnsi="Times New Roman"/>
          <w:color w:val="000000" w:themeColor="text1"/>
          <w:spacing w:val="-4"/>
          <w:sz w:val="28"/>
        </w:rPr>
        <w:t xml:space="preserve"> году </w:t>
      </w:r>
      <w:r w:rsidRPr="00701DF1">
        <w:rPr>
          <w:rFonts w:ascii="Times New Roman" w:hAnsi="Times New Roman"/>
          <w:color w:val="000000" w:themeColor="text1"/>
          <w:spacing w:val="-4"/>
          <w:sz w:val="28"/>
        </w:rPr>
        <w:t>закончил обучение</w:t>
      </w:r>
      <w:r w:rsidR="00494721" w:rsidRPr="00701DF1">
        <w:rPr>
          <w:rFonts w:ascii="Times New Roman" w:hAnsi="Times New Roman"/>
          <w:color w:val="000000" w:themeColor="text1"/>
          <w:spacing w:val="-4"/>
          <w:sz w:val="28"/>
        </w:rPr>
        <w:t xml:space="preserve">.  </w:t>
      </w:r>
    </w:p>
    <w:p w:rsidR="00DC508D" w:rsidRDefault="00494721">
      <w:pPr>
        <w:spacing w:after="0" w:line="240" w:lineRule="auto"/>
        <w:jc w:val="center"/>
        <w:rPr>
          <w:rFonts w:ascii="Times New Roman" w:hAnsi="Times New Roman"/>
          <w:sz w:val="28"/>
        </w:rPr>
      </w:pPr>
      <w:r>
        <w:rPr>
          <w:rFonts w:ascii="Times New Roman" w:hAnsi="Times New Roman"/>
          <w:b/>
          <w:sz w:val="28"/>
        </w:rPr>
        <w:lastRenderedPageBreak/>
        <w:t>2.6. Содержание и качество подготовки обучающихся</w:t>
      </w: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БПОУ ВО «Сокольский педагогический колледж» программы подготовки специалистов среднего звена (ППССЗ) разработаны в соответствии с ФГОС СПО реализуемых специальностей. Содержание и сроки освоения ППССЗ соответствуют требованиям федерального государственного образовательного стандарта.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Срок и трудоемкость освоения ППССЗ характеризуется следующими показателями: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по нормативному сроку освоения ППССЗ выполняются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к общей трудоемкости освоения ППССЗ выполняются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к трудоемкости освоения ППССЗ за учебный год выполняются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требованиями к трудоемкости освоения учебных циклов, дисциплин, МДК, профессиональных модулей, практик выполняется полностью.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Основные образовательные программы, реализуемые в Сокольском педагогическом колледже, базируются на следующих документах, определяющих содержание образования:</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ФГОС СПО по специальностям;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учебные планы по специальностям;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рабочие программы учебных дисциплин;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рабочие программы профессиональных модулей;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рабочие программы практик;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фонды оценочных средств;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требования к промежуточной аттестации и государственной итоговой аттестации;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методические рекомендации по организации самостоятельной работы студентов, выполнению практических работ;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программы государственной итоговой аттестации;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материалы промежуточной аттестации;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учебно-методическое обеспечение образовательной программы;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перечни примерных тем выпускных квалификационных и курсовых работ и др.</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ОПОП/ППССЗ по специальностям согласованы с работодателями, программы учебных дисциплин, профессиональных модулей имеют внутренние и внешние рецензии работодателей.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целях совершенствования содержания образовательного процесса ежегодно проводятся следующие мероприятия (таблица 1</w:t>
      </w:r>
      <w:r w:rsidR="007E3E66">
        <w:rPr>
          <w:rFonts w:ascii="Times New Roman" w:hAnsi="Times New Roman"/>
          <w:sz w:val="28"/>
        </w:rPr>
        <w:t>5</w:t>
      </w:r>
      <w:r>
        <w:rPr>
          <w:rFonts w:ascii="Times New Roman" w:hAnsi="Times New Roman"/>
          <w:sz w:val="28"/>
        </w:rPr>
        <w:t>):</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Таблица 1</w:t>
      </w:r>
      <w:r w:rsidR="002276AE">
        <w:rPr>
          <w:rFonts w:ascii="Times New Roman" w:hAnsi="Times New Roman"/>
          <w:sz w:val="28"/>
        </w:rPr>
        <w:t>5</w:t>
      </w:r>
    </w:p>
    <w:tbl>
      <w:tblPr>
        <w:tblStyle w:val="110"/>
        <w:tblW w:w="0" w:type="auto"/>
        <w:tblLayout w:type="fixed"/>
        <w:tblLook w:val="04A0"/>
      </w:tblPr>
      <w:tblGrid>
        <w:gridCol w:w="594"/>
        <w:gridCol w:w="8728"/>
      </w:tblGrid>
      <w:tr w:rsidR="00DC508D">
        <w:tc>
          <w:tcPr>
            <w:tcW w:w="594" w:type="dxa"/>
            <w:vAlign w:val="center"/>
          </w:tcPr>
          <w:p w:rsidR="00DC508D" w:rsidRDefault="00494721">
            <w:pPr>
              <w:jc w:val="center"/>
            </w:pPr>
            <w:r>
              <w:t>№ п/п</w:t>
            </w:r>
          </w:p>
        </w:tc>
        <w:tc>
          <w:tcPr>
            <w:tcW w:w="8728" w:type="dxa"/>
            <w:vAlign w:val="center"/>
          </w:tcPr>
          <w:p w:rsidR="00DC508D" w:rsidRDefault="00494721">
            <w:pPr>
              <w:jc w:val="center"/>
            </w:pPr>
            <w:r>
              <w:t>Название мероприятия</w:t>
            </w:r>
          </w:p>
        </w:tc>
      </w:tr>
      <w:tr w:rsidR="00DC508D">
        <w:tc>
          <w:tcPr>
            <w:tcW w:w="594" w:type="dxa"/>
          </w:tcPr>
          <w:p w:rsidR="00DC508D" w:rsidRDefault="00494721">
            <w:r>
              <w:t>1.</w:t>
            </w:r>
          </w:p>
        </w:tc>
        <w:tc>
          <w:tcPr>
            <w:tcW w:w="8728" w:type="dxa"/>
          </w:tcPr>
          <w:p w:rsidR="00DC508D" w:rsidRDefault="00494721">
            <w:pPr>
              <w:jc w:val="both"/>
            </w:pPr>
            <w:r>
              <w:t xml:space="preserve">Корректировка содержания программ профессиональных модулей и учебных дисциплин </w:t>
            </w:r>
          </w:p>
        </w:tc>
      </w:tr>
      <w:tr w:rsidR="00DC508D">
        <w:tc>
          <w:tcPr>
            <w:tcW w:w="594" w:type="dxa"/>
          </w:tcPr>
          <w:p w:rsidR="00DC508D" w:rsidRDefault="00494721">
            <w:r>
              <w:lastRenderedPageBreak/>
              <w:t>2.</w:t>
            </w:r>
          </w:p>
        </w:tc>
        <w:tc>
          <w:tcPr>
            <w:tcW w:w="8728" w:type="dxa"/>
          </w:tcPr>
          <w:p w:rsidR="00DC508D" w:rsidRDefault="00494721">
            <w:pPr>
              <w:jc w:val="both"/>
            </w:pPr>
            <w:r>
              <w:t xml:space="preserve">Обновление программ практик </w:t>
            </w:r>
          </w:p>
        </w:tc>
      </w:tr>
      <w:tr w:rsidR="00DC508D">
        <w:tc>
          <w:tcPr>
            <w:tcW w:w="594" w:type="dxa"/>
          </w:tcPr>
          <w:p w:rsidR="00DC508D" w:rsidRDefault="00494721">
            <w:r>
              <w:t>3.</w:t>
            </w:r>
          </w:p>
        </w:tc>
        <w:tc>
          <w:tcPr>
            <w:tcW w:w="8728" w:type="dxa"/>
          </w:tcPr>
          <w:p w:rsidR="00DC508D" w:rsidRDefault="00494721">
            <w:pPr>
              <w:jc w:val="both"/>
            </w:pPr>
            <w:r>
              <w:t>Обновление и дополнение контрольно-оценочные средства</w:t>
            </w:r>
          </w:p>
        </w:tc>
      </w:tr>
      <w:tr w:rsidR="00DC508D">
        <w:tc>
          <w:tcPr>
            <w:tcW w:w="594" w:type="dxa"/>
          </w:tcPr>
          <w:p w:rsidR="00DC508D" w:rsidRDefault="00494721">
            <w:r>
              <w:t>4.</w:t>
            </w:r>
          </w:p>
        </w:tc>
        <w:tc>
          <w:tcPr>
            <w:tcW w:w="8728" w:type="dxa"/>
          </w:tcPr>
          <w:p w:rsidR="00DC508D" w:rsidRDefault="00494721">
            <w:pPr>
              <w:jc w:val="both"/>
            </w:pPr>
            <w:r>
              <w:t>Обновление содержания материалов к промежуточной аттестации</w:t>
            </w:r>
          </w:p>
        </w:tc>
      </w:tr>
      <w:tr w:rsidR="00DC508D">
        <w:tc>
          <w:tcPr>
            <w:tcW w:w="594" w:type="dxa"/>
          </w:tcPr>
          <w:p w:rsidR="00DC508D" w:rsidRDefault="00494721">
            <w:r>
              <w:t>5.</w:t>
            </w:r>
          </w:p>
        </w:tc>
        <w:tc>
          <w:tcPr>
            <w:tcW w:w="8728" w:type="dxa"/>
          </w:tcPr>
          <w:p w:rsidR="00DC508D" w:rsidRDefault="00494721">
            <w:pPr>
              <w:jc w:val="both"/>
            </w:pPr>
            <w:r>
              <w:t>Внесение дополнений в рекомендации по самостоятельной (внеаудиторной) работе студентов по дисциплинам, МДК</w:t>
            </w:r>
          </w:p>
        </w:tc>
      </w:tr>
      <w:tr w:rsidR="00DC508D">
        <w:tc>
          <w:tcPr>
            <w:tcW w:w="594" w:type="dxa"/>
          </w:tcPr>
          <w:p w:rsidR="00DC508D" w:rsidRDefault="00494721">
            <w:r>
              <w:t>6.</w:t>
            </w:r>
          </w:p>
        </w:tc>
        <w:tc>
          <w:tcPr>
            <w:tcW w:w="8728" w:type="dxa"/>
          </w:tcPr>
          <w:p w:rsidR="00DC508D" w:rsidRDefault="00494721">
            <w:pPr>
              <w:jc w:val="both"/>
            </w:pPr>
            <w:r>
              <w:t>Обновление рекомендаций по выполнению выпускных квалификационных работ</w:t>
            </w:r>
          </w:p>
        </w:tc>
      </w:tr>
    </w:tbl>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Учебные планы являются частью ППССЗ. Все актуальные учебные планы рассмотрены на педагогическом совете, утверждены приказом директора колледжа.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Учебные планы реализуемых в колледже специальностей разработаны на основе ФГОС 3+. Все учебные планы прошли экспертизу и имеют экспертные заключения. Учебные планы выдержаны по структуре, отражают цели и задачи, требования к уровню освоения содержания циклов дисциплин, профессиональных модулей, учебно-методического обеспечения, распределения обязательной и максимальной учебной нагрузки на студента.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Составные элементы учебных планов, их наименования, объем часов, количество учебных недель практической подготовки, промежуточной аттестации, ГИА, каникул в полном объеме соответствуют Федеральным государственным образовательным стандартам. В части теоретического обучения планы состоят из учебных дисциплин, МДК, профессиональных модулей, разных видов практик, а также консультаций. Объем учебных часов в действующих учебных планах соответствует бюджету времени, установленному ФГОС. Бюджет времени соответствует требованиям ФГОС также по циклам дисциплин, профессиональным модулям.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соответствии с требованиями ФГОС количество экзаменов, зачетов в учебном году не превышает, соответственно 8 и 10.</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Наименования дисциплин, циклов, профессиональных модулей, МДК, объемные соотношения циклов дисциплин, ПМ, виды практик, количество часов промежуточных аттестаций не противоречат требованиям ФГОС. Самостоятельная работа студентов планируется в соответствии с требованиями, предъявленными ФГОС к уровню подготовки выпускников.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Процесс самостоятельной работы студентов обеспечен по всем специальностям методическими пособиями и разработками. С целью качественного выполнения студентами всех видов самостоятельной работы разработано методическое обеспечение предметных кабинетов.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По всем учебным дисциплинам, МДК, профессиональным модулям, видам практик разработаны программы, имеющие внутренние и внешние рецензии, разработано календарно-тематическое планирование.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Программы дисциплин, МДК, профессиональных модулей ежегодно обновляются. Рабочие программы соответствуют требованиям ФГОС СПО в части требований по освоению выпускниками общих и профессиональных компетенций. Рабочие программы обеспечены рекомендациями по выполнению практических работ, по организации самостоятельной работы студентов. Разработаны учебно-</w:t>
      </w:r>
      <w:r>
        <w:rPr>
          <w:rFonts w:ascii="Times New Roman" w:hAnsi="Times New Roman"/>
          <w:sz w:val="28"/>
        </w:rPr>
        <w:lastRenderedPageBreak/>
        <w:t xml:space="preserve">методические комплексы, включающие фонды оценочных средств, наглядные пособия, схемы, дидактический материал, методические указания по выполнению курсовых работ.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Оценка качества освоения основных профессиональных образовательных программ в Сокольском педагогическом колледже включает:</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текущий контроль занятий,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промежуточную аттестацию,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государственную итоговую аттестацию обучающихся.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Для текущего контроля знаний, промежуточной аттестации разработаны определенные формы и процедуры текущего контроля знаний, промежуточной аттестации. Текущий контроль знаний студентов осуществляется с использованием разработанных оценочных фондов и проводится в различных формах: устные опросы, тестирование, контрольные работы, семинары, компьютерное тестирование, защита творческих работ.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Для аттестации обучающихся на соответствие их персональных достижений поэтапным требованиям основных профессиональных образовательных программ созданы фонды оценочных средств, позволяющие оценить знания, умения, освоение компетенции.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Оценка качества подготовки обучающихся осуществляется по двум направлениям: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оценка уровня освоения дисциплин;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оценка компетенции обучающихся.</w:t>
      </w:r>
    </w:p>
    <w:p w:rsidR="00DC508D" w:rsidRDefault="00494721">
      <w:pPr>
        <w:spacing w:after="0" w:line="240" w:lineRule="auto"/>
        <w:jc w:val="both"/>
        <w:rPr>
          <w:rFonts w:ascii="Times New Roman" w:hAnsi="Times New Roman"/>
          <w:sz w:val="28"/>
        </w:rPr>
      </w:pPr>
      <w:r>
        <w:rPr>
          <w:rFonts w:ascii="Times New Roman" w:hAnsi="Times New Roman"/>
          <w:sz w:val="28"/>
        </w:rPr>
        <w:tab/>
        <w:t>Итоги промежуточной аттестации обучающихся в 202</w:t>
      </w:r>
      <w:r w:rsidR="002276AE">
        <w:rPr>
          <w:rFonts w:ascii="Times New Roman" w:hAnsi="Times New Roman"/>
          <w:sz w:val="28"/>
        </w:rPr>
        <w:t>3</w:t>
      </w:r>
      <w:r>
        <w:rPr>
          <w:rFonts w:ascii="Times New Roman" w:hAnsi="Times New Roman"/>
          <w:sz w:val="28"/>
        </w:rPr>
        <w:t xml:space="preserve"> году (2 полугодие 202</w:t>
      </w:r>
      <w:r w:rsidR="002276AE">
        <w:rPr>
          <w:rFonts w:ascii="Times New Roman" w:hAnsi="Times New Roman"/>
          <w:sz w:val="28"/>
        </w:rPr>
        <w:t>2</w:t>
      </w:r>
      <w:r>
        <w:rPr>
          <w:rFonts w:ascii="Times New Roman" w:hAnsi="Times New Roman"/>
          <w:sz w:val="28"/>
        </w:rPr>
        <w:t>-202</w:t>
      </w:r>
      <w:r w:rsidR="002276AE">
        <w:rPr>
          <w:rFonts w:ascii="Times New Roman" w:hAnsi="Times New Roman"/>
          <w:sz w:val="28"/>
        </w:rPr>
        <w:t>3</w:t>
      </w:r>
      <w:r>
        <w:rPr>
          <w:rFonts w:ascii="Times New Roman" w:hAnsi="Times New Roman"/>
          <w:sz w:val="28"/>
        </w:rPr>
        <w:t>уч.г. и 1 полугодие 202</w:t>
      </w:r>
      <w:r w:rsidR="002276AE">
        <w:rPr>
          <w:rFonts w:ascii="Times New Roman" w:hAnsi="Times New Roman"/>
          <w:sz w:val="28"/>
        </w:rPr>
        <w:t>3</w:t>
      </w:r>
      <w:r>
        <w:rPr>
          <w:rFonts w:ascii="Times New Roman" w:hAnsi="Times New Roman"/>
          <w:sz w:val="28"/>
        </w:rPr>
        <w:t>-202</w:t>
      </w:r>
      <w:r w:rsidR="002276AE">
        <w:rPr>
          <w:rFonts w:ascii="Times New Roman" w:hAnsi="Times New Roman"/>
          <w:sz w:val="28"/>
        </w:rPr>
        <w:t>4</w:t>
      </w:r>
      <w:r>
        <w:rPr>
          <w:rFonts w:ascii="Times New Roman" w:hAnsi="Times New Roman"/>
          <w:sz w:val="28"/>
        </w:rPr>
        <w:t>уч.г.) по очной и заочной формам обучения подставлены в таблицах.</w:t>
      </w:r>
    </w:p>
    <w:p w:rsidR="00DC508D" w:rsidRDefault="00DC508D">
      <w:pPr>
        <w:spacing w:after="0" w:line="240" w:lineRule="auto"/>
        <w:jc w:val="right"/>
        <w:rPr>
          <w:rFonts w:ascii="Times New Roman" w:hAnsi="Times New Roman"/>
          <w:color w:val="000000" w:themeColor="text1"/>
          <w:sz w:val="28"/>
        </w:rPr>
      </w:pPr>
    </w:p>
    <w:p w:rsidR="00DC508D" w:rsidRDefault="00DC508D">
      <w:pPr>
        <w:spacing w:after="0" w:line="240" w:lineRule="auto"/>
        <w:jc w:val="right"/>
        <w:rPr>
          <w:rFonts w:ascii="Times New Roman" w:hAnsi="Times New Roman"/>
          <w:color w:val="000000" w:themeColor="text1"/>
          <w:sz w:val="28"/>
        </w:rPr>
      </w:pPr>
    </w:p>
    <w:p w:rsidR="00DC508D" w:rsidRDefault="00494721">
      <w:pPr>
        <w:spacing w:after="0" w:line="240" w:lineRule="auto"/>
        <w:jc w:val="right"/>
        <w:rPr>
          <w:rFonts w:ascii="Times New Roman" w:hAnsi="Times New Roman"/>
          <w:color w:val="000000" w:themeColor="text1"/>
          <w:sz w:val="28"/>
        </w:rPr>
      </w:pPr>
      <w:r>
        <w:rPr>
          <w:rFonts w:ascii="Times New Roman" w:hAnsi="Times New Roman"/>
          <w:color w:val="000000" w:themeColor="text1"/>
          <w:sz w:val="28"/>
        </w:rPr>
        <w:t>Таблица 1</w:t>
      </w:r>
      <w:r w:rsidR="002276AE">
        <w:rPr>
          <w:rFonts w:ascii="Times New Roman" w:hAnsi="Times New Roman"/>
          <w:color w:val="000000" w:themeColor="text1"/>
          <w:sz w:val="28"/>
        </w:rPr>
        <w:t>6</w:t>
      </w:r>
    </w:p>
    <w:p w:rsidR="00DC508D" w:rsidRDefault="00494721">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Результаты экзаменационной сессии</w:t>
      </w:r>
    </w:p>
    <w:p w:rsidR="00DC508D" w:rsidRDefault="00D77170">
      <w:pPr>
        <w:spacing w:after="0" w:line="240" w:lineRule="auto"/>
        <w:jc w:val="center"/>
        <w:rPr>
          <w:rFonts w:ascii="Times New Roman" w:hAnsi="Times New Roman"/>
          <w:b/>
          <w:color w:val="000000" w:themeColor="text1"/>
          <w:sz w:val="28"/>
        </w:rPr>
      </w:pPr>
      <w:r>
        <w:rPr>
          <w:rFonts w:ascii="Times New Roman" w:hAnsi="Times New Roman"/>
          <w:b/>
          <w:color w:val="000000" w:themeColor="text1"/>
          <w:sz w:val="28"/>
        </w:rPr>
        <w:t>2</w:t>
      </w:r>
      <w:r w:rsidR="00494721">
        <w:rPr>
          <w:rFonts w:ascii="Times New Roman" w:hAnsi="Times New Roman"/>
          <w:b/>
          <w:color w:val="000000" w:themeColor="text1"/>
          <w:sz w:val="28"/>
        </w:rPr>
        <w:t xml:space="preserve"> полугодие 202</w:t>
      </w:r>
      <w:r w:rsidR="002276AE">
        <w:rPr>
          <w:rFonts w:ascii="Times New Roman" w:hAnsi="Times New Roman"/>
          <w:b/>
          <w:color w:val="000000" w:themeColor="text1"/>
          <w:sz w:val="28"/>
        </w:rPr>
        <w:t>2</w:t>
      </w:r>
      <w:r w:rsidR="00494721">
        <w:rPr>
          <w:rFonts w:ascii="Times New Roman" w:hAnsi="Times New Roman"/>
          <w:b/>
          <w:color w:val="000000" w:themeColor="text1"/>
          <w:sz w:val="28"/>
        </w:rPr>
        <w:t xml:space="preserve"> -202</w:t>
      </w:r>
      <w:r w:rsidR="002276AE">
        <w:rPr>
          <w:rFonts w:ascii="Times New Roman" w:hAnsi="Times New Roman"/>
          <w:b/>
          <w:color w:val="000000" w:themeColor="text1"/>
          <w:sz w:val="28"/>
        </w:rPr>
        <w:t>3</w:t>
      </w:r>
      <w:r w:rsidR="00494721">
        <w:rPr>
          <w:rFonts w:ascii="Times New Roman" w:hAnsi="Times New Roman"/>
          <w:b/>
          <w:color w:val="000000" w:themeColor="text1"/>
          <w:sz w:val="28"/>
        </w:rPr>
        <w:t xml:space="preserve"> учебный год (дневное отделение)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4"/>
        <w:gridCol w:w="2410"/>
        <w:gridCol w:w="992"/>
        <w:gridCol w:w="1924"/>
        <w:gridCol w:w="670"/>
        <w:gridCol w:w="670"/>
        <w:gridCol w:w="651"/>
        <w:gridCol w:w="617"/>
        <w:gridCol w:w="996"/>
      </w:tblGrid>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 п/п</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Название предмета</w:t>
            </w: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Груп</w:t>
            </w:r>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па/</w:t>
            </w:r>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чел.</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Преподаватель</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«2»</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Сред</w:t>
            </w:r>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ний</w:t>
            </w:r>
          </w:p>
          <w:p w:rsidR="00DC508D" w:rsidRPr="00F9343A" w:rsidRDefault="00494721">
            <w:pPr>
              <w:spacing w:after="0" w:line="240" w:lineRule="auto"/>
              <w:jc w:val="center"/>
              <w:rPr>
                <w:rFonts w:ascii="Times New Roman" w:hAnsi="Times New Roman"/>
                <w:color w:val="auto"/>
                <w:sz w:val="24"/>
              </w:rPr>
            </w:pPr>
            <w:r w:rsidRPr="00F9343A">
              <w:rPr>
                <w:rFonts w:ascii="Times New Roman" w:hAnsi="Times New Roman"/>
                <w:color w:val="auto"/>
                <w:sz w:val="24"/>
              </w:rPr>
              <w:t>балл</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Психология </w:t>
            </w:r>
          </w:p>
          <w:p w:rsidR="00DC508D" w:rsidRPr="009F349A" w:rsidRDefault="00DC508D">
            <w:pPr>
              <w:spacing w:after="0" w:line="240" w:lineRule="auto"/>
              <w:jc w:val="both"/>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31/21</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 xml:space="preserve">Сергеева Е.С., </w:t>
            </w:r>
          </w:p>
          <w:p w:rsidR="00DC508D" w:rsidRPr="009F349A" w:rsidRDefault="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rsidP="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10</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76001D"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w:t>
            </w:r>
            <w:r w:rsidR="009F349A" w:rsidRPr="009F349A">
              <w:rPr>
                <w:rFonts w:ascii="Times New Roman" w:hAnsi="Times New Roman"/>
                <w:color w:val="000000" w:themeColor="text1"/>
                <w:sz w:val="24"/>
              </w:rPr>
              <w:t>6</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rPr>
                <w:rFonts w:ascii="Times New Roman" w:hAnsi="Times New Roman"/>
                <w:color w:val="000000" w:themeColor="text1"/>
                <w:sz w:val="24"/>
              </w:rPr>
            </w:pPr>
            <w:r w:rsidRPr="009F349A">
              <w:rPr>
                <w:rFonts w:ascii="Times New Roman" w:hAnsi="Times New Roman"/>
                <w:color w:val="000000" w:themeColor="text1"/>
                <w:sz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Экзамен (квалификационный) </w:t>
            </w:r>
          </w:p>
          <w:p w:rsidR="00DC508D" w:rsidRPr="009F349A" w:rsidRDefault="00494721">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ПМ.02. Организация различных видов деятельности и общения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rsidP="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31/2</w:t>
            </w:r>
            <w:r w:rsidR="0076001D" w:rsidRPr="009F349A">
              <w:rPr>
                <w:rFonts w:ascii="Times New Roman" w:hAnsi="Times New Roman"/>
                <w:color w:val="000000" w:themeColor="text1"/>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76001D" w:rsidRPr="009F349A" w:rsidRDefault="0076001D" w:rsidP="0076001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Тихомирова Т.Л.,</w:t>
            </w:r>
          </w:p>
          <w:p w:rsidR="0076001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Варбанец Е.С.</w:t>
            </w:r>
          </w:p>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Фомичева И.Н.</w:t>
            </w:r>
            <w:r w:rsidR="0076001D" w:rsidRPr="009F349A">
              <w:rPr>
                <w:rFonts w:ascii="Times New Roman" w:hAnsi="Times New Roman"/>
                <w:color w:val="000000" w:themeColor="text1"/>
                <w:sz w:val="24"/>
              </w:rPr>
              <w:t>,</w:t>
            </w:r>
          </w:p>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12</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494721">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9F349A" w:rsidRDefault="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3,3</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tabs>
                <w:tab w:val="left" w:pos="1109"/>
              </w:tabs>
              <w:spacing w:after="0" w:line="240" w:lineRule="auto"/>
              <w:jc w:val="both"/>
              <w:rPr>
                <w:rFonts w:ascii="Times New Roman" w:hAnsi="Times New Roman"/>
                <w:color w:val="auto"/>
                <w:sz w:val="24"/>
              </w:rPr>
            </w:pPr>
            <w:r w:rsidRPr="00674C9A">
              <w:rPr>
                <w:rFonts w:ascii="Times New Roman" w:hAnsi="Times New Roman"/>
                <w:color w:val="auto"/>
                <w:sz w:val="24"/>
              </w:rPr>
              <w:t xml:space="preserve">Экзамен (квалификационный) ПМ.02. Организация досуговых мероприятий        </w:t>
            </w: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rsidP="00674C9A">
            <w:pPr>
              <w:spacing w:after="0" w:line="240" w:lineRule="auto"/>
              <w:jc w:val="center"/>
              <w:rPr>
                <w:rFonts w:ascii="Times New Roman" w:hAnsi="Times New Roman"/>
                <w:color w:val="auto"/>
                <w:sz w:val="24"/>
              </w:rPr>
            </w:pPr>
            <w:r w:rsidRPr="00674C9A">
              <w:rPr>
                <w:rFonts w:ascii="Times New Roman" w:hAnsi="Times New Roman"/>
                <w:color w:val="auto"/>
                <w:sz w:val="24"/>
              </w:rPr>
              <w:t>32/2</w:t>
            </w:r>
            <w:r w:rsidR="00674C9A" w:rsidRPr="00674C9A">
              <w:rPr>
                <w:rFonts w:ascii="Times New Roman" w:hAnsi="Times New Roman"/>
                <w:color w:val="auto"/>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Павлова Г.В.</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rsidP="00402505">
            <w:pPr>
              <w:spacing w:after="0" w:line="240" w:lineRule="auto"/>
              <w:jc w:val="center"/>
              <w:rPr>
                <w:rFonts w:ascii="Times New Roman" w:hAnsi="Times New Roman"/>
                <w:color w:val="auto"/>
                <w:sz w:val="24"/>
              </w:rPr>
            </w:pPr>
            <w:r w:rsidRPr="00674C9A">
              <w:rPr>
                <w:rFonts w:ascii="Times New Roman" w:hAnsi="Times New Roman"/>
                <w:color w:val="auto"/>
                <w:sz w:val="24"/>
              </w:rPr>
              <w:t>7</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pPr>
              <w:spacing w:after="0" w:line="240" w:lineRule="auto"/>
              <w:jc w:val="center"/>
              <w:rPr>
                <w:rFonts w:ascii="Times New Roman" w:hAnsi="Times New Roman"/>
                <w:color w:val="auto"/>
                <w:sz w:val="24"/>
              </w:rPr>
            </w:pPr>
            <w:r w:rsidRPr="00674C9A">
              <w:rPr>
                <w:rFonts w:ascii="Times New Roman" w:hAnsi="Times New Roman"/>
                <w:color w:val="auto"/>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pPr>
              <w:spacing w:after="0" w:line="240" w:lineRule="auto"/>
              <w:jc w:val="center"/>
              <w:rPr>
                <w:rFonts w:ascii="Times New Roman" w:hAnsi="Times New Roman"/>
                <w:color w:val="auto"/>
                <w:sz w:val="24"/>
              </w:rPr>
            </w:pPr>
            <w:r w:rsidRPr="00674C9A">
              <w:rPr>
                <w:rFonts w:ascii="Times New Roman" w:hAnsi="Times New Roman"/>
                <w:color w:val="auto"/>
                <w:sz w:val="24"/>
              </w:rPr>
              <w:t>7</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rsidP="00402505">
            <w:pPr>
              <w:spacing w:after="0" w:line="240" w:lineRule="auto"/>
              <w:jc w:val="center"/>
              <w:rPr>
                <w:rFonts w:ascii="Times New Roman" w:hAnsi="Times New Roman"/>
                <w:color w:val="auto"/>
                <w:sz w:val="24"/>
              </w:rPr>
            </w:pPr>
            <w:r w:rsidRPr="00674C9A">
              <w:rPr>
                <w:rFonts w:ascii="Times New Roman" w:hAnsi="Times New Roman"/>
                <w:color w:val="auto"/>
                <w:sz w:val="24"/>
              </w:rPr>
              <w:t>4,0</w:t>
            </w:r>
          </w:p>
        </w:tc>
      </w:tr>
      <w:tr w:rsidR="00E56D40"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lastRenderedPageBreak/>
              <w:t>4</w:t>
            </w:r>
          </w:p>
        </w:tc>
        <w:tc>
          <w:tcPr>
            <w:tcW w:w="241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both"/>
              <w:rPr>
                <w:rFonts w:ascii="Times New Roman" w:hAnsi="Times New Roman"/>
                <w:color w:val="auto"/>
                <w:sz w:val="24"/>
              </w:rPr>
            </w:pPr>
            <w:r w:rsidRPr="00674C9A">
              <w:rPr>
                <w:rFonts w:ascii="Times New Roman" w:hAnsi="Times New Roman"/>
                <w:color w:val="auto"/>
                <w:sz w:val="24"/>
              </w:rPr>
              <w:t xml:space="preserve">Психология </w:t>
            </w:r>
          </w:p>
          <w:p w:rsidR="00DC508D" w:rsidRPr="00674C9A" w:rsidRDefault="00DC508D">
            <w:pPr>
              <w:spacing w:after="0" w:line="240" w:lineRule="auto"/>
              <w:jc w:val="both"/>
              <w:rPr>
                <w:rFonts w:ascii="Times New Roman" w:hAnsi="Times New Roman"/>
                <w:color w:val="auto"/>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rsidP="00674C9A">
            <w:pPr>
              <w:spacing w:after="0" w:line="240" w:lineRule="auto"/>
              <w:jc w:val="center"/>
              <w:rPr>
                <w:rFonts w:ascii="Times New Roman" w:hAnsi="Times New Roman"/>
                <w:color w:val="auto"/>
                <w:sz w:val="24"/>
              </w:rPr>
            </w:pPr>
            <w:r w:rsidRPr="00674C9A">
              <w:rPr>
                <w:rFonts w:ascii="Times New Roman" w:hAnsi="Times New Roman"/>
                <w:color w:val="auto"/>
                <w:sz w:val="24"/>
              </w:rPr>
              <w:t>32/2</w:t>
            </w:r>
            <w:r w:rsidR="00674C9A" w:rsidRPr="00674C9A">
              <w:rPr>
                <w:rFonts w:ascii="Times New Roman" w:hAnsi="Times New Roman"/>
                <w:color w:val="auto"/>
                <w:sz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 xml:space="preserve">Сергеева Е.С., </w:t>
            </w:r>
          </w:p>
          <w:p w:rsidR="00DC508D" w:rsidRPr="00674C9A" w:rsidRDefault="00402505">
            <w:pPr>
              <w:spacing w:after="0" w:line="240" w:lineRule="auto"/>
              <w:jc w:val="center"/>
              <w:rPr>
                <w:rFonts w:ascii="Times New Roman" w:hAnsi="Times New Roman"/>
                <w:color w:val="auto"/>
                <w:sz w:val="24"/>
              </w:rPr>
            </w:pPr>
            <w:r w:rsidRPr="00674C9A">
              <w:rPr>
                <w:rFonts w:ascii="Times New Roman" w:hAnsi="Times New Roman"/>
                <w:color w:val="auto"/>
                <w:sz w:val="24"/>
              </w:rPr>
              <w:t>Маслова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pPr>
              <w:spacing w:after="0" w:line="240" w:lineRule="auto"/>
              <w:jc w:val="center"/>
              <w:rPr>
                <w:rFonts w:ascii="Times New Roman" w:hAnsi="Times New Roman"/>
                <w:color w:val="auto"/>
                <w:sz w:val="24"/>
              </w:rPr>
            </w:pPr>
            <w:r w:rsidRPr="00674C9A">
              <w:rPr>
                <w:rFonts w:ascii="Times New Roman" w:hAnsi="Times New Roman"/>
                <w:color w:val="auto"/>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674C9A">
            <w:pPr>
              <w:spacing w:after="0" w:line="240" w:lineRule="auto"/>
              <w:jc w:val="center"/>
              <w:rPr>
                <w:rFonts w:ascii="Times New Roman" w:hAnsi="Times New Roman"/>
                <w:color w:val="auto"/>
                <w:sz w:val="24"/>
              </w:rPr>
            </w:pPr>
            <w:r w:rsidRPr="00674C9A">
              <w:rPr>
                <w:rFonts w:ascii="Times New Roman" w:hAnsi="Times New Roman"/>
                <w:color w:val="auto"/>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00413C" w:rsidP="00674C9A">
            <w:pPr>
              <w:spacing w:after="0" w:line="240" w:lineRule="auto"/>
              <w:jc w:val="center"/>
              <w:rPr>
                <w:rFonts w:ascii="Times New Roman" w:hAnsi="Times New Roman"/>
                <w:color w:val="auto"/>
                <w:sz w:val="24"/>
              </w:rPr>
            </w:pPr>
            <w:r w:rsidRPr="00674C9A">
              <w:rPr>
                <w:rFonts w:ascii="Times New Roman" w:hAnsi="Times New Roman"/>
                <w:color w:val="auto"/>
                <w:sz w:val="24"/>
              </w:rPr>
              <w:t>1</w:t>
            </w:r>
            <w:r w:rsidR="00674C9A" w:rsidRPr="00674C9A">
              <w:rPr>
                <w:rFonts w:ascii="Times New Roman" w:hAnsi="Times New Roman"/>
                <w:color w:val="auto"/>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pPr>
              <w:spacing w:after="0" w:line="240" w:lineRule="auto"/>
              <w:jc w:val="center"/>
              <w:rPr>
                <w:rFonts w:ascii="Times New Roman" w:hAnsi="Times New Roman"/>
                <w:color w:val="auto"/>
                <w:sz w:val="24"/>
              </w:rPr>
            </w:pPr>
            <w:r w:rsidRPr="00674C9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DC508D" w:rsidRPr="00674C9A" w:rsidRDefault="00494721" w:rsidP="00674C9A">
            <w:pPr>
              <w:spacing w:after="0" w:line="240" w:lineRule="auto"/>
              <w:jc w:val="center"/>
              <w:rPr>
                <w:rFonts w:ascii="Times New Roman" w:hAnsi="Times New Roman"/>
                <w:color w:val="auto"/>
                <w:sz w:val="24"/>
              </w:rPr>
            </w:pPr>
            <w:r w:rsidRPr="00674C9A">
              <w:rPr>
                <w:rFonts w:ascii="Times New Roman" w:hAnsi="Times New Roman"/>
                <w:color w:val="auto"/>
                <w:sz w:val="24"/>
              </w:rPr>
              <w:t>3,</w:t>
            </w:r>
            <w:r w:rsidR="00674C9A" w:rsidRPr="00674C9A">
              <w:rPr>
                <w:rFonts w:ascii="Times New Roman" w:hAnsi="Times New Roman"/>
                <w:color w:val="auto"/>
                <w:sz w:val="24"/>
              </w:rPr>
              <w:t>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4D78DD">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5</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Медико-биологические основы обучения и воспитания детей с ограниченными возможностями здоровья</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402505">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34/22</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Тиранова Н.Л.</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7</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10</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4,1</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4D78DD">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6</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Медико-биологические основы обучения и воспитания детей с ограниченными возможностями здоровья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00413C">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33/23</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Тиранова Н.Л.</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3,6</w:t>
            </w:r>
          </w:p>
        </w:tc>
      </w:tr>
      <w:tr w:rsidR="00F9343A" w:rsidRPr="002276AE">
        <w:trPr>
          <w:trHeight w:val="187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4D78DD">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7</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ПМ.04. Взаимодействие с родителями (лицами, их замещающими) и сотрудниками образовательного учреждения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33/23</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00413C">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 xml:space="preserve">Сергеева Е.С. </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9</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00413C">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4,17</w:t>
            </w:r>
          </w:p>
        </w:tc>
      </w:tr>
      <w:tr w:rsidR="00F9343A" w:rsidRPr="002276AE">
        <w:trPr>
          <w:trHeight w:val="187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rsidP="004D78DD">
            <w:pPr>
              <w:spacing w:after="0" w:line="240" w:lineRule="auto"/>
              <w:jc w:val="center"/>
              <w:rPr>
                <w:rFonts w:ascii="Times New Roman" w:hAnsi="Times New Roman"/>
                <w:color w:val="000000" w:themeColor="text1"/>
              </w:rPr>
            </w:pPr>
            <w:r w:rsidRPr="006E4781">
              <w:rPr>
                <w:rFonts w:ascii="Times New Roman" w:hAnsi="Times New Roman"/>
                <w:color w:val="000000" w:themeColor="text1"/>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ПМ.04. Взаимодействие с родителями (лицами, их замещающими) и сотрудниками образовательного учреждения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34/22</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Пахомова Т.С.,</w:t>
            </w:r>
          </w:p>
          <w:p w:rsidR="00F9343A" w:rsidRPr="00666CCE" w:rsidRDefault="00F9343A" w:rsidP="0000413C">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Кожина Н.Ю.</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10</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3,8</w:t>
            </w:r>
          </w:p>
        </w:tc>
      </w:tr>
      <w:tr w:rsidR="00F9343A" w:rsidRPr="002276AE" w:rsidTr="00F9343A">
        <w:trPr>
          <w:trHeight w:val="904"/>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2276AE" w:rsidRDefault="00F9343A">
            <w:pPr>
              <w:spacing w:after="0" w:line="240" w:lineRule="auto"/>
              <w:jc w:val="center"/>
              <w:rPr>
                <w:rFonts w:ascii="Times New Roman" w:hAnsi="Times New Roman"/>
                <w:color w:val="FF0000"/>
                <w:sz w:val="24"/>
              </w:rPr>
            </w:pPr>
            <w:r w:rsidRPr="00D77170">
              <w:rPr>
                <w:rFonts w:ascii="Times New Roman" w:hAnsi="Times New Roman"/>
                <w:color w:val="000000" w:themeColor="text1"/>
                <w:sz w:val="24"/>
              </w:rPr>
              <w:t>9</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F9343A" w:rsidRDefault="00F9343A" w:rsidP="00F9343A">
            <w:pPr>
              <w:spacing w:after="0" w:line="240" w:lineRule="auto"/>
              <w:jc w:val="both"/>
              <w:rPr>
                <w:rFonts w:ascii="Times New Roman" w:hAnsi="Times New Roman"/>
                <w:color w:val="000000" w:themeColor="text1"/>
                <w:sz w:val="24"/>
              </w:rPr>
            </w:pPr>
            <w:r w:rsidRPr="00F9343A">
              <w:rPr>
                <w:rFonts w:ascii="Times New Roman" w:hAnsi="Times New Roman"/>
                <w:color w:val="000000" w:themeColor="text1"/>
                <w:sz w:val="24"/>
              </w:rPr>
              <w:t xml:space="preserve">Психология </w:t>
            </w:r>
          </w:p>
          <w:p w:rsidR="00F9343A" w:rsidRPr="00666CCE" w:rsidRDefault="00F9343A">
            <w:pPr>
              <w:spacing w:after="0" w:line="240" w:lineRule="auto"/>
              <w:jc w:val="both"/>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sidRPr="00F9343A">
              <w:rPr>
                <w:rFonts w:ascii="Times New Roman" w:hAnsi="Times New Roman"/>
                <w:color w:val="000000" w:themeColor="text1"/>
                <w:sz w:val="24"/>
              </w:rPr>
              <w:t>35/18</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3,2</w:t>
            </w:r>
          </w:p>
        </w:tc>
      </w:tr>
      <w:tr w:rsidR="00F9343A" w:rsidRPr="002276AE">
        <w:trPr>
          <w:trHeight w:val="187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4D78DD">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F9343A" w:rsidRDefault="00F9343A" w:rsidP="00F9343A">
            <w:pPr>
              <w:spacing w:after="0" w:line="240" w:lineRule="auto"/>
              <w:jc w:val="both"/>
              <w:rPr>
                <w:rFonts w:ascii="Times New Roman" w:hAnsi="Times New Roman"/>
                <w:color w:val="000000" w:themeColor="text1"/>
                <w:sz w:val="24"/>
              </w:rPr>
            </w:pPr>
            <w:r w:rsidRPr="00F9343A">
              <w:rPr>
                <w:rFonts w:ascii="Times New Roman" w:hAnsi="Times New Roman"/>
                <w:color w:val="000000" w:themeColor="text1"/>
                <w:sz w:val="24"/>
              </w:rPr>
              <w:t xml:space="preserve">Экзамен (квалификационный) </w:t>
            </w:r>
          </w:p>
          <w:p w:rsidR="00F9343A" w:rsidRPr="00F9343A" w:rsidRDefault="00F9343A" w:rsidP="00F9343A">
            <w:pPr>
              <w:spacing w:after="0" w:line="240" w:lineRule="auto"/>
              <w:jc w:val="both"/>
              <w:rPr>
                <w:rFonts w:ascii="Times New Roman" w:hAnsi="Times New Roman"/>
                <w:color w:val="000000" w:themeColor="text1"/>
                <w:sz w:val="24"/>
              </w:rPr>
            </w:pPr>
            <w:r w:rsidRPr="00F9343A">
              <w:rPr>
                <w:rFonts w:ascii="Times New Roman" w:hAnsi="Times New Roman"/>
                <w:color w:val="000000" w:themeColor="text1"/>
                <w:sz w:val="24"/>
              </w:rPr>
              <w:t>ПМ.02. Организация различных видов деятельности и общения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35/18</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Варбанец Е.С., Бахорина О.С.. Кожина Н.Ю.</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rsidP="0000413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13</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66CCE"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4D78DD">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11</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Экзамен (квалификационный) ПМ 04. </w:t>
            </w:r>
          </w:p>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Взаимодействие с родителями и сотрудниками ОУ</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41/21</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Кожина Н.Ю.</w:t>
            </w:r>
          </w:p>
          <w:p w:rsidR="00F9343A" w:rsidRPr="00D77170" w:rsidRDefault="00F9343A">
            <w:pPr>
              <w:spacing w:after="0" w:line="240" w:lineRule="auto"/>
              <w:jc w:val="center"/>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8</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4,0</w:t>
            </w:r>
          </w:p>
        </w:tc>
      </w:tr>
      <w:tr w:rsidR="00F9343A" w:rsidRPr="006E4781">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4D78DD">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12</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both"/>
              <w:rPr>
                <w:rFonts w:ascii="Times New Roman" w:hAnsi="Times New Roman"/>
                <w:color w:val="000000" w:themeColor="text1"/>
                <w:sz w:val="24"/>
              </w:rPr>
            </w:pPr>
            <w:r w:rsidRPr="006E4781">
              <w:rPr>
                <w:rFonts w:ascii="Times New Roman" w:hAnsi="Times New Roman"/>
                <w:color w:val="000000" w:themeColor="text1"/>
                <w:sz w:val="24"/>
              </w:rPr>
              <w:t xml:space="preserve">Экзамен (квалификационный) ПМ.05. </w:t>
            </w:r>
          </w:p>
          <w:p w:rsidR="00F9343A" w:rsidRPr="006E4781" w:rsidRDefault="00F9343A">
            <w:pPr>
              <w:spacing w:after="0" w:line="240" w:lineRule="auto"/>
              <w:jc w:val="both"/>
              <w:rPr>
                <w:rFonts w:ascii="Times New Roman" w:hAnsi="Times New Roman"/>
                <w:color w:val="000000" w:themeColor="text1"/>
                <w:sz w:val="24"/>
              </w:rPr>
            </w:pPr>
            <w:r w:rsidRPr="006E4781">
              <w:rPr>
                <w:rFonts w:ascii="Times New Roman" w:hAnsi="Times New Roman"/>
                <w:color w:val="000000" w:themeColor="text1"/>
                <w:sz w:val="24"/>
              </w:rPr>
              <w:t xml:space="preserve">Методическое обеспечение </w:t>
            </w:r>
            <w:r w:rsidRPr="006E4781">
              <w:rPr>
                <w:rFonts w:ascii="Times New Roman" w:hAnsi="Times New Roman"/>
                <w:color w:val="000000" w:themeColor="text1"/>
                <w:sz w:val="24"/>
              </w:rPr>
              <w:lastRenderedPageBreak/>
              <w:t>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rsidP="00D77170">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lastRenderedPageBreak/>
              <w:t>41/21</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Кожина Н.Ю. Егорова Т.Ю.</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6E4781" w:rsidRDefault="00F9343A" w:rsidP="006E4781">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3,9</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4D78DD">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lastRenderedPageBreak/>
              <w:t>13</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tabs>
                <w:tab w:val="left" w:pos="1109"/>
              </w:tabs>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Экзамен (квалификационный) ПМ.03. Методическое 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42/21</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Павлова Г.В.</w:t>
            </w:r>
          </w:p>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rPr>
            </w:pPr>
            <w:r w:rsidRPr="00D77170">
              <w:rPr>
                <w:rFonts w:ascii="Times New Roman" w:hAnsi="Times New Roman"/>
                <w:color w:val="000000" w:themeColor="text1"/>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3,8</w:t>
            </w:r>
          </w:p>
        </w:tc>
      </w:tr>
      <w:tr w:rsidR="00F9343A" w:rsidRPr="002276AE">
        <w:trPr>
          <w:trHeight w:val="629"/>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4D78D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14</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Экзамен (квалификационный) </w:t>
            </w:r>
          </w:p>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ПМ.01.Преподавание в области изобразительной деятельности и декоративно-прикладного искусства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42/7</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Варбанец Е.С.</w:t>
            </w:r>
          </w:p>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Левина Л.В.</w:t>
            </w:r>
          </w:p>
          <w:p w:rsidR="00F9343A" w:rsidRPr="00D77170" w:rsidRDefault="00F9343A">
            <w:pPr>
              <w:spacing w:after="0" w:line="240" w:lineRule="auto"/>
              <w:jc w:val="center"/>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3</w:t>
            </w:r>
          </w:p>
        </w:tc>
        <w:tc>
          <w:tcPr>
            <w:tcW w:w="651"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2</w:t>
            </w:r>
          </w:p>
        </w:tc>
        <w:tc>
          <w:tcPr>
            <w:tcW w:w="617"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w:t>
            </w:r>
          </w:p>
        </w:tc>
      </w:tr>
      <w:tr w:rsidR="00F9343A" w:rsidRPr="002276AE">
        <w:trPr>
          <w:trHeight w:val="629"/>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4D78DD">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Экзамен (квалификационный) </w:t>
            </w:r>
          </w:p>
          <w:p w:rsidR="00F9343A" w:rsidRPr="00D77170" w:rsidRDefault="00F9343A">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 xml:space="preserve">ПМ.01.Преподавание в области физкультурно-оздоровительной деятельности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42/14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Неустроева О.А. Крутина А.Н</w:t>
            </w:r>
          </w:p>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Пушкина О.В.</w:t>
            </w: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3</w:t>
            </w:r>
          </w:p>
        </w:tc>
        <w:tc>
          <w:tcPr>
            <w:tcW w:w="617" w:type="dxa"/>
            <w:tcBorders>
              <w:top w:val="single" w:sz="4" w:space="0" w:color="000000"/>
              <w:left w:val="single" w:sz="4" w:space="0" w:color="000000"/>
              <w:bottom w:val="single" w:sz="4" w:space="0" w:color="000000"/>
              <w:right w:val="single" w:sz="4" w:space="0" w:color="000000"/>
            </w:tcBorders>
          </w:tcPr>
          <w:p w:rsidR="00F9343A" w:rsidRPr="00D77170" w:rsidRDefault="00F9343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D77170" w:rsidRDefault="00F9343A" w:rsidP="00D77170">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4,7</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4D78D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16</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Основы коррекционной педагогики и психологии</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43/22</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Барсова Е.А.</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w:t>
            </w:r>
          </w:p>
        </w:tc>
        <w:tc>
          <w:tcPr>
            <w:tcW w:w="617"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4D78DD">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17</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 xml:space="preserve">Экзамен (квалификационный) ПМ.05. </w:t>
            </w:r>
          </w:p>
          <w:p w:rsidR="00F9343A" w:rsidRPr="009101CE" w:rsidRDefault="00F9343A">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Методическое обеспечение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43/21</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Кожина Н.Ю.</w:t>
            </w:r>
          </w:p>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tcPr>
          <w:p w:rsidR="00F9343A" w:rsidRPr="009101CE" w:rsidRDefault="00F9343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tcPr>
          <w:p w:rsidR="00F9343A" w:rsidRPr="009101CE" w:rsidRDefault="00F9343A" w:rsidP="009101CE">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18</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21/24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Кашина А.П.</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20</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F9343A" w:rsidRDefault="00F9343A">
            <w:pPr>
              <w:spacing w:after="0" w:line="240" w:lineRule="auto"/>
              <w:jc w:val="center"/>
              <w:rPr>
                <w:rFonts w:ascii="Times New Roman" w:hAnsi="Times New Roman"/>
                <w:color w:val="auto"/>
                <w:sz w:val="24"/>
              </w:rPr>
            </w:pPr>
            <w:r w:rsidRPr="00F9343A">
              <w:rPr>
                <w:rFonts w:ascii="Times New Roman" w:hAnsi="Times New Roman"/>
                <w:color w:val="auto"/>
                <w:sz w:val="24"/>
              </w:rPr>
              <w:t>19</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25/23</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Кашина А.П.</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3,2</w:t>
            </w:r>
          </w:p>
        </w:tc>
      </w:tr>
      <w:tr w:rsidR="00F9343A" w:rsidRPr="009F349A">
        <w:trPr>
          <w:trHeight w:val="20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7D3E21"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Психология</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21/24</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17</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3,3</w:t>
            </w:r>
          </w:p>
        </w:tc>
      </w:tr>
      <w:tr w:rsidR="00F9343A" w:rsidRPr="002276AE">
        <w:trPr>
          <w:trHeight w:val="200"/>
        </w:trPr>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2276AE" w:rsidRDefault="00F9343A">
            <w:pPr>
              <w:spacing w:after="0" w:line="240" w:lineRule="auto"/>
              <w:jc w:val="center"/>
              <w:rPr>
                <w:rFonts w:ascii="Times New Roman" w:hAnsi="Times New Roman"/>
                <w:color w:val="FF0000"/>
                <w:sz w:val="24"/>
              </w:rPr>
            </w:pPr>
            <w:r w:rsidRPr="00E56D40">
              <w:rPr>
                <w:rFonts w:ascii="Times New Roman" w:hAnsi="Times New Roman"/>
                <w:color w:val="000000" w:themeColor="text1"/>
                <w:sz w:val="24"/>
              </w:rPr>
              <w:t>21</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Психология</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25/23</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E56D40" w:rsidRDefault="00F9343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B44EF7" w:rsidP="007222C8">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22</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22/25</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Шмелькова Л.В.</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17</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3,32</w:t>
            </w:r>
          </w:p>
        </w:tc>
      </w:tr>
      <w:tr w:rsidR="00F9343A"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B44EF7" w:rsidP="007222C8">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23</w:t>
            </w:r>
          </w:p>
        </w:tc>
        <w:tc>
          <w:tcPr>
            <w:tcW w:w="241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Психология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22/25</w:t>
            </w:r>
          </w:p>
        </w:tc>
        <w:tc>
          <w:tcPr>
            <w:tcW w:w="1924"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16</w:t>
            </w:r>
          </w:p>
        </w:tc>
        <w:tc>
          <w:tcPr>
            <w:tcW w:w="617"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F9343A" w:rsidRPr="009F349A" w:rsidRDefault="00F9343A" w:rsidP="009F349A">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3,4</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lastRenderedPageBreak/>
              <w:t>24</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23/25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Шмелькова Л.В.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17</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1959BB">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3,92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 xml:space="preserve">Основы общей и дошкольной педагогики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23/25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17</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6</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3,64</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26</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both"/>
              <w:rPr>
                <w:rFonts w:ascii="Times New Roman" w:hAnsi="Times New Roman"/>
                <w:color w:val="auto"/>
                <w:sz w:val="24"/>
              </w:rPr>
            </w:pPr>
            <w:r w:rsidRPr="00F9343A">
              <w:rPr>
                <w:rFonts w:ascii="Times New Roman" w:hAnsi="Times New Roman"/>
                <w:color w:val="auto"/>
                <w:sz w:val="24"/>
              </w:rPr>
              <w:t>Возрастная анатомия, физиология и гигиена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25/23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Кашина А.П.</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3,2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27</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both"/>
              <w:rPr>
                <w:rFonts w:ascii="Times New Roman" w:hAnsi="Times New Roman"/>
                <w:color w:val="auto"/>
                <w:sz w:val="24"/>
              </w:rPr>
            </w:pPr>
            <w:r w:rsidRPr="00F9343A">
              <w:rPr>
                <w:rFonts w:ascii="Times New Roman" w:hAnsi="Times New Roman"/>
                <w:color w:val="auto"/>
                <w:sz w:val="24"/>
              </w:rPr>
              <w:t>Психология</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25/23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Сергеева Е.С.</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3,2</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28</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Русский язык/Родной(русский)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11/19</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F50D9">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13</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3,3</w:t>
            </w:r>
          </w:p>
        </w:tc>
      </w:tr>
      <w:tr w:rsidR="00B44EF7" w:rsidRPr="002D4CED">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29</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11/19</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Бардина С.А.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3,1</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30</w:t>
            </w:r>
          </w:p>
          <w:p w:rsidR="00B44EF7" w:rsidRPr="008007B2" w:rsidRDefault="00B44EF7" w:rsidP="004D78DD">
            <w:pPr>
              <w:spacing w:after="0" w:line="240" w:lineRule="auto"/>
              <w:jc w:val="center"/>
              <w:rPr>
                <w:rFonts w:ascii="Times New Roman" w:hAnsi="Times New Roman"/>
                <w:color w:val="000000" w:themeColor="text1"/>
                <w:sz w:val="24"/>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11/19</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Тришичева Е.В.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16</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3,26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31</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11/19</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Илатовская М.В.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3,05</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32</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Русский язык/Родной (русский)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w:t>
            </w:r>
            <w:r>
              <w:rPr>
                <w:rFonts w:ascii="Times New Roman" w:hAnsi="Times New Roman"/>
                <w:color w:val="000000" w:themeColor="text1"/>
                <w:sz w:val="24"/>
              </w:rPr>
              <w:t>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3,5</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33</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w:t>
            </w:r>
            <w:r>
              <w:rPr>
                <w:rFonts w:ascii="Times New Roman" w:hAnsi="Times New Roman"/>
                <w:color w:val="000000" w:themeColor="text1"/>
                <w:sz w:val="24"/>
              </w:rPr>
              <w:t>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Бардина С.А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19</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3,1</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34</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Илатовская М.В.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0921A4">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20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3,0</w:t>
            </w:r>
          </w:p>
        </w:tc>
      </w:tr>
      <w:tr w:rsidR="00B44EF7" w:rsidRPr="008007B2">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4D78DD">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35</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12/23</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Илатовская М.В.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19</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3,13</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36</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Русский язык/Родной(русский)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Катаева И.Н.</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11</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4D78DD">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37</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Шпагина Н.В.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15</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3,5</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38</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Мякишев Д.А.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13</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3,8</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39</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both"/>
              <w:rPr>
                <w:rFonts w:ascii="Times New Roman" w:hAnsi="Times New Roman"/>
                <w:color w:val="000000" w:themeColor="text1"/>
                <w:sz w:val="24"/>
              </w:rPr>
            </w:pPr>
            <w:r w:rsidRPr="007D3E21">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13/24</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Мякишев Д.А.</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7</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rsidP="007D3E21">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16</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7D3E21" w:rsidRDefault="00B44EF7">
            <w:pPr>
              <w:spacing w:after="0" w:line="240" w:lineRule="auto"/>
              <w:jc w:val="center"/>
              <w:rPr>
                <w:rFonts w:ascii="Times New Roman" w:hAnsi="Times New Roman"/>
                <w:color w:val="000000" w:themeColor="text1"/>
                <w:sz w:val="24"/>
              </w:rPr>
            </w:pPr>
            <w:r w:rsidRPr="007D3E21">
              <w:rPr>
                <w:rFonts w:ascii="Times New Roman" w:hAnsi="Times New Roman"/>
                <w:color w:val="000000" w:themeColor="text1"/>
                <w:sz w:val="24"/>
              </w:rPr>
              <w:t>3,4</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4D78DD">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40</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История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D64B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15/25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Тришичева Е.В.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D64B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20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3,16</w:t>
            </w:r>
          </w:p>
        </w:tc>
      </w:tr>
      <w:tr w:rsidR="00B44EF7" w:rsidRPr="002276AE">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4D78D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41</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 xml:space="preserve">Обществознание </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D64B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15/25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Тришичева Е.В.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18</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3,36</w:t>
            </w:r>
          </w:p>
        </w:tc>
      </w:tr>
      <w:tr w:rsidR="00B44EF7" w:rsidRPr="008007B2">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D64B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42</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Русский язык/Родной (русский) язык</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D64BCA">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15/25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Егорова Т.Ю.</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20</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3,2</w:t>
            </w:r>
          </w:p>
        </w:tc>
      </w:tr>
      <w:tr w:rsidR="00B44EF7" w:rsidRPr="002D4CED">
        <w:tc>
          <w:tcPr>
            <w:tcW w:w="57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D64BC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43</w:t>
            </w:r>
          </w:p>
        </w:tc>
        <w:tc>
          <w:tcPr>
            <w:tcW w:w="241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both"/>
              <w:rPr>
                <w:rFonts w:ascii="Times New Roman" w:hAnsi="Times New Roman"/>
                <w:color w:val="000000" w:themeColor="text1"/>
                <w:sz w:val="24"/>
              </w:rPr>
            </w:pPr>
            <w:r w:rsidRPr="002D4CED">
              <w:rPr>
                <w:rFonts w:ascii="Times New Roman" w:hAnsi="Times New Roman"/>
                <w:color w:val="000000" w:themeColor="text1"/>
                <w:sz w:val="24"/>
              </w:rPr>
              <w:t>Математика</w:t>
            </w:r>
          </w:p>
        </w:tc>
        <w:tc>
          <w:tcPr>
            <w:tcW w:w="992"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D64BCA">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15/25</w:t>
            </w:r>
          </w:p>
        </w:tc>
        <w:tc>
          <w:tcPr>
            <w:tcW w:w="1924"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Шпагина Н.В.</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670"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w:t>
            </w:r>
          </w:p>
        </w:tc>
        <w:tc>
          <w:tcPr>
            <w:tcW w:w="651"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D64BCA">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22</w:t>
            </w:r>
          </w:p>
        </w:tc>
        <w:tc>
          <w:tcPr>
            <w:tcW w:w="617"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w:t>
            </w:r>
          </w:p>
        </w:tc>
        <w:tc>
          <w:tcPr>
            <w:tcW w:w="996" w:type="dxa"/>
            <w:tcBorders>
              <w:top w:val="single" w:sz="4" w:space="0" w:color="000000"/>
              <w:left w:val="single" w:sz="4" w:space="0" w:color="000000"/>
              <w:bottom w:val="single" w:sz="4" w:space="0" w:color="000000"/>
              <w:right w:val="single" w:sz="4" w:space="0" w:color="000000"/>
            </w:tcBorders>
            <w:vAlign w:val="center"/>
          </w:tcPr>
          <w:p w:rsidR="00B44EF7" w:rsidRPr="002D4CED" w:rsidRDefault="00B44EF7" w:rsidP="002D4CED">
            <w:pPr>
              <w:spacing w:after="0" w:line="240" w:lineRule="auto"/>
              <w:jc w:val="center"/>
              <w:rPr>
                <w:rFonts w:ascii="Times New Roman" w:hAnsi="Times New Roman"/>
                <w:color w:val="000000" w:themeColor="text1"/>
                <w:sz w:val="24"/>
              </w:rPr>
            </w:pPr>
            <w:r w:rsidRPr="002D4CED">
              <w:rPr>
                <w:rFonts w:ascii="Times New Roman" w:hAnsi="Times New Roman"/>
                <w:color w:val="000000" w:themeColor="text1"/>
                <w:sz w:val="24"/>
              </w:rPr>
              <w:t>3,12</w:t>
            </w:r>
          </w:p>
        </w:tc>
      </w:tr>
    </w:tbl>
    <w:p w:rsidR="00DC508D" w:rsidRDefault="00DC508D">
      <w:pPr>
        <w:spacing w:after="0" w:line="240" w:lineRule="auto"/>
        <w:jc w:val="right"/>
        <w:rPr>
          <w:rFonts w:ascii="Times New Roman" w:hAnsi="Times New Roman"/>
          <w:sz w:val="28"/>
        </w:rPr>
      </w:pPr>
    </w:p>
    <w:p w:rsidR="00DC508D" w:rsidRDefault="00DC508D">
      <w:pPr>
        <w:spacing w:after="0" w:line="240" w:lineRule="auto"/>
        <w:jc w:val="right"/>
        <w:rPr>
          <w:rFonts w:ascii="Times New Roman" w:hAnsi="Times New Roman"/>
          <w:sz w:val="28"/>
        </w:rPr>
      </w:pPr>
    </w:p>
    <w:p w:rsidR="00DC508D" w:rsidRDefault="00494721">
      <w:pPr>
        <w:spacing w:after="0" w:line="240" w:lineRule="auto"/>
        <w:jc w:val="right"/>
        <w:rPr>
          <w:rFonts w:ascii="Times New Roman" w:hAnsi="Times New Roman"/>
          <w:sz w:val="28"/>
        </w:rPr>
      </w:pPr>
      <w:r>
        <w:rPr>
          <w:rFonts w:ascii="Times New Roman" w:hAnsi="Times New Roman"/>
          <w:sz w:val="28"/>
        </w:rPr>
        <w:t>Таблица 1</w:t>
      </w:r>
      <w:r w:rsidR="002276AE">
        <w:rPr>
          <w:rFonts w:ascii="Times New Roman" w:hAnsi="Times New Roman"/>
          <w:sz w:val="28"/>
        </w:rPr>
        <w:t>7</w:t>
      </w:r>
    </w:p>
    <w:p w:rsidR="00DC508D" w:rsidRDefault="00494721">
      <w:pPr>
        <w:spacing w:after="0" w:line="240" w:lineRule="auto"/>
        <w:jc w:val="center"/>
        <w:rPr>
          <w:rFonts w:ascii="Times New Roman" w:hAnsi="Times New Roman"/>
          <w:b/>
          <w:sz w:val="28"/>
        </w:rPr>
      </w:pPr>
      <w:r>
        <w:rPr>
          <w:rFonts w:ascii="Times New Roman" w:hAnsi="Times New Roman"/>
          <w:b/>
          <w:sz w:val="28"/>
        </w:rPr>
        <w:t>Результаты экзаменационной сессии</w:t>
      </w:r>
    </w:p>
    <w:p w:rsidR="00DC508D" w:rsidRDefault="00D77170">
      <w:pPr>
        <w:spacing w:after="0" w:line="240" w:lineRule="auto"/>
        <w:jc w:val="center"/>
        <w:rPr>
          <w:b/>
        </w:rPr>
      </w:pPr>
      <w:r>
        <w:rPr>
          <w:rFonts w:ascii="Times New Roman" w:hAnsi="Times New Roman"/>
          <w:b/>
          <w:sz w:val="28"/>
        </w:rPr>
        <w:t>1</w:t>
      </w:r>
      <w:r w:rsidR="00494721">
        <w:rPr>
          <w:rFonts w:ascii="Times New Roman" w:hAnsi="Times New Roman"/>
          <w:b/>
          <w:sz w:val="28"/>
        </w:rPr>
        <w:t xml:space="preserve"> полугодие 202</w:t>
      </w:r>
      <w:r>
        <w:rPr>
          <w:rFonts w:ascii="Times New Roman" w:hAnsi="Times New Roman"/>
          <w:b/>
          <w:sz w:val="28"/>
        </w:rPr>
        <w:t>3</w:t>
      </w:r>
      <w:r w:rsidR="00494721">
        <w:rPr>
          <w:rFonts w:ascii="Times New Roman" w:hAnsi="Times New Roman"/>
          <w:b/>
          <w:sz w:val="28"/>
        </w:rPr>
        <w:t xml:space="preserve"> -202</w:t>
      </w:r>
      <w:r>
        <w:rPr>
          <w:rFonts w:ascii="Times New Roman" w:hAnsi="Times New Roman"/>
          <w:b/>
          <w:sz w:val="28"/>
        </w:rPr>
        <w:t>4</w:t>
      </w:r>
      <w:r w:rsidR="00494721">
        <w:rPr>
          <w:rFonts w:ascii="Times New Roman" w:hAnsi="Times New Roman"/>
          <w:b/>
          <w:sz w:val="28"/>
        </w:rPr>
        <w:t xml:space="preserve"> учебный год (дневное отделение)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7"/>
        <w:gridCol w:w="2693"/>
        <w:gridCol w:w="1134"/>
        <w:gridCol w:w="1559"/>
        <w:gridCol w:w="670"/>
        <w:gridCol w:w="670"/>
        <w:gridCol w:w="651"/>
        <w:gridCol w:w="617"/>
        <w:gridCol w:w="936"/>
      </w:tblGrid>
      <w:tr w:rsidR="009101CE" w:rsidRPr="002276AE">
        <w:tc>
          <w:tcPr>
            <w:tcW w:w="597"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 п/п</w:t>
            </w:r>
          </w:p>
        </w:tc>
        <w:tc>
          <w:tcPr>
            <w:tcW w:w="2693"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Название предмета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247ACA" w:rsidP="00247ACA">
            <w:pPr>
              <w:spacing w:after="0" w:line="240" w:lineRule="auto"/>
              <w:jc w:val="center"/>
              <w:rPr>
                <w:rFonts w:ascii="Times New Roman" w:hAnsi="Times New Roman"/>
                <w:b/>
                <w:color w:val="auto"/>
                <w:sz w:val="24"/>
              </w:rPr>
            </w:pPr>
            <w:r w:rsidRPr="00B44EF7">
              <w:rPr>
                <w:rFonts w:ascii="Times New Roman" w:hAnsi="Times New Roman"/>
                <w:b/>
                <w:color w:val="auto"/>
                <w:sz w:val="24"/>
              </w:rPr>
              <w:t>Груп</w:t>
            </w:r>
            <w:r w:rsidR="00494721" w:rsidRPr="00B44EF7">
              <w:rPr>
                <w:rFonts w:ascii="Times New Roman" w:hAnsi="Times New Roman"/>
                <w:b/>
                <w:color w:val="auto"/>
                <w:sz w:val="24"/>
              </w:rPr>
              <w:t>па/</w:t>
            </w:r>
          </w:p>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чел.</w:t>
            </w:r>
          </w:p>
        </w:tc>
        <w:tc>
          <w:tcPr>
            <w:tcW w:w="1559"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Преподаватель</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«5»</w:t>
            </w:r>
          </w:p>
        </w:tc>
        <w:tc>
          <w:tcPr>
            <w:tcW w:w="670"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«4»</w:t>
            </w:r>
          </w:p>
        </w:tc>
        <w:tc>
          <w:tcPr>
            <w:tcW w:w="651"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«3»</w:t>
            </w:r>
          </w:p>
        </w:tc>
        <w:tc>
          <w:tcPr>
            <w:tcW w:w="617"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«2»</w:t>
            </w:r>
          </w:p>
        </w:tc>
        <w:tc>
          <w:tcPr>
            <w:tcW w:w="936" w:type="dxa"/>
            <w:tcBorders>
              <w:top w:val="single" w:sz="4" w:space="0" w:color="000000"/>
              <w:left w:val="single" w:sz="4" w:space="0" w:color="000000"/>
              <w:bottom w:val="single" w:sz="4" w:space="0" w:color="000000"/>
              <w:right w:val="single" w:sz="4" w:space="0" w:color="000000"/>
            </w:tcBorders>
            <w:vAlign w:val="center"/>
          </w:tcPr>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Средний</w:t>
            </w:r>
          </w:p>
          <w:p w:rsidR="00DC508D" w:rsidRPr="00B44EF7" w:rsidRDefault="00494721">
            <w:pPr>
              <w:spacing w:after="0" w:line="240" w:lineRule="auto"/>
              <w:jc w:val="center"/>
              <w:rPr>
                <w:rFonts w:ascii="Times New Roman" w:hAnsi="Times New Roman"/>
                <w:b/>
                <w:color w:val="auto"/>
                <w:sz w:val="24"/>
              </w:rPr>
            </w:pPr>
            <w:r w:rsidRPr="00B44EF7">
              <w:rPr>
                <w:rFonts w:ascii="Times New Roman" w:hAnsi="Times New Roman"/>
                <w:b/>
                <w:color w:val="auto"/>
                <w:sz w:val="24"/>
              </w:rPr>
              <w:t>балл</w:t>
            </w:r>
          </w:p>
        </w:tc>
      </w:tr>
      <w:tr w:rsidR="009101CE" w:rsidRPr="002276AE">
        <w:tc>
          <w:tcPr>
            <w:tcW w:w="597"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rPr>
                <w:rFonts w:ascii="Times New Roman" w:hAnsi="Times New Roman"/>
                <w:color w:val="000000" w:themeColor="text1"/>
                <w:sz w:val="24"/>
              </w:rPr>
            </w:pPr>
            <w:r w:rsidRPr="00666CCE">
              <w:rPr>
                <w:rFonts w:ascii="Times New Roman" w:hAnsi="Times New Roman"/>
                <w:color w:val="000000" w:themeColor="text1"/>
                <w:sz w:val="24"/>
              </w:rPr>
              <w:t>1.</w:t>
            </w:r>
          </w:p>
        </w:tc>
        <w:tc>
          <w:tcPr>
            <w:tcW w:w="2693"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Экзамен (квалификационный)</w:t>
            </w:r>
          </w:p>
          <w:p w:rsidR="00DC508D" w:rsidRPr="00666CCE" w:rsidRDefault="00494721">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lastRenderedPageBreak/>
              <w:t xml:space="preserve"> ПМ.01. Организация мероприятий, направленных на укрепление здоровье ребёнка, его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DC508D" w:rsidRPr="00666CCE" w:rsidRDefault="00494721" w:rsidP="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lastRenderedPageBreak/>
              <w:t>3</w:t>
            </w:r>
            <w:r w:rsidR="00666CCE">
              <w:rPr>
                <w:rFonts w:ascii="Times New Roman" w:hAnsi="Times New Roman"/>
                <w:color w:val="000000" w:themeColor="text1"/>
                <w:sz w:val="24"/>
              </w:rPr>
              <w:t>5</w:t>
            </w:r>
            <w:r w:rsidRPr="00666CCE">
              <w:rPr>
                <w:rFonts w:ascii="Times New Roman" w:hAnsi="Times New Roman"/>
                <w:color w:val="000000" w:themeColor="text1"/>
                <w:sz w:val="24"/>
              </w:rPr>
              <w:t>/2</w:t>
            </w:r>
            <w:r w:rsidR="00666CCE" w:rsidRPr="00666CCE">
              <w:rPr>
                <w:rFonts w:ascii="Times New Roman" w:hAnsi="Times New Roman"/>
                <w:color w:val="000000" w:themeColor="text1"/>
                <w:sz w:val="24"/>
              </w:rPr>
              <w:t>3</w:t>
            </w:r>
          </w:p>
        </w:tc>
        <w:tc>
          <w:tcPr>
            <w:tcW w:w="1559" w:type="dxa"/>
            <w:tcBorders>
              <w:top w:val="single" w:sz="4" w:space="0" w:color="000000"/>
              <w:left w:val="single" w:sz="4" w:space="0" w:color="000000"/>
              <w:bottom w:val="single" w:sz="4" w:space="0" w:color="000000"/>
              <w:right w:val="single" w:sz="4" w:space="0" w:color="000000"/>
            </w:tcBorders>
          </w:tcPr>
          <w:p w:rsidR="00DC508D" w:rsidRPr="00666CCE" w:rsidRDefault="00494721" w:rsidP="00666CCE">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 xml:space="preserve">Шарова Е.В., </w:t>
            </w:r>
            <w:r w:rsidR="00666CCE" w:rsidRPr="00666CCE">
              <w:rPr>
                <w:rFonts w:ascii="Times New Roman" w:hAnsi="Times New Roman"/>
                <w:color w:val="000000" w:themeColor="text1"/>
                <w:sz w:val="24"/>
              </w:rPr>
              <w:lastRenderedPageBreak/>
              <w:t>Шмелькова Л.В.</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lastRenderedPageBreak/>
              <w:t>2</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12</w:t>
            </w:r>
          </w:p>
        </w:tc>
        <w:tc>
          <w:tcPr>
            <w:tcW w:w="651"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DC508D" w:rsidRPr="00666CCE" w:rsidRDefault="00494721" w:rsidP="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666CCE" w:rsidRPr="00666CCE">
              <w:rPr>
                <w:rFonts w:ascii="Times New Roman" w:hAnsi="Times New Roman"/>
                <w:color w:val="000000" w:themeColor="text1"/>
                <w:sz w:val="24"/>
              </w:rPr>
              <w:t>8</w:t>
            </w:r>
          </w:p>
        </w:tc>
      </w:tr>
      <w:tr w:rsidR="009F349A" w:rsidRPr="002276AE">
        <w:tc>
          <w:tcPr>
            <w:tcW w:w="597" w:type="dxa"/>
            <w:tcBorders>
              <w:top w:val="single" w:sz="4" w:space="0" w:color="000000"/>
              <w:left w:val="single" w:sz="4" w:space="0" w:color="000000"/>
              <w:bottom w:val="single" w:sz="4" w:space="0" w:color="000000"/>
              <w:right w:val="single" w:sz="4" w:space="0" w:color="000000"/>
            </w:tcBorders>
          </w:tcPr>
          <w:p w:rsidR="009F349A" w:rsidRPr="00666CCE" w:rsidRDefault="00B44EF7">
            <w:pPr>
              <w:spacing w:after="0" w:line="240" w:lineRule="auto"/>
              <w:rPr>
                <w:rFonts w:ascii="Times New Roman" w:hAnsi="Times New Roman"/>
                <w:color w:val="000000" w:themeColor="text1"/>
                <w:sz w:val="24"/>
              </w:rPr>
            </w:pPr>
            <w:r w:rsidRPr="00666CCE">
              <w:rPr>
                <w:rFonts w:ascii="Times New Roman" w:hAnsi="Times New Roman"/>
                <w:color w:val="000000" w:themeColor="text1"/>
                <w:sz w:val="24"/>
              </w:rPr>
              <w:lastRenderedPageBreak/>
              <w:t>2.</w:t>
            </w:r>
          </w:p>
        </w:tc>
        <w:tc>
          <w:tcPr>
            <w:tcW w:w="2693" w:type="dxa"/>
            <w:tcBorders>
              <w:top w:val="single" w:sz="4" w:space="0" w:color="000000"/>
              <w:left w:val="single" w:sz="4" w:space="0" w:color="000000"/>
              <w:bottom w:val="single" w:sz="4" w:space="0" w:color="000000"/>
              <w:right w:val="single" w:sz="4" w:space="0" w:color="000000"/>
            </w:tcBorders>
          </w:tcPr>
          <w:p w:rsidR="009F349A" w:rsidRPr="009F349A" w:rsidRDefault="009F349A" w:rsidP="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Экзамен (квалификационный)</w:t>
            </w:r>
          </w:p>
          <w:p w:rsidR="009F349A" w:rsidRPr="00666CCE" w:rsidRDefault="009F349A" w:rsidP="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 xml:space="preserve"> ПМ.01. Организация мероприятий, направленных на укрепление здоровье ребёнка, его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9F349A" w:rsidRPr="00666CCE" w:rsidRDefault="009F349A" w:rsidP="00666CCE">
            <w:pPr>
              <w:spacing w:after="0" w:line="240" w:lineRule="auto"/>
              <w:jc w:val="center"/>
              <w:rPr>
                <w:rFonts w:ascii="Times New Roman" w:hAnsi="Times New Roman"/>
                <w:color w:val="000000" w:themeColor="text1"/>
                <w:sz w:val="24"/>
              </w:rPr>
            </w:pPr>
            <w:r w:rsidRPr="009F349A">
              <w:rPr>
                <w:rFonts w:ascii="Times New Roman" w:hAnsi="Times New Roman"/>
                <w:color w:val="000000" w:themeColor="text1"/>
                <w:sz w:val="24"/>
              </w:rPr>
              <w:t>31/19</w:t>
            </w:r>
          </w:p>
        </w:tc>
        <w:tc>
          <w:tcPr>
            <w:tcW w:w="1559" w:type="dxa"/>
            <w:tcBorders>
              <w:top w:val="single" w:sz="4" w:space="0" w:color="000000"/>
              <w:left w:val="single" w:sz="4" w:space="0" w:color="000000"/>
              <w:bottom w:val="single" w:sz="4" w:space="0" w:color="000000"/>
              <w:right w:val="single" w:sz="4" w:space="0" w:color="000000"/>
            </w:tcBorders>
          </w:tcPr>
          <w:p w:rsidR="009F349A" w:rsidRDefault="009F349A" w:rsidP="00666CCE">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Кашина А.П.</w:t>
            </w:r>
          </w:p>
          <w:p w:rsidR="009F349A" w:rsidRPr="00666CCE" w:rsidRDefault="009F349A" w:rsidP="00666CCE">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Пушкина О.В.</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11</w:t>
            </w:r>
          </w:p>
        </w:tc>
        <w:tc>
          <w:tcPr>
            <w:tcW w:w="651"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9F349A" w:rsidRPr="00666CCE" w:rsidRDefault="009F349A" w:rsidP="00666C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3,6</w:t>
            </w:r>
          </w:p>
        </w:tc>
      </w:tr>
      <w:tr w:rsidR="009101CE" w:rsidRPr="002276AE">
        <w:trPr>
          <w:trHeight w:val="110"/>
        </w:trPr>
        <w:tc>
          <w:tcPr>
            <w:tcW w:w="597" w:type="dxa"/>
            <w:tcBorders>
              <w:top w:val="single" w:sz="4" w:space="0" w:color="000000"/>
              <w:left w:val="single" w:sz="4" w:space="0" w:color="000000"/>
              <w:bottom w:val="single" w:sz="4" w:space="0" w:color="000000"/>
              <w:right w:val="single" w:sz="4" w:space="0" w:color="000000"/>
            </w:tcBorders>
          </w:tcPr>
          <w:p w:rsidR="00B44EF7" w:rsidRPr="008007B2" w:rsidRDefault="00B44EF7" w:rsidP="00B44EF7">
            <w:pPr>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3.</w:t>
            </w:r>
          </w:p>
          <w:p w:rsidR="00DC508D" w:rsidRPr="00666CCE" w:rsidRDefault="00DC508D">
            <w:pPr>
              <w:spacing w:after="0" w:line="240" w:lineRule="auto"/>
              <w:rPr>
                <w:rFonts w:ascii="Times New Roman" w:hAnsi="Times New Roman"/>
                <w:color w:val="000000" w:themeColor="text1"/>
                <w:sz w:val="24"/>
              </w:rPr>
            </w:pPr>
          </w:p>
        </w:tc>
        <w:tc>
          <w:tcPr>
            <w:tcW w:w="2693"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DC508D" w:rsidRPr="00666CCE" w:rsidRDefault="00494721" w:rsidP="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666CCE" w:rsidRPr="00666CCE">
              <w:rPr>
                <w:rFonts w:ascii="Times New Roman" w:hAnsi="Times New Roman"/>
                <w:color w:val="000000" w:themeColor="text1"/>
                <w:sz w:val="24"/>
              </w:rPr>
              <w:t>5</w:t>
            </w:r>
            <w:r w:rsidRPr="00666CCE">
              <w:rPr>
                <w:rFonts w:ascii="Times New Roman" w:hAnsi="Times New Roman"/>
                <w:color w:val="000000" w:themeColor="text1"/>
                <w:sz w:val="24"/>
              </w:rPr>
              <w:t>/2</w:t>
            </w:r>
            <w:r w:rsidR="00666CCE" w:rsidRPr="00666CCE">
              <w:rPr>
                <w:rFonts w:ascii="Times New Roman" w:hAnsi="Times New Roman"/>
                <w:color w:val="000000" w:themeColor="text1"/>
                <w:sz w:val="24"/>
              </w:rPr>
              <w:t>3</w:t>
            </w:r>
          </w:p>
        </w:tc>
        <w:tc>
          <w:tcPr>
            <w:tcW w:w="1559" w:type="dxa"/>
            <w:tcBorders>
              <w:top w:val="single" w:sz="4" w:space="0" w:color="000000"/>
              <w:left w:val="single" w:sz="4" w:space="0" w:color="000000"/>
              <w:bottom w:val="single" w:sz="4" w:space="0" w:color="000000"/>
              <w:right w:val="single" w:sz="4" w:space="0" w:color="000000"/>
            </w:tcBorders>
          </w:tcPr>
          <w:p w:rsidR="00DC508D" w:rsidRPr="00666CCE" w:rsidRDefault="002D5806">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9</w:t>
            </w:r>
          </w:p>
        </w:tc>
        <w:tc>
          <w:tcPr>
            <w:tcW w:w="651" w:type="dxa"/>
            <w:tcBorders>
              <w:top w:val="single" w:sz="4" w:space="0" w:color="000000"/>
              <w:left w:val="single" w:sz="4" w:space="0" w:color="000000"/>
              <w:bottom w:val="single" w:sz="4" w:space="0" w:color="000000"/>
              <w:right w:val="single" w:sz="4" w:space="0" w:color="000000"/>
            </w:tcBorders>
          </w:tcPr>
          <w:p w:rsidR="00DC508D" w:rsidRPr="00666CCE" w:rsidRDefault="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11</w:t>
            </w:r>
          </w:p>
        </w:tc>
        <w:tc>
          <w:tcPr>
            <w:tcW w:w="617" w:type="dxa"/>
            <w:tcBorders>
              <w:top w:val="single" w:sz="4" w:space="0" w:color="000000"/>
              <w:left w:val="single" w:sz="4" w:space="0" w:color="000000"/>
              <w:bottom w:val="single" w:sz="4" w:space="0" w:color="000000"/>
              <w:right w:val="single" w:sz="4" w:space="0" w:color="000000"/>
            </w:tcBorders>
          </w:tcPr>
          <w:p w:rsidR="00DC508D" w:rsidRPr="00666CCE" w:rsidRDefault="00494721">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DC508D" w:rsidRPr="00666CCE" w:rsidRDefault="002D5806" w:rsidP="00666CCE">
            <w:pPr>
              <w:spacing w:after="0" w:line="240" w:lineRule="auto"/>
              <w:jc w:val="center"/>
              <w:rPr>
                <w:rFonts w:ascii="Times New Roman" w:hAnsi="Times New Roman"/>
                <w:color w:val="000000" w:themeColor="text1"/>
                <w:sz w:val="24"/>
              </w:rPr>
            </w:pPr>
            <w:r w:rsidRPr="00666CCE">
              <w:rPr>
                <w:rFonts w:ascii="Times New Roman" w:hAnsi="Times New Roman"/>
                <w:color w:val="000000" w:themeColor="text1"/>
                <w:sz w:val="24"/>
              </w:rPr>
              <w:t>3</w:t>
            </w:r>
            <w:r w:rsidR="00666CCE" w:rsidRPr="00666CCE">
              <w:rPr>
                <w:rFonts w:ascii="Times New Roman" w:hAnsi="Times New Roman"/>
                <w:color w:val="000000" w:themeColor="text1"/>
                <w:sz w:val="24"/>
              </w:rPr>
              <w:t>,5</w:t>
            </w:r>
          </w:p>
        </w:tc>
      </w:tr>
      <w:tr w:rsidR="009F349A" w:rsidRPr="002276AE">
        <w:trPr>
          <w:trHeight w:val="110"/>
        </w:trPr>
        <w:tc>
          <w:tcPr>
            <w:tcW w:w="597" w:type="dxa"/>
            <w:tcBorders>
              <w:top w:val="single" w:sz="4" w:space="0" w:color="000000"/>
              <w:left w:val="single" w:sz="4" w:space="0" w:color="000000"/>
              <w:bottom w:val="single" w:sz="4" w:space="0" w:color="000000"/>
              <w:right w:val="single" w:sz="4" w:space="0" w:color="000000"/>
            </w:tcBorders>
          </w:tcPr>
          <w:p w:rsidR="009F349A" w:rsidRPr="00666CCE" w:rsidRDefault="00B44EF7">
            <w:pPr>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4.</w:t>
            </w:r>
          </w:p>
        </w:tc>
        <w:tc>
          <w:tcPr>
            <w:tcW w:w="2693"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9F349A" w:rsidRPr="00666CCE" w:rsidRDefault="009F349A" w:rsidP="00666C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31/19</w:t>
            </w:r>
          </w:p>
        </w:tc>
        <w:tc>
          <w:tcPr>
            <w:tcW w:w="1559"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both"/>
              <w:rPr>
                <w:rFonts w:ascii="Times New Roman" w:hAnsi="Times New Roman"/>
                <w:color w:val="000000" w:themeColor="text1"/>
                <w:sz w:val="24"/>
              </w:rPr>
            </w:pPr>
            <w:r w:rsidRPr="009F349A">
              <w:rPr>
                <w:rFonts w:ascii="Times New Roman" w:hAnsi="Times New Roman"/>
                <w:color w:val="000000" w:themeColor="text1"/>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51"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15</w:t>
            </w:r>
          </w:p>
        </w:tc>
        <w:tc>
          <w:tcPr>
            <w:tcW w:w="617" w:type="dxa"/>
            <w:tcBorders>
              <w:top w:val="single" w:sz="4" w:space="0" w:color="000000"/>
              <w:left w:val="single" w:sz="4" w:space="0" w:color="000000"/>
              <w:bottom w:val="single" w:sz="4" w:space="0" w:color="000000"/>
              <w:right w:val="single" w:sz="4" w:space="0" w:color="000000"/>
            </w:tcBorders>
          </w:tcPr>
          <w:p w:rsidR="009F349A" w:rsidRPr="00666CCE" w:rsidRDefault="009F349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9F349A" w:rsidRPr="00666CCE" w:rsidRDefault="009F349A" w:rsidP="00666CCE">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w:t>
            </w:r>
          </w:p>
        </w:tc>
      </w:tr>
      <w:tr w:rsidR="00B44EF7" w:rsidRPr="002276AE">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rsidP="004D78DD">
            <w:pPr>
              <w:spacing w:after="0" w:line="240" w:lineRule="auto"/>
              <w:rPr>
                <w:rFonts w:ascii="Times New Roman" w:hAnsi="Times New Roman"/>
                <w:color w:val="auto"/>
                <w:sz w:val="24"/>
              </w:rPr>
            </w:pPr>
            <w:r w:rsidRPr="00B44EF7">
              <w:rPr>
                <w:rFonts w:ascii="Times New Roman" w:hAnsi="Times New Roman"/>
                <w:color w:val="auto"/>
                <w:sz w:val="24"/>
              </w:rPr>
              <w:t>5</w:t>
            </w:r>
            <w:r>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МДК 01.01. Методика преподавания по программам дополнительного образования в области физкультурно-оздоровительной деятельности/ изобразительной деятельности и ДПИ</w:t>
            </w:r>
          </w:p>
        </w:tc>
        <w:tc>
          <w:tcPr>
            <w:tcW w:w="1134"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32/</w:t>
            </w: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18/</w:t>
            </w: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7</w:t>
            </w:r>
          </w:p>
          <w:p w:rsidR="00B44EF7" w:rsidRPr="008007B2" w:rsidRDefault="00B44EF7">
            <w:pPr>
              <w:spacing w:after="0" w:line="240" w:lineRule="auto"/>
              <w:jc w:val="center"/>
              <w:rPr>
                <w:rFonts w:ascii="Times New Roman" w:hAnsi="Times New Roman"/>
                <w:b/>
                <w:color w:val="000000" w:themeColor="text1"/>
                <w:sz w:val="24"/>
              </w:rPr>
            </w:pPr>
          </w:p>
        </w:tc>
        <w:tc>
          <w:tcPr>
            <w:tcW w:w="1559"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ind w:right="-169"/>
              <w:jc w:val="both"/>
              <w:rPr>
                <w:rFonts w:ascii="Times New Roman" w:hAnsi="Times New Roman"/>
                <w:color w:val="000000" w:themeColor="text1"/>
                <w:sz w:val="24"/>
              </w:rPr>
            </w:pPr>
          </w:p>
          <w:p w:rsidR="00B44EF7" w:rsidRPr="008007B2" w:rsidRDefault="00B44EF7">
            <w:pPr>
              <w:spacing w:after="0" w:line="240" w:lineRule="auto"/>
              <w:ind w:right="-169"/>
              <w:jc w:val="both"/>
              <w:rPr>
                <w:rFonts w:ascii="Times New Roman" w:hAnsi="Times New Roman"/>
                <w:color w:val="000000" w:themeColor="text1"/>
                <w:sz w:val="24"/>
              </w:rPr>
            </w:pPr>
            <w:r w:rsidRPr="008007B2">
              <w:rPr>
                <w:rFonts w:ascii="Times New Roman" w:hAnsi="Times New Roman"/>
                <w:color w:val="000000" w:themeColor="text1"/>
                <w:sz w:val="24"/>
              </w:rPr>
              <w:t>Неустроева О.А. /</w:t>
            </w:r>
          </w:p>
          <w:p w:rsidR="00B44EF7" w:rsidRPr="008007B2" w:rsidRDefault="00B44EF7">
            <w:pPr>
              <w:spacing w:after="0" w:line="240" w:lineRule="auto"/>
              <w:ind w:right="-169"/>
              <w:jc w:val="both"/>
              <w:rPr>
                <w:rFonts w:ascii="Times New Roman" w:hAnsi="Times New Roman"/>
                <w:color w:val="000000" w:themeColor="text1"/>
                <w:sz w:val="24"/>
              </w:rPr>
            </w:pPr>
            <w:r w:rsidRPr="008007B2">
              <w:rPr>
                <w:rFonts w:ascii="Times New Roman" w:hAnsi="Times New Roman"/>
                <w:color w:val="000000" w:themeColor="text1"/>
                <w:sz w:val="24"/>
              </w:rPr>
              <w:t>Варбанец Е.С.</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7</w:t>
            </w:r>
          </w:p>
          <w:p w:rsidR="00B44EF7" w:rsidRPr="008007B2" w:rsidRDefault="00B44EF7">
            <w:pPr>
              <w:spacing w:after="0" w:line="240" w:lineRule="auto"/>
              <w:jc w:val="center"/>
              <w:rPr>
                <w:rFonts w:ascii="Times New Roman" w:hAnsi="Times New Roman"/>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7</w:t>
            </w:r>
          </w:p>
          <w:p w:rsidR="00B44EF7" w:rsidRPr="008007B2" w:rsidRDefault="00B44EF7" w:rsidP="002D5806">
            <w:pPr>
              <w:tabs>
                <w:tab w:val="center" w:pos="227"/>
              </w:tabs>
              <w:spacing w:after="0" w:line="240" w:lineRule="auto"/>
              <w:rPr>
                <w:rFonts w:ascii="Times New Roman" w:hAnsi="Times New Roman"/>
                <w:color w:val="000000" w:themeColor="text1"/>
                <w:sz w:val="24"/>
              </w:rPr>
            </w:pPr>
          </w:p>
          <w:p w:rsidR="00B44EF7" w:rsidRPr="008007B2" w:rsidRDefault="00B44EF7" w:rsidP="002D5806">
            <w:pPr>
              <w:tabs>
                <w:tab w:val="center" w:pos="227"/>
              </w:tabs>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ab/>
              <w:t>2</w:t>
            </w:r>
          </w:p>
        </w:tc>
        <w:tc>
          <w:tcPr>
            <w:tcW w:w="651"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w:t>
            </w:r>
          </w:p>
          <w:p w:rsidR="00B44EF7" w:rsidRPr="008007B2" w:rsidRDefault="00B44EF7">
            <w:pPr>
              <w:spacing w:after="0" w:line="240" w:lineRule="auto"/>
              <w:jc w:val="center"/>
              <w:rPr>
                <w:rFonts w:ascii="Times New Roman" w:hAnsi="Times New Roman"/>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w:t>
            </w:r>
          </w:p>
        </w:tc>
        <w:tc>
          <w:tcPr>
            <w:tcW w:w="617"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p w:rsidR="00B44EF7" w:rsidRPr="008007B2" w:rsidRDefault="00B44EF7" w:rsidP="002D5806">
            <w:pPr>
              <w:tabs>
                <w:tab w:val="center" w:pos="200"/>
              </w:tabs>
              <w:spacing w:after="0" w:line="240" w:lineRule="auto"/>
              <w:rPr>
                <w:rFonts w:ascii="Times New Roman" w:hAnsi="Times New Roman"/>
                <w:color w:val="000000" w:themeColor="text1"/>
                <w:sz w:val="24"/>
              </w:rPr>
            </w:pPr>
          </w:p>
          <w:p w:rsidR="00B44EF7" w:rsidRPr="008007B2" w:rsidRDefault="00B44EF7" w:rsidP="002D5806">
            <w:pPr>
              <w:tabs>
                <w:tab w:val="center" w:pos="200"/>
              </w:tabs>
              <w:spacing w:after="0" w:line="240" w:lineRule="auto"/>
              <w:rPr>
                <w:rFonts w:ascii="Times New Roman" w:hAnsi="Times New Roman"/>
                <w:color w:val="000000" w:themeColor="text1"/>
                <w:sz w:val="24"/>
              </w:rPr>
            </w:pPr>
            <w:r w:rsidRPr="008007B2">
              <w:rPr>
                <w:rFonts w:ascii="Times New Roman" w:hAnsi="Times New Roman"/>
                <w:color w:val="000000" w:themeColor="text1"/>
                <w:sz w:val="24"/>
              </w:rPr>
              <w:tab/>
              <w:t>-</w:t>
            </w:r>
          </w:p>
        </w:tc>
        <w:tc>
          <w:tcPr>
            <w:tcW w:w="936"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b/>
                <w:color w:val="000000" w:themeColor="text1"/>
                <w:sz w:val="24"/>
              </w:rPr>
            </w:pPr>
          </w:p>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4,17</w:t>
            </w:r>
          </w:p>
          <w:p w:rsidR="00B44EF7" w:rsidRPr="008007B2" w:rsidRDefault="00B44EF7">
            <w:pPr>
              <w:spacing w:after="0" w:line="240" w:lineRule="auto"/>
              <w:jc w:val="center"/>
              <w:rPr>
                <w:rFonts w:ascii="Times New Roman" w:hAnsi="Times New Roman"/>
                <w:color w:val="000000" w:themeColor="text1"/>
                <w:sz w:val="24"/>
              </w:rPr>
            </w:pPr>
          </w:p>
          <w:p w:rsidR="00B44EF7" w:rsidRPr="008007B2" w:rsidRDefault="00B44EF7" w:rsidP="002D5806">
            <w:pPr>
              <w:spacing w:after="0" w:line="240" w:lineRule="auto"/>
              <w:jc w:val="center"/>
              <w:rPr>
                <w:rFonts w:ascii="Times New Roman" w:hAnsi="Times New Roman"/>
                <w:b/>
                <w:color w:val="000000" w:themeColor="text1"/>
                <w:sz w:val="24"/>
              </w:rPr>
            </w:pPr>
            <w:r w:rsidRPr="008007B2">
              <w:rPr>
                <w:rFonts w:ascii="Times New Roman" w:hAnsi="Times New Roman"/>
                <w:color w:val="000000" w:themeColor="text1"/>
                <w:sz w:val="24"/>
              </w:rPr>
              <w:t>3,9</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rsidP="004D78DD">
            <w:pPr>
              <w:spacing w:after="0" w:line="240" w:lineRule="auto"/>
              <w:rPr>
                <w:rFonts w:ascii="Times New Roman" w:hAnsi="Times New Roman"/>
                <w:color w:val="auto"/>
                <w:sz w:val="24"/>
              </w:rPr>
            </w:pPr>
            <w:r w:rsidRPr="00B44EF7">
              <w:rPr>
                <w:rFonts w:ascii="Times New Roman" w:hAnsi="Times New Roman"/>
                <w:color w:val="auto"/>
                <w:sz w:val="24"/>
              </w:rPr>
              <w:t>6</w:t>
            </w:r>
            <w:r>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Дополнительное образование детей: история и современность</w:t>
            </w:r>
          </w:p>
        </w:tc>
        <w:tc>
          <w:tcPr>
            <w:tcW w:w="1134" w:type="dxa"/>
            <w:tcBorders>
              <w:top w:val="single" w:sz="4" w:space="0" w:color="000000"/>
              <w:left w:val="single" w:sz="4" w:space="0" w:color="000000"/>
              <w:bottom w:val="single" w:sz="4" w:space="0" w:color="000000"/>
              <w:right w:val="single" w:sz="4" w:space="0" w:color="000000"/>
            </w:tcBorders>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32/25</w:t>
            </w:r>
          </w:p>
        </w:tc>
        <w:tc>
          <w:tcPr>
            <w:tcW w:w="1559"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both"/>
              <w:rPr>
                <w:rFonts w:ascii="Times New Roman" w:hAnsi="Times New Roman"/>
                <w:color w:val="000000" w:themeColor="text1"/>
                <w:sz w:val="24"/>
              </w:rPr>
            </w:pPr>
            <w:r w:rsidRPr="008007B2">
              <w:rPr>
                <w:rFonts w:ascii="Times New Roman" w:hAnsi="Times New Roman"/>
                <w:color w:val="000000" w:themeColor="text1"/>
                <w:sz w:val="24"/>
              </w:rPr>
              <w:t>Павлова Г.В.</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10</w:t>
            </w:r>
          </w:p>
        </w:tc>
        <w:tc>
          <w:tcPr>
            <w:tcW w:w="670"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7</w:t>
            </w:r>
          </w:p>
        </w:tc>
        <w:tc>
          <w:tcPr>
            <w:tcW w:w="617" w:type="dxa"/>
            <w:tcBorders>
              <w:top w:val="single" w:sz="4" w:space="0" w:color="000000"/>
              <w:left w:val="single" w:sz="4" w:space="0" w:color="000000"/>
              <w:bottom w:val="single" w:sz="4" w:space="0" w:color="000000"/>
              <w:right w:val="single" w:sz="4" w:space="0" w:color="000000"/>
            </w:tcBorders>
          </w:tcPr>
          <w:p w:rsidR="00B44EF7" w:rsidRPr="008007B2" w:rsidRDefault="00B44EF7">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8007B2" w:rsidRDefault="00B44EF7" w:rsidP="008007B2">
            <w:pPr>
              <w:spacing w:after="0" w:line="240" w:lineRule="auto"/>
              <w:jc w:val="center"/>
              <w:rPr>
                <w:rFonts w:ascii="Times New Roman" w:hAnsi="Times New Roman"/>
                <w:color w:val="000000" w:themeColor="text1"/>
                <w:sz w:val="24"/>
              </w:rPr>
            </w:pPr>
            <w:r w:rsidRPr="008007B2">
              <w:rPr>
                <w:rFonts w:ascii="Times New Roman" w:hAnsi="Times New Roman"/>
                <w:color w:val="000000" w:themeColor="text1"/>
                <w:sz w:val="24"/>
              </w:rPr>
              <w:t>4,1</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pPr>
              <w:spacing w:after="0" w:line="240" w:lineRule="auto"/>
              <w:rPr>
                <w:rFonts w:ascii="Times New Roman" w:hAnsi="Times New Roman"/>
                <w:color w:val="auto"/>
                <w:sz w:val="24"/>
              </w:rPr>
            </w:pPr>
            <w:r>
              <w:rPr>
                <w:rFonts w:ascii="Times New Roman" w:hAnsi="Times New Roman"/>
                <w:color w:val="auto"/>
                <w:sz w:val="24"/>
              </w:rPr>
              <w:t>7.</w:t>
            </w:r>
          </w:p>
        </w:tc>
        <w:tc>
          <w:tcPr>
            <w:tcW w:w="2693"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Экзамен (квалификационный)</w:t>
            </w:r>
          </w:p>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 xml:space="preserve"> ПМ.01. 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w:t>
            </w:r>
          </w:p>
        </w:tc>
        <w:tc>
          <w:tcPr>
            <w:tcW w:w="1134" w:type="dxa"/>
            <w:tcBorders>
              <w:top w:val="single" w:sz="4" w:space="0" w:color="000000"/>
              <w:left w:val="single" w:sz="4" w:space="0" w:color="000000"/>
              <w:bottom w:val="single" w:sz="4" w:space="0" w:color="000000"/>
              <w:right w:val="single" w:sz="4" w:space="0" w:color="000000"/>
            </w:tcBorders>
          </w:tcPr>
          <w:p w:rsidR="00B44EF7" w:rsidRPr="00E56D40" w:rsidRDefault="00B44EF7" w:rsidP="00F44314">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33/24</w:t>
            </w:r>
          </w:p>
        </w:tc>
        <w:tc>
          <w:tcPr>
            <w:tcW w:w="1559"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Бледных Е.В., Шмелькова Л.В.</w:t>
            </w:r>
          </w:p>
          <w:p w:rsidR="00B44EF7" w:rsidRPr="00E56D40" w:rsidRDefault="00B44EF7">
            <w:pPr>
              <w:spacing w:after="0" w:line="240" w:lineRule="auto"/>
              <w:jc w:val="both"/>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14</w:t>
            </w:r>
          </w:p>
        </w:tc>
        <w:tc>
          <w:tcPr>
            <w:tcW w:w="651"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4</w:t>
            </w:r>
          </w:p>
        </w:tc>
        <w:tc>
          <w:tcPr>
            <w:tcW w:w="617"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E56D40" w:rsidRDefault="00B44EF7" w:rsidP="00E56D40">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4,0</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pPr>
              <w:spacing w:after="0" w:line="240" w:lineRule="auto"/>
              <w:rPr>
                <w:rFonts w:ascii="Times New Roman" w:hAnsi="Times New Roman"/>
                <w:color w:val="auto"/>
                <w:sz w:val="24"/>
              </w:rPr>
            </w:pPr>
            <w:r>
              <w:rPr>
                <w:rFonts w:ascii="Times New Roman" w:hAnsi="Times New Roman"/>
                <w:color w:val="auto"/>
                <w:sz w:val="24"/>
              </w:rPr>
              <w:t>8.</w:t>
            </w:r>
          </w:p>
        </w:tc>
        <w:tc>
          <w:tcPr>
            <w:tcW w:w="2693"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экзамен</w:t>
            </w:r>
          </w:p>
          <w:p w:rsidR="00B44EF7" w:rsidRPr="00E56D40" w:rsidRDefault="00B44EF7">
            <w:pPr>
              <w:spacing w:after="0" w:line="240" w:lineRule="auto"/>
              <w:jc w:val="both"/>
              <w:rPr>
                <w:rFonts w:ascii="Times New Roman" w:hAnsi="Times New Roman"/>
                <w:color w:val="000000" w:themeColor="text1"/>
                <w:sz w:val="24"/>
              </w:rPr>
            </w:pPr>
            <w:r w:rsidRPr="00E56D40">
              <w:rPr>
                <w:rFonts w:ascii="Times New Roman" w:hAnsi="Times New Roman"/>
                <w:color w:val="000000" w:themeColor="text1"/>
                <w:sz w:val="24"/>
              </w:rPr>
              <w:t>Основы общей и дошкольной педагогики</w:t>
            </w:r>
          </w:p>
        </w:tc>
        <w:tc>
          <w:tcPr>
            <w:tcW w:w="1134"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33/24</w:t>
            </w:r>
          </w:p>
        </w:tc>
        <w:tc>
          <w:tcPr>
            <w:tcW w:w="1559" w:type="dxa"/>
            <w:tcBorders>
              <w:top w:val="single" w:sz="4" w:space="0" w:color="000000"/>
              <w:left w:val="single" w:sz="4" w:space="0" w:color="000000"/>
              <w:bottom w:val="single" w:sz="4" w:space="0" w:color="000000"/>
              <w:right w:val="single" w:sz="4" w:space="0" w:color="000000"/>
            </w:tcBorders>
          </w:tcPr>
          <w:p w:rsidR="00B44EF7" w:rsidRPr="00E56D40" w:rsidRDefault="00B44EF7" w:rsidP="00E56D40">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5</w:t>
            </w:r>
          </w:p>
        </w:tc>
        <w:tc>
          <w:tcPr>
            <w:tcW w:w="670"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14</w:t>
            </w:r>
          </w:p>
        </w:tc>
        <w:tc>
          <w:tcPr>
            <w:tcW w:w="651" w:type="dxa"/>
            <w:tcBorders>
              <w:top w:val="single" w:sz="4" w:space="0" w:color="000000"/>
              <w:left w:val="single" w:sz="4" w:space="0" w:color="000000"/>
              <w:bottom w:val="single" w:sz="4" w:space="0" w:color="000000"/>
              <w:right w:val="single" w:sz="4" w:space="0" w:color="000000"/>
            </w:tcBorders>
          </w:tcPr>
          <w:p w:rsidR="00B44EF7" w:rsidRPr="00E56D40" w:rsidRDefault="00B44EF7" w:rsidP="001E0C8A">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5</w:t>
            </w:r>
          </w:p>
        </w:tc>
        <w:tc>
          <w:tcPr>
            <w:tcW w:w="617"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E56D40" w:rsidRDefault="00B44EF7">
            <w:pPr>
              <w:spacing w:after="0" w:line="240" w:lineRule="auto"/>
              <w:jc w:val="center"/>
              <w:rPr>
                <w:rFonts w:ascii="Times New Roman" w:hAnsi="Times New Roman"/>
                <w:color w:val="000000" w:themeColor="text1"/>
                <w:sz w:val="24"/>
              </w:rPr>
            </w:pPr>
            <w:r w:rsidRPr="00E56D40">
              <w:rPr>
                <w:rFonts w:ascii="Times New Roman" w:hAnsi="Times New Roman"/>
                <w:color w:val="000000" w:themeColor="text1"/>
                <w:sz w:val="24"/>
              </w:rPr>
              <w:t>4</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rPr>
                <w:rFonts w:ascii="Times New Roman" w:hAnsi="Times New Roman"/>
                <w:color w:val="auto"/>
                <w:sz w:val="24"/>
              </w:rPr>
            </w:pPr>
            <w:r>
              <w:rPr>
                <w:rFonts w:ascii="Times New Roman" w:hAnsi="Times New Roman"/>
                <w:color w:val="auto"/>
                <w:sz w:val="24"/>
              </w:rPr>
              <w:t>9.</w:t>
            </w:r>
          </w:p>
        </w:tc>
        <w:tc>
          <w:tcPr>
            <w:tcW w:w="2693" w:type="dxa"/>
            <w:tcBorders>
              <w:top w:val="single" w:sz="4" w:space="0" w:color="000000"/>
              <w:left w:val="single" w:sz="4" w:space="0" w:color="000000"/>
              <w:bottom w:val="single" w:sz="4" w:space="0" w:color="000000"/>
              <w:right w:val="single" w:sz="4" w:space="0" w:color="000000"/>
            </w:tcBorders>
          </w:tcPr>
          <w:p w:rsidR="00B44EF7" w:rsidRPr="00F9343A" w:rsidRDefault="00B44EF7" w:rsidP="001E0C8A">
            <w:pPr>
              <w:spacing w:after="0" w:line="240" w:lineRule="auto"/>
              <w:jc w:val="both"/>
              <w:rPr>
                <w:rFonts w:ascii="Times New Roman" w:hAnsi="Times New Roman"/>
                <w:color w:val="auto"/>
                <w:sz w:val="24"/>
              </w:rPr>
            </w:pPr>
            <w:r>
              <w:rPr>
                <w:rFonts w:ascii="Times New Roman" w:hAnsi="Times New Roman"/>
                <w:color w:val="auto"/>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B44EF7" w:rsidRPr="00F9343A" w:rsidRDefault="00B44EF7" w:rsidP="00F9343A">
            <w:pPr>
              <w:spacing w:after="0" w:line="240" w:lineRule="auto"/>
              <w:jc w:val="center"/>
              <w:rPr>
                <w:rFonts w:ascii="Times New Roman" w:hAnsi="Times New Roman"/>
                <w:color w:val="auto"/>
                <w:sz w:val="24"/>
              </w:rPr>
            </w:pPr>
            <w:r>
              <w:rPr>
                <w:rFonts w:ascii="Times New Roman" w:hAnsi="Times New Roman"/>
                <w:color w:val="auto"/>
                <w:sz w:val="24"/>
              </w:rPr>
              <w:t>35/21</w:t>
            </w:r>
          </w:p>
        </w:tc>
        <w:tc>
          <w:tcPr>
            <w:tcW w:w="1559"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both"/>
              <w:rPr>
                <w:rFonts w:ascii="Times New Roman" w:hAnsi="Times New Roman"/>
                <w:color w:val="auto"/>
                <w:sz w:val="24"/>
              </w:rPr>
            </w:pPr>
            <w:r>
              <w:rPr>
                <w:rFonts w:ascii="Times New Roman" w:hAnsi="Times New Roman"/>
                <w:color w:val="auto"/>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center"/>
              <w:rPr>
                <w:rFonts w:ascii="Times New Roman" w:hAnsi="Times New Roman"/>
                <w:color w:val="auto"/>
                <w:sz w:val="24"/>
              </w:rPr>
            </w:pPr>
            <w:r>
              <w:rPr>
                <w:rFonts w:ascii="Times New Roman" w:hAnsi="Times New Roman"/>
                <w:color w:val="auto"/>
                <w:sz w:val="24"/>
              </w:rPr>
              <w:t>1</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center"/>
              <w:rPr>
                <w:rFonts w:ascii="Times New Roman" w:hAnsi="Times New Roman"/>
                <w:color w:val="auto"/>
                <w:sz w:val="24"/>
              </w:rPr>
            </w:pPr>
            <w:r>
              <w:rPr>
                <w:rFonts w:ascii="Times New Roman" w:hAnsi="Times New Roman"/>
                <w:color w:val="auto"/>
                <w:sz w:val="24"/>
              </w:rPr>
              <w:t>9</w:t>
            </w:r>
          </w:p>
        </w:tc>
        <w:tc>
          <w:tcPr>
            <w:tcW w:w="651" w:type="dxa"/>
            <w:tcBorders>
              <w:top w:val="single" w:sz="4" w:space="0" w:color="000000"/>
              <w:left w:val="single" w:sz="4" w:space="0" w:color="000000"/>
              <w:bottom w:val="single" w:sz="4" w:space="0" w:color="000000"/>
              <w:right w:val="single" w:sz="4" w:space="0" w:color="000000"/>
            </w:tcBorders>
          </w:tcPr>
          <w:p w:rsidR="00B44EF7" w:rsidRPr="00F9343A" w:rsidRDefault="00B44EF7" w:rsidP="00F9343A">
            <w:pPr>
              <w:spacing w:after="0" w:line="240" w:lineRule="auto"/>
              <w:jc w:val="center"/>
              <w:rPr>
                <w:rFonts w:ascii="Times New Roman" w:hAnsi="Times New Roman"/>
                <w:color w:val="auto"/>
                <w:sz w:val="24"/>
              </w:rPr>
            </w:pPr>
            <w:r>
              <w:rPr>
                <w:rFonts w:ascii="Times New Roman" w:hAnsi="Times New Roman"/>
                <w:color w:val="auto"/>
                <w:sz w:val="24"/>
              </w:rPr>
              <w:t>11</w:t>
            </w:r>
          </w:p>
        </w:tc>
        <w:tc>
          <w:tcPr>
            <w:tcW w:w="617"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center"/>
              <w:rPr>
                <w:rFonts w:ascii="Times New Roman" w:hAnsi="Times New Roman"/>
                <w:color w:val="auto"/>
                <w:sz w:val="24"/>
              </w:rPr>
            </w:pPr>
            <w:r>
              <w:rPr>
                <w:rFonts w:ascii="Times New Roman" w:hAnsi="Times New Roman"/>
                <w:color w:val="auto"/>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F9343A" w:rsidRDefault="00B44EF7" w:rsidP="00F9343A">
            <w:pPr>
              <w:spacing w:after="0" w:line="240" w:lineRule="auto"/>
              <w:jc w:val="center"/>
              <w:rPr>
                <w:rFonts w:ascii="Times New Roman" w:hAnsi="Times New Roman"/>
                <w:color w:val="auto"/>
                <w:sz w:val="24"/>
              </w:rPr>
            </w:pPr>
            <w:r>
              <w:rPr>
                <w:rFonts w:ascii="Times New Roman" w:hAnsi="Times New Roman"/>
                <w:color w:val="auto"/>
                <w:sz w:val="24"/>
              </w:rPr>
              <w:t>3,5</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rPr>
                <w:rFonts w:ascii="Times New Roman" w:hAnsi="Times New Roman"/>
                <w:color w:val="auto"/>
                <w:sz w:val="24"/>
              </w:rPr>
            </w:pPr>
            <w:r w:rsidRPr="00F9343A">
              <w:rPr>
                <w:rFonts w:ascii="Times New Roman" w:hAnsi="Times New Roman"/>
                <w:color w:val="auto"/>
                <w:sz w:val="24"/>
              </w:rPr>
              <w:t>10</w:t>
            </w:r>
            <w:r>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F9343A" w:rsidRDefault="00B44EF7" w:rsidP="004A4488">
            <w:pPr>
              <w:spacing w:after="0" w:line="240" w:lineRule="auto"/>
              <w:jc w:val="both"/>
              <w:rPr>
                <w:rFonts w:ascii="Times New Roman" w:hAnsi="Times New Roman"/>
                <w:color w:val="auto"/>
                <w:sz w:val="24"/>
              </w:rPr>
            </w:pPr>
            <w:r w:rsidRPr="00F9343A">
              <w:rPr>
                <w:rFonts w:ascii="Times New Roman" w:hAnsi="Times New Roman"/>
                <w:color w:val="auto"/>
                <w:sz w:val="24"/>
              </w:rPr>
              <w:t>Экзамен (квалификационный)</w:t>
            </w:r>
          </w:p>
          <w:p w:rsidR="00B44EF7" w:rsidRPr="00F9343A" w:rsidRDefault="00B44EF7" w:rsidP="004A4488">
            <w:pPr>
              <w:spacing w:after="0" w:line="240" w:lineRule="auto"/>
              <w:jc w:val="both"/>
              <w:rPr>
                <w:rFonts w:ascii="Times New Roman" w:hAnsi="Times New Roman"/>
                <w:color w:val="auto"/>
                <w:sz w:val="24"/>
              </w:rPr>
            </w:pPr>
            <w:r w:rsidRPr="00F9343A">
              <w:rPr>
                <w:rFonts w:ascii="Times New Roman" w:hAnsi="Times New Roman"/>
                <w:color w:val="auto"/>
                <w:sz w:val="24"/>
              </w:rPr>
              <w:lastRenderedPageBreak/>
              <w:t xml:space="preserve"> ПМ.01. Организация мероприятий, направленных на укрепление здоровье ребёнка, его физическое развитие</w:t>
            </w:r>
          </w:p>
        </w:tc>
        <w:tc>
          <w:tcPr>
            <w:tcW w:w="1134" w:type="dxa"/>
            <w:tcBorders>
              <w:top w:val="single" w:sz="4" w:space="0" w:color="000000"/>
              <w:left w:val="single" w:sz="4" w:space="0" w:color="000000"/>
              <w:bottom w:val="single" w:sz="4" w:space="0" w:color="000000"/>
              <w:right w:val="single" w:sz="4" w:space="0" w:color="000000"/>
            </w:tcBorders>
          </w:tcPr>
          <w:p w:rsidR="00B44EF7" w:rsidRPr="00F9343A" w:rsidRDefault="00B44EF7" w:rsidP="001E0C8A">
            <w:pPr>
              <w:spacing w:after="0" w:line="240" w:lineRule="auto"/>
              <w:jc w:val="center"/>
              <w:rPr>
                <w:rFonts w:ascii="Times New Roman" w:hAnsi="Times New Roman"/>
                <w:color w:val="auto"/>
                <w:sz w:val="24"/>
              </w:rPr>
            </w:pPr>
            <w:r w:rsidRPr="00F9343A">
              <w:rPr>
                <w:rFonts w:ascii="Times New Roman" w:hAnsi="Times New Roman"/>
                <w:color w:val="auto"/>
                <w:sz w:val="24"/>
              </w:rPr>
              <w:lastRenderedPageBreak/>
              <w:t>35/21</w:t>
            </w:r>
          </w:p>
        </w:tc>
        <w:tc>
          <w:tcPr>
            <w:tcW w:w="1559" w:type="dxa"/>
            <w:tcBorders>
              <w:top w:val="single" w:sz="4" w:space="0" w:color="000000"/>
              <w:left w:val="single" w:sz="4" w:space="0" w:color="000000"/>
              <w:bottom w:val="single" w:sz="4" w:space="0" w:color="000000"/>
              <w:right w:val="single" w:sz="4" w:space="0" w:color="000000"/>
            </w:tcBorders>
          </w:tcPr>
          <w:p w:rsidR="00B44EF7" w:rsidRPr="00F9343A" w:rsidRDefault="00B44EF7" w:rsidP="00F9343A">
            <w:pPr>
              <w:spacing w:after="0" w:line="240" w:lineRule="auto"/>
              <w:jc w:val="both"/>
              <w:rPr>
                <w:rFonts w:ascii="Times New Roman" w:hAnsi="Times New Roman"/>
                <w:color w:val="auto"/>
                <w:sz w:val="24"/>
              </w:rPr>
            </w:pPr>
            <w:r w:rsidRPr="00F9343A">
              <w:rPr>
                <w:rFonts w:ascii="Times New Roman" w:hAnsi="Times New Roman"/>
                <w:color w:val="auto"/>
                <w:sz w:val="24"/>
              </w:rPr>
              <w:t>Шарова Е.В. Шмелькова</w:t>
            </w:r>
            <w:r w:rsidRPr="00F9343A">
              <w:rPr>
                <w:rFonts w:ascii="Times New Roman" w:hAnsi="Times New Roman"/>
                <w:color w:val="auto"/>
                <w:sz w:val="24"/>
              </w:rPr>
              <w:lastRenderedPageBreak/>
              <w:t>Л.В.</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lastRenderedPageBreak/>
              <w:t>2</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12</w:t>
            </w:r>
          </w:p>
        </w:tc>
        <w:tc>
          <w:tcPr>
            <w:tcW w:w="651"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7</w:t>
            </w:r>
          </w:p>
        </w:tc>
        <w:tc>
          <w:tcPr>
            <w:tcW w:w="617" w:type="dxa"/>
            <w:tcBorders>
              <w:top w:val="single" w:sz="4" w:space="0" w:color="000000"/>
              <w:left w:val="single" w:sz="4" w:space="0" w:color="000000"/>
              <w:bottom w:val="single" w:sz="4" w:space="0" w:color="000000"/>
              <w:right w:val="single" w:sz="4" w:space="0" w:color="000000"/>
            </w:tcBorders>
          </w:tcPr>
          <w:p w:rsidR="00B44EF7" w:rsidRPr="00F9343A" w:rsidRDefault="00B44EF7">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F9343A" w:rsidRDefault="00B44EF7" w:rsidP="00F9343A">
            <w:pPr>
              <w:spacing w:after="0" w:line="240" w:lineRule="auto"/>
              <w:jc w:val="center"/>
              <w:rPr>
                <w:rFonts w:ascii="Times New Roman" w:hAnsi="Times New Roman"/>
                <w:color w:val="auto"/>
                <w:sz w:val="24"/>
              </w:rPr>
            </w:pPr>
            <w:r w:rsidRPr="00F9343A">
              <w:rPr>
                <w:rFonts w:ascii="Times New Roman" w:hAnsi="Times New Roman"/>
                <w:color w:val="auto"/>
                <w:sz w:val="24"/>
              </w:rPr>
              <w:t>3,8</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pPr>
              <w:spacing w:after="0" w:line="240" w:lineRule="auto"/>
              <w:rPr>
                <w:rFonts w:ascii="Times New Roman" w:hAnsi="Times New Roman"/>
                <w:color w:val="auto"/>
                <w:sz w:val="24"/>
              </w:rPr>
            </w:pPr>
            <w:r w:rsidRPr="00B44EF7">
              <w:rPr>
                <w:rFonts w:ascii="Times New Roman" w:hAnsi="Times New Roman"/>
                <w:color w:val="auto"/>
                <w:sz w:val="24"/>
              </w:rPr>
              <w:lastRenderedPageBreak/>
              <w:t>11</w:t>
            </w:r>
            <w:r>
              <w:rPr>
                <w:rFonts w:ascii="Times New Roman" w:hAnsi="Times New Roman"/>
                <w:color w:val="auto"/>
                <w:sz w:val="24"/>
              </w:rPr>
              <w:t>.</w:t>
            </w:r>
          </w:p>
        </w:tc>
        <w:tc>
          <w:tcPr>
            <w:tcW w:w="2693" w:type="dxa"/>
            <w:tcBorders>
              <w:top w:val="single" w:sz="4" w:space="0" w:color="000000"/>
              <w:left w:val="single" w:sz="4" w:space="0" w:color="000000"/>
              <w:bottom w:val="single" w:sz="4" w:space="0" w:color="000000"/>
              <w:right w:val="single" w:sz="4" w:space="0" w:color="000000"/>
            </w:tcBorders>
          </w:tcPr>
          <w:p w:rsidR="00B44EF7" w:rsidRPr="00700064" w:rsidRDefault="00B44EF7">
            <w:pPr>
              <w:spacing w:after="0" w:line="240" w:lineRule="auto"/>
              <w:jc w:val="both"/>
              <w:rPr>
                <w:rFonts w:ascii="Times New Roman" w:hAnsi="Times New Roman"/>
                <w:color w:val="000000" w:themeColor="text1"/>
                <w:sz w:val="24"/>
              </w:rPr>
            </w:pPr>
            <w:r w:rsidRPr="00700064">
              <w:rPr>
                <w:rFonts w:ascii="Times New Roman" w:hAnsi="Times New Roman"/>
                <w:color w:val="000000" w:themeColor="text1"/>
                <w:sz w:val="24"/>
              </w:rPr>
              <w:t>Экзамен (квалификационный)</w:t>
            </w:r>
          </w:p>
          <w:p w:rsidR="00B44EF7" w:rsidRPr="00700064" w:rsidRDefault="00B44EF7">
            <w:pPr>
              <w:spacing w:after="0" w:line="240" w:lineRule="auto"/>
              <w:jc w:val="both"/>
              <w:rPr>
                <w:rFonts w:ascii="Times New Roman" w:hAnsi="Times New Roman"/>
                <w:color w:val="000000" w:themeColor="text1"/>
                <w:sz w:val="24"/>
              </w:rPr>
            </w:pPr>
            <w:r w:rsidRPr="00700064">
              <w:rPr>
                <w:rFonts w:ascii="Times New Roman" w:hAnsi="Times New Roman"/>
                <w:color w:val="000000" w:themeColor="text1"/>
                <w:sz w:val="24"/>
              </w:rPr>
              <w:t>ПМ.03. Организация занятий по основным общеобразовательным программам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B44EF7" w:rsidRPr="00700064" w:rsidRDefault="00B44EF7" w:rsidP="00700064">
            <w:pPr>
              <w:spacing w:after="0" w:line="240" w:lineRule="auto"/>
              <w:jc w:val="center"/>
              <w:rPr>
                <w:rFonts w:ascii="Times New Roman" w:hAnsi="Times New Roman"/>
                <w:color w:val="000000" w:themeColor="text1"/>
                <w:sz w:val="24"/>
              </w:rPr>
            </w:pPr>
            <w:r w:rsidRPr="00700064">
              <w:rPr>
                <w:rFonts w:ascii="Times New Roman" w:hAnsi="Times New Roman"/>
                <w:color w:val="000000" w:themeColor="text1"/>
                <w:sz w:val="24"/>
              </w:rPr>
              <w:t>41/</w:t>
            </w:r>
            <w:r w:rsidR="00700064" w:rsidRPr="00700064">
              <w:rPr>
                <w:rFonts w:ascii="Times New Roman" w:hAnsi="Times New Roman"/>
                <w:color w:val="000000" w:themeColor="text1"/>
                <w:sz w:val="24"/>
              </w:rPr>
              <w:t>19</w:t>
            </w:r>
          </w:p>
        </w:tc>
        <w:tc>
          <w:tcPr>
            <w:tcW w:w="1559" w:type="dxa"/>
            <w:tcBorders>
              <w:top w:val="single" w:sz="4" w:space="0" w:color="000000"/>
              <w:left w:val="single" w:sz="4" w:space="0" w:color="000000"/>
              <w:bottom w:val="single" w:sz="4" w:space="0" w:color="000000"/>
              <w:right w:val="single" w:sz="4" w:space="0" w:color="000000"/>
            </w:tcBorders>
          </w:tcPr>
          <w:p w:rsidR="00B44EF7" w:rsidRPr="00700064" w:rsidRDefault="00700064">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 xml:space="preserve">Бахорина О.С. </w:t>
            </w:r>
            <w:r w:rsidR="00B44EF7" w:rsidRPr="00700064">
              <w:rPr>
                <w:rFonts w:ascii="Times New Roman" w:hAnsi="Times New Roman"/>
                <w:color w:val="000000" w:themeColor="text1"/>
                <w:sz w:val="24"/>
              </w:rPr>
              <w:t>Полюхович Н.В.</w:t>
            </w:r>
          </w:p>
          <w:p w:rsidR="00B44EF7" w:rsidRPr="00700064" w:rsidRDefault="00B44EF7">
            <w:pPr>
              <w:spacing w:after="0" w:line="240" w:lineRule="auto"/>
              <w:jc w:val="both"/>
              <w:rPr>
                <w:rFonts w:ascii="Times New Roman" w:hAnsi="Times New Roman"/>
                <w:color w:val="000000" w:themeColor="text1"/>
                <w:sz w:val="24"/>
              </w:rPr>
            </w:pPr>
            <w:r w:rsidRPr="00700064">
              <w:rPr>
                <w:rFonts w:ascii="Times New Roman" w:hAnsi="Times New Roman"/>
                <w:color w:val="000000" w:themeColor="text1"/>
                <w:sz w:val="24"/>
              </w:rPr>
              <w:t>Шарова Е.В.</w:t>
            </w:r>
          </w:p>
          <w:p w:rsidR="00B44EF7" w:rsidRPr="00700064" w:rsidRDefault="00B44EF7">
            <w:pPr>
              <w:spacing w:after="0" w:line="240" w:lineRule="auto"/>
              <w:jc w:val="both"/>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B44EF7" w:rsidRPr="00700064" w:rsidRDefault="00700064" w:rsidP="00700064">
            <w:pPr>
              <w:spacing w:after="0" w:line="240" w:lineRule="auto"/>
              <w:jc w:val="center"/>
              <w:rPr>
                <w:rFonts w:ascii="Times New Roman" w:hAnsi="Times New Roman"/>
                <w:color w:val="000000" w:themeColor="text1"/>
                <w:sz w:val="24"/>
              </w:rPr>
            </w:pPr>
            <w:r w:rsidRPr="00700064">
              <w:rPr>
                <w:rFonts w:ascii="Times New Roman" w:eastAsia="Calibri" w:hAnsi="Times New Roman"/>
                <w:color w:val="000000" w:themeColor="text1"/>
                <w:szCs w:val="22"/>
                <w:lang w:eastAsia="en-US"/>
              </w:rPr>
              <w:t>6</w:t>
            </w:r>
            <w:r w:rsidRPr="00700064">
              <w:rPr>
                <w:rFonts w:ascii="Times New Roman" w:eastAsia="Calibri" w:hAnsi="Times New Roman"/>
                <w:color w:val="000000" w:themeColor="text1"/>
                <w:szCs w:val="22"/>
                <w:lang w:eastAsia="en-US"/>
              </w:rPr>
              <w:br/>
            </w:r>
          </w:p>
        </w:tc>
        <w:tc>
          <w:tcPr>
            <w:tcW w:w="670" w:type="dxa"/>
            <w:tcBorders>
              <w:top w:val="single" w:sz="4" w:space="0" w:color="000000"/>
              <w:left w:val="single" w:sz="4" w:space="0" w:color="000000"/>
              <w:bottom w:val="single" w:sz="4" w:space="0" w:color="000000"/>
              <w:right w:val="single" w:sz="4" w:space="0" w:color="000000"/>
            </w:tcBorders>
          </w:tcPr>
          <w:p w:rsidR="00B44EF7" w:rsidRPr="00700064" w:rsidRDefault="00700064">
            <w:pPr>
              <w:spacing w:after="0" w:line="240" w:lineRule="auto"/>
              <w:jc w:val="center"/>
              <w:rPr>
                <w:rFonts w:ascii="Times New Roman" w:hAnsi="Times New Roman"/>
                <w:color w:val="000000" w:themeColor="text1"/>
                <w:sz w:val="24"/>
              </w:rPr>
            </w:pPr>
            <w:r w:rsidRPr="00700064">
              <w:rPr>
                <w:rFonts w:ascii="Times New Roman" w:eastAsia="Calibri" w:hAnsi="Times New Roman"/>
                <w:color w:val="000000" w:themeColor="text1"/>
                <w:szCs w:val="22"/>
                <w:lang w:eastAsia="en-US"/>
              </w:rPr>
              <w:t>4</w:t>
            </w:r>
          </w:p>
        </w:tc>
        <w:tc>
          <w:tcPr>
            <w:tcW w:w="651" w:type="dxa"/>
            <w:tcBorders>
              <w:top w:val="single" w:sz="4" w:space="0" w:color="000000"/>
              <w:left w:val="single" w:sz="4" w:space="0" w:color="000000"/>
              <w:bottom w:val="single" w:sz="4" w:space="0" w:color="000000"/>
              <w:right w:val="single" w:sz="4" w:space="0" w:color="000000"/>
            </w:tcBorders>
          </w:tcPr>
          <w:p w:rsidR="00B44EF7" w:rsidRPr="00700064" w:rsidRDefault="00700064">
            <w:pPr>
              <w:spacing w:after="0" w:line="240" w:lineRule="auto"/>
              <w:jc w:val="center"/>
              <w:rPr>
                <w:rFonts w:ascii="Times New Roman" w:hAnsi="Times New Roman"/>
                <w:color w:val="000000" w:themeColor="text1"/>
                <w:sz w:val="24"/>
              </w:rPr>
            </w:pPr>
            <w:r w:rsidRPr="00700064">
              <w:rPr>
                <w:rFonts w:ascii="Times New Roman" w:eastAsia="Calibri" w:hAnsi="Times New Roman"/>
                <w:color w:val="000000" w:themeColor="text1"/>
                <w:szCs w:val="22"/>
                <w:lang w:eastAsia="en-US"/>
              </w:rPr>
              <w:t>9</w:t>
            </w:r>
          </w:p>
        </w:tc>
        <w:tc>
          <w:tcPr>
            <w:tcW w:w="617" w:type="dxa"/>
            <w:tcBorders>
              <w:top w:val="single" w:sz="4" w:space="0" w:color="000000"/>
              <w:left w:val="single" w:sz="4" w:space="0" w:color="000000"/>
              <w:bottom w:val="single" w:sz="4" w:space="0" w:color="000000"/>
              <w:right w:val="single" w:sz="4" w:space="0" w:color="000000"/>
            </w:tcBorders>
          </w:tcPr>
          <w:p w:rsidR="00B44EF7" w:rsidRPr="00700064" w:rsidRDefault="00B44EF7">
            <w:pPr>
              <w:spacing w:after="0" w:line="240" w:lineRule="auto"/>
              <w:jc w:val="center"/>
              <w:rPr>
                <w:rFonts w:ascii="Times New Roman" w:hAnsi="Times New Roman"/>
                <w:color w:val="000000" w:themeColor="text1"/>
                <w:sz w:val="24"/>
              </w:rPr>
            </w:pPr>
            <w:r w:rsidRPr="00700064">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700064" w:rsidRDefault="00700064">
            <w:pPr>
              <w:spacing w:after="0" w:line="240" w:lineRule="auto"/>
              <w:jc w:val="center"/>
              <w:rPr>
                <w:rFonts w:ascii="Times New Roman" w:hAnsi="Times New Roman"/>
                <w:color w:val="000000" w:themeColor="text1"/>
                <w:sz w:val="24"/>
              </w:rPr>
            </w:pPr>
            <w:r w:rsidRPr="00700064">
              <w:rPr>
                <w:rFonts w:ascii="Times New Roman" w:hAnsi="Times New Roman"/>
                <w:color w:val="000000" w:themeColor="text1"/>
                <w:sz w:val="24"/>
              </w:rPr>
              <w:t>3,6</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674C9A" w:rsidRDefault="00B44EF7">
            <w:pPr>
              <w:spacing w:after="0" w:line="240" w:lineRule="auto"/>
              <w:rPr>
                <w:rFonts w:ascii="Times New Roman" w:hAnsi="Times New Roman"/>
                <w:color w:val="FF0000"/>
                <w:sz w:val="24"/>
              </w:rPr>
            </w:pPr>
            <w:r w:rsidRPr="006E4781">
              <w:rPr>
                <w:rFonts w:ascii="Times New Roman" w:hAnsi="Times New Roman"/>
                <w:color w:val="000000" w:themeColor="text1"/>
                <w:sz w:val="24"/>
              </w:rPr>
              <w:t>12</w:t>
            </w:r>
          </w:p>
        </w:tc>
        <w:tc>
          <w:tcPr>
            <w:tcW w:w="2693" w:type="dxa"/>
            <w:tcBorders>
              <w:top w:val="single" w:sz="4" w:space="0" w:color="000000"/>
              <w:left w:val="single" w:sz="4" w:space="0" w:color="000000"/>
              <w:bottom w:val="single" w:sz="4" w:space="0" w:color="000000"/>
              <w:right w:val="single" w:sz="4" w:space="0" w:color="000000"/>
            </w:tcBorders>
          </w:tcPr>
          <w:p w:rsidR="00B44EF7" w:rsidRPr="00C721FB" w:rsidRDefault="00B44EF7" w:rsidP="00674C9A">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Экзамен (квалификационный)</w:t>
            </w:r>
          </w:p>
          <w:p w:rsidR="00B44EF7" w:rsidRPr="00C721FB" w:rsidRDefault="00B44EF7" w:rsidP="00674C9A">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ПМ.03. Организация занятий по основным общеобразовательным программам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B44EF7" w:rsidRPr="00C721FB" w:rsidRDefault="00B44EF7">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45/</w:t>
            </w:r>
            <w:r w:rsidR="00700064" w:rsidRPr="00C721FB">
              <w:rPr>
                <w:rFonts w:ascii="Times New Roman" w:hAnsi="Times New Roman"/>
                <w:color w:val="000000" w:themeColor="text1"/>
                <w:sz w:val="24"/>
              </w:rPr>
              <w:t>19</w:t>
            </w:r>
          </w:p>
        </w:tc>
        <w:tc>
          <w:tcPr>
            <w:tcW w:w="1559" w:type="dxa"/>
            <w:tcBorders>
              <w:top w:val="single" w:sz="4" w:space="0" w:color="000000"/>
              <w:left w:val="single" w:sz="4" w:space="0" w:color="000000"/>
              <w:bottom w:val="single" w:sz="4" w:space="0" w:color="000000"/>
              <w:right w:val="single" w:sz="4" w:space="0" w:color="000000"/>
            </w:tcBorders>
          </w:tcPr>
          <w:p w:rsidR="00B44EF7" w:rsidRPr="00C721FB" w:rsidRDefault="00700064">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Бахорина О.С.</w:t>
            </w:r>
          </w:p>
          <w:p w:rsidR="00700064" w:rsidRPr="00C721FB" w:rsidRDefault="00700064">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Пахомова Т.С.</w:t>
            </w:r>
          </w:p>
          <w:p w:rsidR="00700064" w:rsidRPr="00C721FB" w:rsidRDefault="00700064">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Бледных Е.В.</w:t>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rsidP="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1</w:t>
            </w:r>
            <w:r w:rsidRPr="00C721FB">
              <w:rPr>
                <w:rFonts w:ascii="Times New Roman" w:eastAsia="Calibri" w:hAnsi="Times New Roman"/>
                <w:color w:val="000000" w:themeColor="text1"/>
                <w:szCs w:val="22"/>
                <w:lang w:eastAsia="en-US"/>
              </w:rPr>
              <w:br/>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10</w:t>
            </w:r>
          </w:p>
        </w:tc>
        <w:tc>
          <w:tcPr>
            <w:tcW w:w="651"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8</w:t>
            </w:r>
          </w:p>
        </w:tc>
        <w:tc>
          <w:tcPr>
            <w:tcW w:w="617"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3,6</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rPr>
                <w:rFonts w:ascii="Times New Roman" w:hAnsi="Times New Roman"/>
                <w:color w:val="000000" w:themeColor="text1"/>
                <w:sz w:val="24"/>
              </w:rPr>
            </w:pPr>
            <w:r w:rsidRPr="009101CE">
              <w:rPr>
                <w:rFonts w:ascii="Times New Roman" w:hAnsi="Times New Roman"/>
                <w:color w:val="000000" w:themeColor="text1"/>
                <w:sz w:val="24"/>
              </w:rPr>
              <w:t>13</w:t>
            </w:r>
          </w:p>
        </w:tc>
        <w:tc>
          <w:tcPr>
            <w:tcW w:w="2693"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both"/>
              <w:rPr>
                <w:rFonts w:ascii="Times New Roman" w:hAnsi="Times New Roman"/>
                <w:color w:val="000000" w:themeColor="text1"/>
                <w:sz w:val="24"/>
              </w:rPr>
            </w:pPr>
            <w:r w:rsidRPr="006E4781">
              <w:rPr>
                <w:rFonts w:ascii="Times New Roman" w:hAnsi="Times New Roman"/>
                <w:color w:val="000000" w:themeColor="text1"/>
                <w:sz w:val="24"/>
              </w:rPr>
              <w:t xml:space="preserve">Педагогика </w:t>
            </w:r>
          </w:p>
        </w:tc>
        <w:tc>
          <w:tcPr>
            <w:tcW w:w="1134" w:type="dxa"/>
            <w:tcBorders>
              <w:top w:val="single" w:sz="4" w:space="0" w:color="000000"/>
              <w:left w:val="single" w:sz="4" w:space="0" w:color="000000"/>
              <w:bottom w:val="single" w:sz="4" w:space="0" w:color="000000"/>
              <w:right w:val="single" w:sz="4" w:space="0" w:color="000000"/>
            </w:tcBorders>
          </w:tcPr>
          <w:p w:rsidR="00B44EF7" w:rsidRPr="006E4781" w:rsidRDefault="00B44EF7" w:rsidP="009F349A">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41/</w:t>
            </w:r>
            <w:r>
              <w:rPr>
                <w:rFonts w:ascii="Times New Roman" w:hAnsi="Times New Roman"/>
                <w:color w:val="000000" w:themeColor="text1"/>
                <w:sz w:val="24"/>
              </w:rPr>
              <w:t>19</w:t>
            </w:r>
          </w:p>
        </w:tc>
        <w:tc>
          <w:tcPr>
            <w:tcW w:w="1559"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Барсова Е.А.</w:t>
            </w:r>
          </w:p>
        </w:tc>
        <w:tc>
          <w:tcPr>
            <w:tcW w:w="670"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w:t>
            </w:r>
          </w:p>
        </w:tc>
        <w:tc>
          <w:tcPr>
            <w:tcW w:w="670"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17"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sidRPr="006E4781">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6E4781"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3,3</w:t>
            </w:r>
          </w:p>
        </w:tc>
      </w:tr>
      <w:tr w:rsidR="00B44EF7" w:rsidRPr="00F9343A" w:rsidTr="004D78DD">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D77170" w:rsidRDefault="00B44EF7" w:rsidP="004D78DD">
            <w:pPr>
              <w:spacing w:after="0" w:line="240" w:lineRule="auto"/>
              <w:rPr>
                <w:rFonts w:ascii="Times New Roman" w:hAnsi="Times New Roman"/>
                <w:color w:val="000000" w:themeColor="text1"/>
                <w:sz w:val="24"/>
              </w:rPr>
            </w:pPr>
            <w:r w:rsidRPr="00D77170">
              <w:rPr>
                <w:rFonts w:ascii="Times New Roman" w:hAnsi="Times New Roman"/>
                <w:color w:val="000000" w:themeColor="text1"/>
                <w:sz w:val="24"/>
              </w:rPr>
              <w:t>14</w:t>
            </w:r>
          </w:p>
        </w:tc>
        <w:tc>
          <w:tcPr>
            <w:tcW w:w="2693"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both"/>
              <w:rPr>
                <w:rFonts w:ascii="Times New Roman" w:hAnsi="Times New Roman"/>
                <w:color w:val="auto"/>
                <w:sz w:val="24"/>
              </w:rPr>
            </w:pPr>
            <w:r w:rsidRPr="00F9343A">
              <w:rPr>
                <w:rFonts w:ascii="Times New Roman" w:hAnsi="Times New Roman"/>
                <w:color w:val="auto"/>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Pr>
                <w:rFonts w:ascii="Times New Roman" w:hAnsi="Times New Roman"/>
                <w:color w:val="auto"/>
                <w:sz w:val="24"/>
              </w:rPr>
              <w:t>4</w:t>
            </w:r>
            <w:r w:rsidRPr="00F9343A">
              <w:rPr>
                <w:rFonts w:ascii="Times New Roman" w:hAnsi="Times New Roman"/>
                <w:color w:val="auto"/>
                <w:sz w:val="24"/>
              </w:rPr>
              <w:t>5/19</w:t>
            </w:r>
          </w:p>
        </w:tc>
        <w:tc>
          <w:tcPr>
            <w:tcW w:w="1559"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both"/>
              <w:rPr>
                <w:rFonts w:ascii="Times New Roman" w:hAnsi="Times New Roman"/>
                <w:color w:val="auto"/>
                <w:sz w:val="24"/>
              </w:rPr>
            </w:pPr>
            <w:r w:rsidRPr="00F9343A">
              <w:rPr>
                <w:rFonts w:ascii="Times New Roman" w:hAnsi="Times New Roman"/>
                <w:color w:val="auto"/>
                <w:sz w:val="24"/>
              </w:rPr>
              <w:t>Бахорина О.С.,</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t>4</w:t>
            </w:r>
          </w:p>
        </w:tc>
        <w:tc>
          <w:tcPr>
            <w:tcW w:w="670"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t>5</w:t>
            </w:r>
          </w:p>
        </w:tc>
        <w:tc>
          <w:tcPr>
            <w:tcW w:w="651"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t>10</w:t>
            </w:r>
          </w:p>
        </w:tc>
        <w:tc>
          <w:tcPr>
            <w:tcW w:w="617"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F9343A" w:rsidRDefault="00B44EF7" w:rsidP="004D78DD">
            <w:pPr>
              <w:spacing w:after="0" w:line="240" w:lineRule="auto"/>
              <w:jc w:val="center"/>
              <w:rPr>
                <w:rFonts w:ascii="Times New Roman" w:hAnsi="Times New Roman"/>
                <w:color w:val="auto"/>
                <w:sz w:val="24"/>
              </w:rPr>
            </w:pPr>
            <w:r w:rsidRPr="00F9343A">
              <w:rPr>
                <w:rFonts w:ascii="Times New Roman" w:hAnsi="Times New Roman"/>
                <w:color w:val="auto"/>
                <w:sz w:val="24"/>
                <w:lang w:val="en-US"/>
              </w:rPr>
              <w:t>3</w:t>
            </w:r>
            <w:r w:rsidRPr="00F9343A">
              <w:rPr>
                <w:rFonts w:ascii="Times New Roman" w:hAnsi="Times New Roman"/>
                <w:color w:val="auto"/>
                <w:sz w:val="24"/>
              </w:rPr>
              <w:t>,7</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9101CE" w:rsidRDefault="00B44EF7" w:rsidP="004D78DD">
            <w:pPr>
              <w:spacing w:after="0" w:line="240" w:lineRule="auto"/>
              <w:rPr>
                <w:rFonts w:ascii="Times New Roman" w:hAnsi="Times New Roman"/>
                <w:color w:val="000000" w:themeColor="text1"/>
                <w:sz w:val="24"/>
              </w:rPr>
            </w:pPr>
            <w:r w:rsidRPr="009101CE">
              <w:rPr>
                <w:rFonts w:ascii="Times New Roman" w:hAnsi="Times New Roman"/>
                <w:color w:val="000000" w:themeColor="text1"/>
                <w:sz w:val="24"/>
              </w:rPr>
              <w:t>15</w:t>
            </w:r>
          </w:p>
        </w:tc>
        <w:tc>
          <w:tcPr>
            <w:tcW w:w="2693"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МДК 03.02. Основы учебно-исследовательской деятельности студентов</w:t>
            </w:r>
          </w:p>
        </w:tc>
        <w:tc>
          <w:tcPr>
            <w:tcW w:w="1134" w:type="dxa"/>
            <w:tcBorders>
              <w:top w:val="single" w:sz="4" w:space="0" w:color="000000"/>
              <w:left w:val="single" w:sz="4" w:space="0" w:color="000000"/>
              <w:bottom w:val="single" w:sz="4" w:space="0" w:color="000000"/>
              <w:right w:val="single" w:sz="4" w:space="0" w:color="000000"/>
            </w:tcBorders>
          </w:tcPr>
          <w:p w:rsidR="00B44EF7" w:rsidRPr="009101CE" w:rsidRDefault="00B44EF7" w:rsidP="00674C9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42/2</w:t>
            </w:r>
            <w:r>
              <w:rPr>
                <w:rFonts w:ascii="Times New Roman" w:hAnsi="Times New Roman"/>
                <w:color w:val="000000" w:themeColor="text1"/>
                <w:sz w:val="24"/>
              </w:rPr>
              <w:t>1</w:t>
            </w:r>
          </w:p>
        </w:tc>
        <w:tc>
          <w:tcPr>
            <w:tcW w:w="1559"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tcPr>
          <w:p w:rsidR="00B44EF7" w:rsidRPr="009101CE" w:rsidRDefault="00B44EF7" w:rsidP="00674C9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1</w:t>
            </w:r>
            <w:r>
              <w:rPr>
                <w:rFonts w:ascii="Times New Roman" w:hAnsi="Times New Roman"/>
                <w:color w:val="000000" w:themeColor="text1"/>
                <w:sz w:val="24"/>
              </w:rPr>
              <w:t>2</w:t>
            </w:r>
          </w:p>
        </w:tc>
        <w:tc>
          <w:tcPr>
            <w:tcW w:w="617"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9101CE" w:rsidRDefault="00B44EF7" w:rsidP="00674C9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3,</w:t>
            </w:r>
            <w:r>
              <w:rPr>
                <w:rFonts w:ascii="Times New Roman" w:hAnsi="Times New Roman"/>
                <w:color w:val="000000" w:themeColor="text1"/>
                <w:sz w:val="24"/>
              </w:rPr>
              <w:t>48</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rPr>
                <w:rFonts w:ascii="Times New Roman" w:hAnsi="Times New Roman"/>
                <w:color w:val="000000" w:themeColor="text1"/>
                <w:sz w:val="24"/>
              </w:rPr>
            </w:pPr>
            <w:r w:rsidRPr="00B44EF7">
              <w:rPr>
                <w:rFonts w:ascii="Times New Roman" w:hAnsi="Times New Roman"/>
                <w:color w:val="auto"/>
                <w:sz w:val="24"/>
              </w:rPr>
              <w:t>16</w:t>
            </w:r>
          </w:p>
        </w:tc>
        <w:tc>
          <w:tcPr>
            <w:tcW w:w="2693"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Педагогика</w:t>
            </w:r>
          </w:p>
        </w:tc>
        <w:tc>
          <w:tcPr>
            <w:tcW w:w="1134" w:type="dxa"/>
            <w:tcBorders>
              <w:top w:val="single" w:sz="4" w:space="0" w:color="000000"/>
              <w:left w:val="single" w:sz="4" w:space="0" w:color="000000"/>
              <w:bottom w:val="single" w:sz="4" w:space="0" w:color="000000"/>
              <w:right w:val="single" w:sz="4" w:space="0" w:color="000000"/>
            </w:tcBorders>
          </w:tcPr>
          <w:p w:rsidR="00B44EF7" w:rsidRPr="00D77170" w:rsidRDefault="00B44EF7" w:rsidP="00674C9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42/2</w:t>
            </w:r>
            <w:r>
              <w:rPr>
                <w:rFonts w:ascii="Times New Roman" w:hAnsi="Times New Roman"/>
                <w:color w:val="000000" w:themeColor="text1"/>
                <w:sz w:val="24"/>
              </w:rPr>
              <w:t>1</w:t>
            </w:r>
          </w:p>
        </w:tc>
        <w:tc>
          <w:tcPr>
            <w:tcW w:w="1559"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Павлова Г.В.</w:t>
            </w:r>
          </w:p>
          <w:p w:rsidR="00B44EF7" w:rsidRPr="00D77170" w:rsidRDefault="00B44EF7">
            <w:pPr>
              <w:spacing w:after="0" w:line="240" w:lineRule="auto"/>
              <w:jc w:val="both"/>
              <w:rPr>
                <w:rFonts w:ascii="Times New Roman" w:hAnsi="Times New Roman"/>
                <w:color w:val="000000" w:themeColor="text1"/>
                <w:sz w:val="24"/>
              </w:rPr>
            </w:pPr>
            <w:r w:rsidRPr="00D77170">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70"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5</w:t>
            </w:r>
          </w:p>
        </w:tc>
        <w:tc>
          <w:tcPr>
            <w:tcW w:w="651" w:type="dxa"/>
            <w:tcBorders>
              <w:top w:val="single" w:sz="4" w:space="0" w:color="000000"/>
              <w:left w:val="single" w:sz="4" w:space="0" w:color="000000"/>
              <w:bottom w:val="single" w:sz="4" w:space="0" w:color="000000"/>
              <w:right w:val="single" w:sz="4" w:space="0" w:color="000000"/>
            </w:tcBorders>
          </w:tcPr>
          <w:p w:rsidR="00B44EF7" w:rsidRPr="00D77170" w:rsidRDefault="00B44EF7" w:rsidP="00674C9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1</w:t>
            </w:r>
            <w:r>
              <w:rPr>
                <w:rFonts w:ascii="Times New Roman" w:hAnsi="Times New Roman"/>
                <w:color w:val="000000" w:themeColor="text1"/>
                <w:sz w:val="24"/>
              </w:rPr>
              <w:t>0</w:t>
            </w:r>
          </w:p>
        </w:tc>
        <w:tc>
          <w:tcPr>
            <w:tcW w:w="617" w:type="dxa"/>
            <w:tcBorders>
              <w:top w:val="single" w:sz="4" w:space="0" w:color="000000"/>
              <w:left w:val="single" w:sz="4" w:space="0" w:color="000000"/>
              <w:bottom w:val="single" w:sz="4" w:space="0" w:color="000000"/>
              <w:right w:val="single" w:sz="4" w:space="0" w:color="000000"/>
            </w:tcBorders>
          </w:tcPr>
          <w:p w:rsidR="00B44EF7" w:rsidRPr="00D77170" w:rsidRDefault="00B44EF7">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D77170" w:rsidRDefault="00B44EF7" w:rsidP="00674C9A">
            <w:pPr>
              <w:spacing w:after="0" w:line="240" w:lineRule="auto"/>
              <w:jc w:val="center"/>
              <w:rPr>
                <w:rFonts w:ascii="Times New Roman" w:hAnsi="Times New Roman"/>
                <w:color w:val="000000" w:themeColor="text1"/>
                <w:sz w:val="24"/>
              </w:rPr>
            </w:pPr>
            <w:r w:rsidRPr="00D77170">
              <w:rPr>
                <w:rFonts w:ascii="Times New Roman" w:hAnsi="Times New Roman"/>
                <w:color w:val="000000" w:themeColor="text1"/>
                <w:sz w:val="24"/>
              </w:rPr>
              <w:t>3,</w:t>
            </w:r>
            <w:r>
              <w:rPr>
                <w:rFonts w:ascii="Times New Roman" w:hAnsi="Times New Roman"/>
                <w:color w:val="000000" w:themeColor="text1"/>
                <w:sz w:val="24"/>
              </w:rPr>
              <w:t>8</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rPr>
                <w:rFonts w:ascii="Times New Roman" w:hAnsi="Times New Roman"/>
                <w:color w:val="000000" w:themeColor="text1"/>
                <w:sz w:val="24"/>
              </w:rPr>
            </w:pPr>
            <w:r>
              <w:rPr>
                <w:rFonts w:ascii="Times New Roman" w:hAnsi="Times New Roman"/>
                <w:color w:val="000000" w:themeColor="text1"/>
                <w:sz w:val="24"/>
              </w:rPr>
              <w:t>17</w:t>
            </w:r>
          </w:p>
        </w:tc>
        <w:tc>
          <w:tcPr>
            <w:tcW w:w="2693"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rPr>
                <w:rFonts w:ascii="Times New Roman" w:hAnsi="Times New Roman"/>
                <w:color w:val="000000" w:themeColor="text1"/>
                <w:sz w:val="24"/>
              </w:rPr>
            </w:pPr>
            <w:r w:rsidRPr="009101CE">
              <w:rPr>
                <w:rFonts w:ascii="Times New Roman" w:hAnsi="Times New Roman"/>
                <w:color w:val="000000" w:themeColor="text1"/>
                <w:sz w:val="24"/>
              </w:rPr>
              <w:t>Экзамен (квалификационный)</w:t>
            </w:r>
          </w:p>
          <w:p w:rsidR="00B44EF7" w:rsidRPr="009101CE" w:rsidRDefault="00B44EF7">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ПМ 03. Обучение и организация различных видов деятельности и общения детей с ограниченными 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tcPr>
          <w:p w:rsidR="00B44EF7" w:rsidRPr="009101CE" w:rsidRDefault="00B44EF7" w:rsidP="00674C9A">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43/2</w:t>
            </w:r>
            <w:r>
              <w:rPr>
                <w:rFonts w:ascii="Times New Roman" w:hAnsi="Times New Roman"/>
                <w:color w:val="000000" w:themeColor="text1"/>
                <w:sz w:val="24"/>
              </w:rPr>
              <w:t>2</w:t>
            </w:r>
          </w:p>
        </w:tc>
        <w:tc>
          <w:tcPr>
            <w:tcW w:w="1559"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Барсова Е.А.</w:t>
            </w:r>
          </w:p>
          <w:p w:rsidR="00B44EF7" w:rsidRPr="009101CE" w:rsidRDefault="00B44EF7">
            <w:pPr>
              <w:spacing w:after="0" w:line="240" w:lineRule="auto"/>
              <w:jc w:val="both"/>
              <w:rPr>
                <w:rFonts w:ascii="Times New Roman" w:hAnsi="Times New Roman"/>
                <w:color w:val="000000" w:themeColor="text1"/>
                <w:sz w:val="24"/>
              </w:rPr>
            </w:pPr>
            <w:r w:rsidRPr="009101CE">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7</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6</w:t>
            </w:r>
          </w:p>
        </w:tc>
        <w:tc>
          <w:tcPr>
            <w:tcW w:w="651"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9</w:t>
            </w:r>
          </w:p>
        </w:tc>
        <w:tc>
          <w:tcPr>
            <w:tcW w:w="617"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sidRPr="009101CE">
              <w:rPr>
                <w:rFonts w:ascii="Times New Roman" w:hAnsi="Times New Roman"/>
                <w:color w:val="000000" w:themeColor="text1"/>
                <w:sz w:val="24"/>
              </w:rPr>
              <w:t>4,0</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rPr>
                <w:rFonts w:ascii="Times New Roman" w:hAnsi="Times New Roman"/>
                <w:color w:val="000000" w:themeColor="text1"/>
                <w:sz w:val="24"/>
              </w:rPr>
            </w:pPr>
            <w:r>
              <w:rPr>
                <w:rFonts w:ascii="Times New Roman" w:hAnsi="Times New Roman"/>
                <w:color w:val="000000" w:themeColor="text1"/>
                <w:sz w:val="24"/>
              </w:rPr>
              <w:t>18</w:t>
            </w:r>
          </w:p>
        </w:tc>
        <w:tc>
          <w:tcPr>
            <w:tcW w:w="2693" w:type="dxa"/>
            <w:tcBorders>
              <w:top w:val="single" w:sz="4" w:space="0" w:color="000000"/>
              <w:left w:val="single" w:sz="4" w:space="0" w:color="000000"/>
              <w:bottom w:val="single" w:sz="4" w:space="0" w:color="000000"/>
              <w:right w:val="single" w:sz="4" w:space="0" w:color="000000"/>
            </w:tcBorders>
          </w:tcPr>
          <w:p w:rsidR="00B44EF7" w:rsidRPr="00666CCE" w:rsidRDefault="00B44EF7" w:rsidP="00666CCE">
            <w:pPr>
              <w:spacing w:after="0" w:line="240" w:lineRule="auto"/>
              <w:rPr>
                <w:rFonts w:ascii="Times New Roman" w:hAnsi="Times New Roman"/>
                <w:color w:val="000000" w:themeColor="text1"/>
                <w:sz w:val="24"/>
              </w:rPr>
            </w:pPr>
            <w:r w:rsidRPr="00666CCE">
              <w:rPr>
                <w:rFonts w:ascii="Times New Roman" w:hAnsi="Times New Roman"/>
                <w:color w:val="000000" w:themeColor="text1"/>
                <w:sz w:val="24"/>
              </w:rPr>
              <w:t>Экзамен (квалификационный)</w:t>
            </w:r>
          </w:p>
          <w:p w:rsidR="00B44EF7" w:rsidRPr="009101CE" w:rsidRDefault="00B44EF7" w:rsidP="00666CCE">
            <w:pPr>
              <w:spacing w:after="0" w:line="240" w:lineRule="auto"/>
              <w:rPr>
                <w:rFonts w:ascii="Times New Roman" w:hAnsi="Times New Roman"/>
                <w:color w:val="000000" w:themeColor="text1"/>
                <w:sz w:val="24"/>
              </w:rPr>
            </w:pPr>
            <w:r w:rsidRPr="00666CCE">
              <w:rPr>
                <w:rFonts w:ascii="Times New Roman" w:hAnsi="Times New Roman"/>
                <w:color w:val="000000" w:themeColor="text1"/>
                <w:sz w:val="24"/>
              </w:rPr>
              <w:t>ПМ 03. Обучение и организация различных видов деятельности и общения детей с ограниченными 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tcPr>
          <w:p w:rsidR="00B44EF7" w:rsidRPr="009101CE" w:rsidRDefault="00B44EF7" w:rsidP="00B3140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44/20</w:t>
            </w:r>
          </w:p>
        </w:tc>
        <w:tc>
          <w:tcPr>
            <w:tcW w:w="1559" w:type="dxa"/>
            <w:tcBorders>
              <w:top w:val="single" w:sz="4" w:space="0" w:color="000000"/>
              <w:left w:val="single" w:sz="4" w:space="0" w:color="000000"/>
              <w:bottom w:val="single" w:sz="4" w:space="0" w:color="000000"/>
              <w:right w:val="single" w:sz="4" w:space="0" w:color="000000"/>
            </w:tcBorders>
          </w:tcPr>
          <w:p w:rsidR="00B44EF7" w:rsidRPr="00666CCE" w:rsidRDefault="00B44EF7" w:rsidP="00666CCE">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Барсова Е.А.</w:t>
            </w:r>
          </w:p>
          <w:p w:rsidR="00B44EF7" w:rsidRPr="009101CE" w:rsidRDefault="00B44EF7" w:rsidP="00666CCE">
            <w:pPr>
              <w:spacing w:after="0" w:line="240" w:lineRule="auto"/>
              <w:jc w:val="both"/>
              <w:rPr>
                <w:rFonts w:ascii="Times New Roman" w:hAnsi="Times New Roman"/>
                <w:color w:val="000000" w:themeColor="text1"/>
                <w:sz w:val="24"/>
              </w:rPr>
            </w:pPr>
            <w:r w:rsidRPr="00666CCE">
              <w:rPr>
                <w:rFonts w:ascii="Times New Roman" w:hAnsi="Times New Roman"/>
                <w:color w:val="000000" w:themeColor="text1"/>
                <w:sz w:val="24"/>
              </w:rPr>
              <w:t>Маслова О.А.</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2</w:t>
            </w:r>
          </w:p>
        </w:tc>
        <w:tc>
          <w:tcPr>
            <w:tcW w:w="670"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8</w:t>
            </w:r>
          </w:p>
        </w:tc>
        <w:tc>
          <w:tcPr>
            <w:tcW w:w="651"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10</w:t>
            </w:r>
          </w:p>
        </w:tc>
        <w:tc>
          <w:tcPr>
            <w:tcW w:w="617"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9101CE" w:rsidRDefault="00B44EF7">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3,6</w:t>
            </w:r>
          </w:p>
        </w:tc>
      </w:tr>
      <w:tr w:rsidR="00B44EF7" w:rsidRPr="002276AE">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B44EF7" w:rsidRDefault="00B44EF7">
            <w:pPr>
              <w:spacing w:after="0" w:line="240" w:lineRule="auto"/>
              <w:rPr>
                <w:rFonts w:ascii="Times New Roman" w:hAnsi="Times New Roman"/>
                <w:color w:val="auto"/>
                <w:sz w:val="24"/>
              </w:rPr>
            </w:pPr>
            <w:r>
              <w:rPr>
                <w:rFonts w:ascii="Times New Roman" w:hAnsi="Times New Roman"/>
                <w:color w:val="auto"/>
                <w:sz w:val="24"/>
              </w:rPr>
              <w:t>19</w:t>
            </w:r>
          </w:p>
        </w:tc>
        <w:tc>
          <w:tcPr>
            <w:tcW w:w="2693" w:type="dxa"/>
            <w:tcBorders>
              <w:top w:val="single" w:sz="4" w:space="0" w:color="000000"/>
              <w:left w:val="single" w:sz="4" w:space="0" w:color="000000"/>
              <w:bottom w:val="single" w:sz="4" w:space="0" w:color="000000"/>
              <w:right w:val="single" w:sz="4" w:space="0" w:color="000000"/>
            </w:tcBorders>
          </w:tcPr>
          <w:p w:rsidR="00B44EF7" w:rsidRPr="00C721FB" w:rsidRDefault="00B44EF7">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t xml:space="preserve">Экзамен </w:t>
            </w:r>
            <w:r w:rsidRPr="00C721FB">
              <w:rPr>
                <w:rFonts w:ascii="Times New Roman" w:hAnsi="Times New Roman"/>
                <w:color w:val="000000" w:themeColor="text1"/>
                <w:sz w:val="24"/>
              </w:rPr>
              <w:lastRenderedPageBreak/>
              <w:t>(квалификационный)</w:t>
            </w:r>
          </w:p>
          <w:p w:rsidR="00B44EF7" w:rsidRPr="00C721FB" w:rsidRDefault="00B44EF7">
            <w:pPr>
              <w:spacing w:after="0" w:line="240" w:lineRule="auto"/>
              <w:jc w:val="both"/>
              <w:rPr>
                <w:rFonts w:ascii="Times New Roman" w:hAnsi="Times New Roman"/>
                <w:color w:val="000000" w:themeColor="text1"/>
                <w:sz w:val="24"/>
              </w:rPr>
            </w:pPr>
            <w:r w:rsidRPr="00C721FB">
              <w:rPr>
                <w:rFonts w:ascii="Times New Roman" w:hAnsi="Times New Roman"/>
                <w:color w:val="000000" w:themeColor="text1"/>
                <w:sz w:val="24"/>
              </w:rPr>
              <w:t>ПМ 02. Обучение и организация различных видов деятельности и общения детей с сохранным развитием</w:t>
            </w:r>
          </w:p>
        </w:tc>
        <w:tc>
          <w:tcPr>
            <w:tcW w:w="1134" w:type="dxa"/>
            <w:tcBorders>
              <w:top w:val="single" w:sz="4" w:space="0" w:color="000000"/>
              <w:left w:val="single" w:sz="4" w:space="0" w:color="000000"/>
              <w:bottom w:val="single" w:sz="4" w:space="0" w:color="000000"/>
              <w:right w:val="single" w:sz="4" w:space="0" w:color="000000"/>
            </w:tcBorders>
          </w:tcPr>
          <w:p w:rsidR="00B44EF7" w:rsidRPr="00C721FB" w:rsidRDefault="00B44EF7" w:rsidP="009101CE">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lastRenderedPageBreak/>
              <w:t>43/22</w:t>
            </w:r>
          </w:p>
        </w:tc>
        <w:tc>
          <w:tcPr>
            <w:tcW w:w="1559"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t>БахоринаО.</w:t>
            </w:r>
            <w:r w:rsidRPr="00C721FB">
              <w:rPr>
                <w:rFonts w:ascii="Times New Roman" w:hAnsi="Times New Roman"/>
                <w:color w:val="000000" w:themeColor="text1"/>
                <w:sz w:val="24"/>
              </w:rPr>
              <w:lastRenderedPageBreak/>
              <w:t>С</w:t>
            </w:r>
            <w:r w:rsidR="00B44EF7" w:rsidRPr="00C721FB">
              <w:rPr>
                <w:rFonts w:ascii="Times New Roman" w:hAnsi="Times New Roman"/>
                <w:color w:val="000000" w:themeColor="text1"/>
                <w:sz w:val="24"/>
              </w:rPr>
              <w:t xml:space="preserve">Варбанец Е.С., </w:t>
            </w:r>
          </w:p>
          <w:p w:rsidR="00B44EF7" w:rsidRPr="00C721FB" w:rsidRDefault="00B44EF7">
            <w:pPr>
              <w:spacing w:after="0" w:line="240" w:lineRule="auto"/>
              <w:jc w:val="both"/>
              <w:rPr>
                <w:rFonts w:ascii="Times New Roman" w:hAnsi="Times New Roman"/>
                <w:color w:val="000000" w:themeColor="text1"/>
                <w:sz w:val="24"/>
              </w:rPr>
            </w:pP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rsidP="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lastRenderedPageBreak/>
              <w:t>9</w:t>
            </w:r>
            <w:r w:rsidRPr="00C721FB">
              <w:rPr>
                <w:rFonts w:ascii="Times New Roman" w:eastAsia="Calibri" w:hAnsi="Times New Roman"/>
                <w:color w:val="000000" w:themeColor="text1"/>
                <w:szCs w:val="22"/>
                <w:lang w:eastAsia="en-US"/>
              </w:rPr>
              <w:br/>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lastRenderedPageBreak/>
              <w:t>6</w:t>
            </w:r>
          </w:p>
        </w:tc>
        <w:tc>
          <w:tcPr>
            <w:tcW w:w="651"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7</w:t>
            </w:r>
          </w:p>
        </w:tc>
        <w:tc>
          <w:tcPr>
            <w:tcW w:w="617" w:type="dxa"/>
            <w:tcBorders>
              <w:top w:val="single" w:sz="4" w:space="0" w:color="000000"/>
              <w:left w:val="single" w:sz="4" w:space="0" w:color="000000"/>
              <w:bottom w:val="single" w:sz="4" w:space="0" w:color="000000"/>
              <w:right w:val="single" w:sz="4" w:space="0" w:color="000000"/>
            </w:tcBorders>
          </w:tcPr>
          <w:p w:rsidR="00B44EF7" w:rsidRPr="00C721FB" w:rsidRDefault="00B44EF7">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4</w:t>
            </w:r>
            <w:r w:rsidR="00B44EF7" w:rsidRPr="00C721FB">
              <w:rPr>
                <w:rFonts w:ascii="Times New Roman" w:hAnsi="Times New Roman"/>
                <w:color w:val="000000" w:themeColor="text1"/>
                <w:sz w:val="24"/>
              </w:rPr>
              <w:t>,0</w:t>
            </w:r>
          </w:p>
        </w:tc>
      </w:tr>
      <w:tr w:rsidR="00B44EF7" w:rsidRPr="00674C9A">
        <w:trPr>
          <w:trHeight w:val="130"/>
        </w:trPr>
        <w:tc>
          <w:tcPr>
            <w:tcW w:w="597" w:type="dxa"/>
            <w:tcBorders>
              <w:top w:val="single" w:sz="4" w:space="0" w:color="000000"/>
              <w:left w:val="single" w:sz="4" w:space="0" w:color="000000"/>
              <w:bottom w:val="single" w:sz="4" w:space="0" w:color="000000"/>
              <w:right w:val="single" w:sz="4" w:space="0" w:color="000000"/>
            </w:tcBorders>
          </w:tcPr>
          <w:p w:rsidR="00B44EF7" w:rsidRPr="00C721FB" w:rsidRDefault="00B44EF7">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lastRenderedPageBreak/>
              <w:t>20</w:t>
            </w:r>
          </w:p>
        </w:tc>
        <w:tc>
          <w:tcPr>
            <w:tcW w:w="2693" w:type="dxa"/>
            <w:tcBorders>
              <w:top w:val="single" w:sz="4" w:space="0" w:color="000000"/>
              <w:left w:val="single" w:sz="4" w:space="0" w:color="000000"/>
              <w:bottom w:val="single" w:sz="4" w:space="0" w:color="000000"/>
              <w:right w:val="single" w:sz="4" w:space="0" w:color="000000"/>
            </w:tcBorders>
          </w:tcPr>
          <w:p w:rsidR="00B44EF7" w:rsidRPr="00C721FB" w:rsidRDefault="00B44EF7" w:rsidP="00666CCE">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t>Экзамен (квалификационный)</w:t>
            </w:r>
          </w:p>
          <w:p w:rsidR="00B44EF7" w:rsidRPr="00C721FB" w:rsidRDefault="00B44EF7" w:rsidP="00666CCE">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t>ПМ 02. Обучение и организация различных видов деятельности и общения детей с сохранным развитием</w:t>
            </w:r>
          </w:p>
        </w:tc>
        <w:tc>
          <w:tcPr>
            <w:tcW w:w="1134" w:type="dxa"/>
            <w:tcBorders>
              <w:top w:val="single" w:sz="4" w:space="0" w:color="000000"/>
              <w:left w:val="single" w:sz="4" w:space="0" w:color="000000"/>
              <w:bottom w:val="single" w:sz="4" w:space="0" w:color="000000"/>
              <w:right w:val="single" w:sz="4" w:space="0" w:color="000000"/>
            </w:tcBorders>
          </w:tcPr>
          <w:p w:rsidR="00B44EF7" w:rsidRPr="00C721FB" w:rsidRDefault="00B44EF7" w:rsidP="009101CE">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44/20</w:t>
            </w:r>
          </w:p>
        </w:tc>
        <w:tc>
          <w:tcPr>
            <w:tcW w:w="1559"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rPr>
                <w:rFonts w:ascii="Times New Roman" w:hAnsi="Times New Roman"/>
                <w:color w:val="000000" w:themeColor="text1"/>
                <w:sz w:val="24"/>
              </w:rPr>
            </w:pPr>
            <w:r w:rsidRPr="00C721FB">
              <w:rPr>
                <w:rFonts w:ascii="Times New Roman" w:hAnsi="Times New Roman"/>
                <w:color w:val="000000" w:themeColor="text1"/>
                <w:sz w:val="24"/>
              </w:rPr>
              <w:t>Сергеева Е.С. Бахорина О.С.</w:t>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rsidP="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5</w:t>
            </w:r>
            <w:r w:rsidRPr="00C721FB">
              <w:rPr>
                <w:rFonts w:ascii="Times New Roman" w:eastAsia="Calibri" w:hAnsi="Times New Roman"/>
                <w:color w:val="000000" w:themeColor="text1"/>
                <w:szCs w:val="22"/>
                <w:lang w:eastAsia="en-US"/>
              </w:rPr>
              <w:br/>
            </w:r>
          </w:p>
        </w:tc>
        <w:tc>
          <w:tcPr>
            <w:tcW w:w="670"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8</w:t>
            </w:r>
          </w:p>
        </w:tc>
        <w:tc>
          <w:tcPr>
            <w:tcW w:w="651"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eastAsia="Calibri" w:hAnsi="Times New Roman"/>
                <w:color w:val="000000" w:themeColor="text1"/>
                <w:szCs w:val="22"/>
                <w:lang w:eastAsia="en-US"/>
              </w:rPr>
              <w:t>8</w:t>
            </w:r>
          </w:p>
        </w:tc>
        <w:tc>
          <w:tcPr>
            <w:tcW w:w="617"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w:t>
            </w:r>
          </w:p>
        </w:tc>
        <w:tc>
          <w:tcPr>
            <w:tcW w:w="936" w:type="dxa"/>
            <w:tcBorders>
              <w:top w:val="single" w:sz="4" w:space="0" w:color="000000"/>
              <w:left w:val="single" w:sz="4" w:space="0" w:color="000000"/>
              <w:bottom w:val="single" w:sz="4" w:space="0" w:color="000000"/>
              <w:right w:val="single" w:sz="4" w:space="0" w:color="000000"/>
            </w:tcBorders>
          </w:tcPr>
          <w:p w:rsidR="00B44EF7" w:rsidRPr="00C721FB" w:rsidRDefault="00C721FB">
            <w:pPr>
              <w:spacing w:after="0" w:line="240" w:lineRule="auto"/>
              <w:jc w:val="center"/>
              <w:rPr>
                <w:rFonts w:ascii="Times New Roman" w:hAnsi="Times New Roman"/>
                <w:color w:val="000000" w:themeColor="text1"/>
                <w:sz w:val="24"/>
              </w:rPr>
            </w:pPr>
            <w:r w:rsidRPr="00C721FB">
              <w:rPr>
                <w:rFonts w:ascii="Times New Roman" w:hAnsi="Times New Roman"/>
                <w:color w:val="000000" w:themeColor="text1"/>
                <w:sz w:val="24"/>
              </w:rPr>
              <w:t>3,6</w:t>
            </w:r>
          </w:p>
        </w:tc>
      </w:tr>
    </w:tbl>
    <w:p w:rsidR="00DC508D" w:rsidRDefault="00DC508D">
      <w:pPr>
        <w:spacing w:after="0" w:line="240" w:lineRule="auto"/>
        <w:jc w:val="right"/>
        <w:rPr>
          <w:rFonts w:ascii="Times New Roman" w:hAnsi="Times New Roman"/>
          <w:sz w:val="28"/>
        </w:rPr>
      </w:pPr>
    </w:p>
    <w:p w:rsidR="006A6687" w:rsidRPr="006A6687" w:rsidRDefault="006A6687" w:rsidP="006A6687">
      <w:pPr>
        <w:spacing w:after="200" w:line="276"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Организация и проведение демонстрационного экзамена в форме промежуточной аттестации по компетенции «Дошкольное воспитание»</w:t>
      </w:r>
    </w:p>
    <w:p w:rsidR="006A6687" w:rsidRPr="006A6687" w:rsidRDefault="006A6687" w:rsidP="006A6687">
      <w:pPr>
        <w:spacing w:after="0" w:line="240" w:lineRule="auto"/>
        <w:jc w:val="both"/>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 xml:space="preserve">      ДЭ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6A6687" w:rsidRPr="006A6687" w:rsidRDefault="006A6687" w:rsidP="006A6687">
      <w:pPr>
        <w:spacing w:after="0" w:line="240" w:lineRule="auto"/>
        <w:jc w:val="both"/>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 xml:space="preserve">      ДЭ в соответствии с нормативными документами СПО – обязательная форма аттестации (Приказ № 800). </w:t>
      </w:r>
    </w:p>
    <w:p w:rsidR="006A6687" w:rsidRPr="006A6687" w:rsidRDefault="006A6687" w:rsidP="006A6687">
      <w:pPr>
        <w:spacing w:after="0" w:line="240" w:lineRule="auto"/>
        <w:jc w:val="both"/>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 xml:space="preserve">      В 2023 г. ДЭ проводился на базе БПОУ ВО «Сокольский педагогический колледж» как промежуточная аттестация  с 6-15 декабря не официально, без использования системы. ДЭ сдавали 37 студентов  на Дошкольном образовании и 45 студентов на Специальном дошкольном образовании. Всего: 82 студента.</w:t>
      </w:r>
    </w:p>
    <w:p w:rsidR="006A6687" w:rsidRPr="006A6687" w:rsidRDefault="006A6687" w:rsidP="006A6687">
      <w:pPr>
        <w:spacing w:after="0" w:line="240" w:lineRule="auto"/>
        <w:contextualSpacing/>
        <w:jc w:val="both"/>
        <w:rPr>
          <w:rFonts w:ascii="Times New Roman" w:hAnsi="Times New Roman"/>
          <w:color w:val="auto"/>
          <w:sz w:val="28"/>
          <w:szCs w:val="28"/>
        </w:rPr>
      </w:pPr>
      <w:r w:rsidRPr="006A6687">
        <w:rPr>
          <w:rFonts w:ascii="Times New Roman" w:hAnsi="Times New Roman"/>
          <w:color w:val="auto"/>
          <w:sz w:val="28"/>
          <w:szCs w:val="28"/>
        </w:rPr>
        <w:t xml:space="preserve">       Площадка проведения экзамена предполагала 10 рабочих мест, что позволило провести экзамен за 8  дней с перерывом на выходные. </w:t>
      </w:r>
    </w:p>
    <w:p w:rsidR="006A6687" w:rsidRPr="006A6687" w:rsidRDefault="006A6687" w:rsidP="006A6687">
      <w:pPr>
        <w:spacing w:after="0" w:line="240" w:lineRule="auto"/>
        <w:contextualSpacing/>
        <w:jc w:val="both"/>
        <w:rPr>
          <w:rFonts w:ascii="Times New Roman" w:hAnsi="Times New Roman"/>
          <w:color w:val="auto"/>
          <w:sz w:val="28"/>
          <w:szCs w:val="28"/>
        </w:rPr>
      </w:pPr>
      <w:r w:rsidRPr="006A6687">
        <w:rPr>
          <w:rFonts w:ascii="Times New Roman" w:hAnsi="Times New Roman"/>
          <w:color w:val="auto"/>
          <w:sz w:val="28"/>
          <w:szCs w:val="28"/>
        </w:rPr>
        <w:t>Задания для промежуточной аттестации в форме ДЭ   брали по Коду 1.2. (1 день – С-1,  2 дня занимало выполнение  задание студентами 2 подгрупп по 10-11 человек. Для студентов продолжительность экзаменационного дня – с 8.00 до 19.00. Время работы экспертов на ДЭ примерно до 22.00.</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Педагоги колледжа принимали участие в Чемпионате в качестве экспертов:</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Бахорина О.С. – главный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Сергеева Е.С. – главный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Полюхвич Н.В. –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Бледных Е.В. –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Пахомова Е.С. –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Крутина А.Н. –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Шарова Е.В. –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Варбанец Е.С.-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Барсова Е.С. –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Павлова Г.В. – эксрерт;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Пагина Н.В. – технический эксперт; </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lastRenderedPageBreak/>
        <w:t xml:space="preserve">Бардина С.В. – технический эксперт. </w:t>
      </w:r>
    </w:p>
    <w:p w:rsidR="006A6687" w:rsidRPr="006A6687" w:rsidRDefault="006A6687" w:rsidP="006A6687">
      <w:pPr>
        <w:spacing w:after="0" w:line="240" w:lineRule="auto"/>
        <w:contextualSpacing/>
        <w:jc w:val="both"/>
        <w:rPr>
          <w:rFonts w:ascii="Times New Roman" w:hAnsi="Times New Roman"/>
          <w:color w:val="auto"/>
          <w:sz w:val="28"/>
          <w:szCs w:val="28"/>
        </w:rPr>
      </w:pPr>
      <w:r w:rsidRPr="006A6687">
        <w:rPr>
          <w:rFonts w:ascii="Times New Roman" w:hAnsi="Times New Roman"/>
          <w:color w:val="auto"/>
          <w:sz w:val="28"/>
          <w:szCs w:val="28"/>
        </w:rPr>
        <w:t xml:space="preserve">       ДЭ </w:t>
      </w:r>
      <w:r w:rsidRPr="006A6687">
        <w:rPr>
          <w:rFonts w:ascii="Times New Roman" w:hAnsi="Times New Roman"/>
          <w:color w:val="auto"/>
          <w:sz w:val="28"/>
        </w:rPr>
        <w:t>предполагал выполнение следующих заданий по компетенции «Дошкольное воспитание»:</w:t>
      </w:r>
    </w:p>
    <w:p w:rsidR="006A6687" w:rsidRPr="006A6687" w:rsidRDefault="006A6687" w:rsidP="006A6687">
      <w:pPr>
        <w:spacing w:after="0" w:line="240" w:lineRule="auto"/>
        <w:ind w:firstLine="709"/>
        <w:contextualSpacing/>
        <w:jc w:val="both"/>
        <w:rPr>
          <w:rFonts w:ascii="Times New Roman" w:hAnsi="Times New Roman"/>
          <w:color w:val="auto"/>
          <w:sz w:val="28"/>
          <w:szCs w:val="28"/>
        </w:rPr>
      </w:pPr>
      <w:r w:rsidRPr="006A6687">
        <w:rPr>
          <w:rFonts w:ascii="Times New Roman" w:hAnsi="Times New Roman"/>
          <w:color w:val="auto"/>
          <w:sz w:val="28"/>
          <w:szCs w:val="28"/>
        </w:rPr>
        <w:t>Задание 1. Интегрированное занятие по выразительному чтению с дидактической игрой на ИКТ – оборудовании и элементами продуктивной деятельности с 30% изменений (они касались самого произведения, возрастной группы). При подготовке задания трудно было сориентироваться, так как выбор произведений был неограничен, использовались 2 вида хрестоматий.</w:t>
      </w:r>
    </w:p>
    <w:p w:rsidR="006A6687" w:rsidRPr="006A6687" w:rsidRDefault="006A6687" w:rsidP="006A6687">
      <w:pPr>
        <w:spacing w:after="0" w:line="240" w:lineRule="auto"/>
        <w:ind w:firstLine="709"/>
        <w:contextualSpacing/>
        <w:jc w:val="both"/>
        <w:rPr>
          <w:rFonts w:ascii="Times New Roman" w:hAnsi="Times New Roman"/>
          <w:color w:val="auto"/>
          <w:sz w:val="28"/>
          <w:szCs w:val="28"/>
        </w:rPr>
      </w:pPr>
      <w:r w:rsidRPr="006A6687">
        <w:rPr>
          <w:rFonts w:ascii="Times New Roman" w:hAnsi="Times New Roman"/>
          <w:color w:val="auto"/>
          <w:sz w:val="28"/>
          <w:szCs w:val="28"/>
        </w:rPr>
        <w:t>Все участники задание демонстрировали однотипно (по схеме), из всех примерно 2-3 человека показали оригинальность. Это незначительно влияет на оценку, но смотреть приятно, видно, что студент ориентируется, понимает логику занятия, умеет работать с волонтерами.</w:t>
      </w:r>
    </w:p>
    <w:p w:rsidR="006A6687" w:rsidRPr="006A6687" w:rsidRDefault="006A6687" w:rsidP="006A6687">
      <w:pPr>
        <w:spacing w:after="0" w:line="240" w:lineRule="auto"/>
        <w:ind w:firstLine="709"/>
        <w:contextualSpacing/>
        <w:jc w:val="both"/>
        <w:rPr>
          <w:rFonts w:ascii="Times New Roman" w:hAnsi="Times New Roman"/>
          <w:color w:val="auto"/>
          <w:sz w:val="28"/>
          <w:szCs w:val="28"/>
        </w:rPr>
      </w:pPr>
      <w:r w:rsidRPr="006A6687">
        <w:rPr>
          <w:rFonts w:ascii="Times New Roman" w:hAnsi="Times New Roman"/>
          <w:color w:val="auto"/>
          <w:sz w:val="28"/>
          <w:szCs w:val="28"/>
        </w:rPr>
        <w:t xml:space="preserve">Задание 2. Проект и сайт. Некоторые студенты при выполнении задания не смогли правильно скопировать ссылку на сайт (она не открывалась). Сложности были с входом в аккаунт на гугл диск. Вопросы вызвала формулировка проблемного вопроса в проекте.  </w:t>
      </w:r>
    </w:p>
    <w:p w:rsidR="006A6687" w:rsidRPr="006A6687" w:rsidRDefault="006A6687" w:rsidP="006A6687">
      <w:pPr>
        <w:spacing w:after="0" w:line="240" w:lineRule="auto"/>
        <w:ind w:firstLine="709"/>
        <w:contextualSpacing/>
        <w:jc w:val="both"/>
        <w:rPr>
          <w:rFonts w:ascii="Times New Roman" w:hAnsi="Times New Roman"/>
          <w:color w:val="auto"/>
          <w:sz w:val="28"/>
          <w:szCs w:val="28"/>
        </w:rPr>
      </w:pPr>
      <w:r w:rsidRPr="006A6687">
        <w:rPr>
          <w:rFonts w:ascii="Times New Roman" w:hAnsi="Times New Roman"/>
          <w:color w:val="auto"/>
          <w:sz w:val="28"/>
          <w:szCs w:val="28"/>
        </w:rPr>
        <w:t>Начинали подготовку студентов с сентября 2023 года. Педагоги на своих уроках включали задания по подготовке к ДЭ, а так же проводились дополнительные консультации. Студенты показали необходимые компетенции и готовность к будущей профессии. Процедура проведения ДЭ соблюдалась, но были студенты, которые сдали ДЭ не с первого раза. Проблемы, в основном с разработкой сайта, подготовкой презентации.</w:t>
      </w:r>
    </w:p>
    <w:p w:rsidR="006A6687" w:rsidRPr="006A6687" w:rsidRDefault="006A6687" w:rsidP="006A6687">
      <w:pPr>
        <w:spacing w:after="0" w:line="240" w:lineRule="auto"/>
        <w:ind w:firstLine="709"/>
        <w:contextualSpacing/>
        <w:jc w:val="both"/>
        <w:rPr>
          <w:rFonts w:ascii="Times New Roman" w:hAnsi="Times New Roman"/>
          <w:color w:val="auto"/>
          <w:sz w:val="28"/>
          <w:szCs w:val="28"/>
        </w:rPr>
      </w:pPr>
      <w:r w:rsidRPr="006A6687">
        <w:rPr>
          <w:rFonts w:ascii="Times New Roman" w:hAnsi="Times New Roman"/>
          <w:color w:val="auto"/>
          <w:sz w:val="28"/>
          <w:szCs w:val="28"/>
        </w:rPr>
        <w:t xml:space="preserve">Для подготовки студентов к ДЭ была создана рабочая группа в которую входили педагоги колледжа: </w:t>
      </w:r>
      <w:r w:rsidRPr="006A6687">
        <w:rPr>
          <w:rFonts w:ascii="Times New Roman" w:hAnsi="Times New Roman"/>
          <w:bCs/>
          <w:color w:val="auto"/>
          <w:sz w:val="28"/>
          <w:szCs w:val="28"/>
        </w:rPr>
        <w:t xml:space="preserve">Егорова Т.Ю.,Пахомова Т.С.,Бледных Е.В.,Барсова Е.А.,Шпагина Н.В.,Бардина С.А.,Левина Л.В.,Павлова Г.В.,Бахорина О.С., </w:t>
      </w:r>
      <w:r>
        <w:rPr>
          <w:rFonts w:ascii="Times New Roman" w:hAnsi="Times New Roman"/>
          <w:bCs/>
          <w:color w:val="auto"/>
          <w:sz w:val="28"/>
          <w:szCs w:val="28"/>
        </w:rPr>
        <w:t>Варбанец Е.С.</w:t>
      </w:r>
    </w:p>
    <w:p w:rsidR="006A6687" w:rsidRDefault="006A6687">
      <w:pPr>
        <w:spacing w:after="0" w:line="240" w:lineRule="auto"/>
        <w:jc w:val="right"/>
        <w:rPr>
          <w:rFonts w:ascii="Times New Roman" w:hAnsi="Times New Roman"/>
          <w:sz w:val="28"/>
        </w:rPr>
      </w:pPr>
    </w:p>
    <w:p w:rsidR="00DC508D" w:rsidRDefault="00494721">
      <w:pPr>
        <w:spacing w:after="0" w:line="240" w:lineRule="auto"/>
        <w:jc w:val="right"/>
        <w:rPr>
          <w:rFonts w:ascii="Times New Roman" w:hAnsi="Times New Roman"/>
          <w:sz w:val="28"/>
        </w:rPr>
      </w:pPr>
      <w:r>
        <w:rPr>
          <w:rFonts w:ascii="Times New Roman" w:hAnsi="Times New Roman"/>
          <w:sz w:val="28"/>
        </w:rPr>
        <w:t>Таблица 1</w:t>
      </w:r>
      <w:r w:rsidR="004D78DD">
        <w:rPr>
          <w:rFonts w:ascii="Times New Roman" w:hAnsi="Times New Roman"/>
          <w:sz w:val="28"/>
        </w:rPr>
        <w:t>8</w:t>
      </w:r>
    </w:p>
    <w:p w:rsidR="004D78DD" w:rsidRPr="004D78DD" w:rsidRDefault="004D78DD" w:rsidP="004D78DD">
      <w:pPr>
        <w:spacing w:after="0" w:line="240" w:lineRule="auto"/>
        <w:jc w:val="center"/>
        <w:rPr>
          <w:rFonts w:ascii="Times New Roman" w:hAnsi="Times New Roman"/>
          <w:b/>
          <w:sz w:val="28"/>
        </w:rPr>
      </w:pPr>
      <w:r w:rsidRPr="004D78DD">
        <w:rPr>
          <w:rFonts w:ascii="Times New Roman" w:hAnsi="Times New Roman"/>
          <w:b/>
          <w:sz w:val="28"/>
        </w:rPr>
        <w:t>Результаты экзаменационной сессии</w:t>
      </w:r>
    </w:p>
    <w:p w:rsidR="004D78DD" w:rsidRPr="004D78DD" w:rsidRDefault="004D78DD" w:rsidP="004D78DD">
      <w:pPr>
        <w:spacing w:after="0" w:line="240" w:lineRule="auto"/>
        <w:jc w:val="center"/>
        <w:rPr>
          <w:rFonts w:ascii="Times New Roman" w:hAnsi="Times New Roman"/>
          <w:b/>
          <w:sz w:val="28"/>
        </w:rPr>
      </w:pPr>
      <w:r w:rsidRPr="004D78DD">
        <w:rPr>
          <w:rFonts w:ascii="Times New Roman" w:hAnsi="Times New Roman"/>
          <w:b/>
          <w:sz w:val="28"/>
        </w:rPr>
        <w:t>II полугодие 2022 -2023 учебный год (заочное отделение)</w:t>
      </w:r>
    </w:p>
    <w:p w:rsidR="004D78DD" w:rsidRPr="004D78DD" w:rsidRDefault="004D78DD" w:rsidP="004D78DD">
      <w:pPr>
        <w:spacing w:after="0" w:line="240" w:lineRule="auto"/>
        <w:jc w:val="center"/>
        <w:rPr>
          <w:rFonts w:ascii="Times New Roman" w:hAnsi="Times New Roman"/>
          <w:b/>
          <w:sz w:val="28"/>
        </w:rPr>
      </w:pPr>
    </w:p>
    <w:tbl>
      <w:tblPr>
        <w:tblW w:w="9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2304"/>
        <w:gridCol w:w="6"/>
        <w:gridCol w:w="993"/>
        <w:gridCol w:w="854"/>
        <w:gridCol w:w="283"/>
        <w:gridCol w:w="1418"/>
        <w:gridCol w:w="425"/>
        <w:gridCol w:w="426"/>
        <w:gridCol w:w="565"/>
        <w:gridCol w:w="285"/>
        <w:gridCol w:w="424"/>
        <w:gridCol w:w="285"/>
        <w:gridCol w:w="282"/>
        <w:gridCol w:w="708"/>
      </w:tblGrid>
      <w:tr w:rsidR="004D78DD" w:rsidRPr="004D78DD" w:rsidTr="004D78DD">
        <w:trPr>
          <w:trHeight w:val="63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w:t>
            </w:r>
          </w:p>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п/п</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Название</w:t>
            </w:r>
          </w:p>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предмета</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Курс/</w:t>
            </w:r>
          </w:p>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группа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Кол-во</w:t>
            </w:r>
          </w:p>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челов</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Преподаватель</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«4»</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«3»</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 xml:space="preserve">Сред </w:t>
            </w:r>
          </w:p>
          <w:p w:rsidR="004D78DD" w:rsidRPr="004D78DD" w:rsidRDefault="004D78DD" w:rsidP="004D78DD">
            <w:pPr>
              <w:spacing w:line="276" w:lineRule="auto"/>
              <w:jc w:val="center"/>
              <w:rPr>
                <w:rFonts w:ascii="Times New Roman" w:hAnsi="Times New Roman"/>
                <w:b/>
                <w:lang w:eastAsia="en-US"/>
              </w:rPr>
            </w:pPr>
            <w:r w:rsidRPr="004D78DD">
              <w:rPr>
                <w:rFonts w:ascii="Times New Roman" w:hAnsi="Times New Roman"/>
                <w:b/>
                <w:lang w:eastAsia="en-US"/>
              </w:rPr>
              <w:t>балл</w:t>
            </w:r>
          </w:p>
        </w:tc>
      </w:tr>
      <w:tr w:rsidR="004D78DD" w:rsidRPr="004D78DD" w:rsidTr="004D78DD">
        <w:trPr>
          <w:trHeight w:val="519"/>
        </w:trPr>
        <w:tc>
          <w:tcPr>
            <w:tcW w:w="9921" w:type="dxa"/>
            <w:gridSpan w:val="15"/>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b/>
                <w:sz w:val="28"/>
                <w:szCs w:val="28"/>
                <w:lang w:eastAsia="en-US"/>
              </w:rPr>
            </w:pPr>
            <w:r w:rsidRPr="004D78DD">
              <w:rPr>
                <w:rFonts w:ascii="Times New Roman" w:hAnsi="Times New Roman"/>
                <w:b/>
                <w:sz w:val="28"/>
                <w:szCs w:val="28"/>
                <w:lang w:eastAsia="en-US"/>
              </w:rPr>
              <w:t>1 курс  (1 –группа СДО, 1 группа – ДО)</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История -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Краскова С.А.</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tabs>
                <w:tab w:val="center" w:pos="252"/>
              </w:tabs>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12</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3,6</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История  -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1Б</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Краскова С.А.</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8</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4,0</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Возрастная анатомия, физиология и гигиена –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Тиранова Н.Л.</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11</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8</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4,2</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 xml:space="preserve">Возрастная анатомия, физиология и гигиена – </w:t>
            </w:r>
            <w:r w:rsidRPr="004D78DD">
              <w:rPr>
                <w:rFonts w:ascii="Times New Roman" w:hAnsi="Times New Roman"/>
                <w:sz w:val="20"/>
                <w:lang w:eastAsia="en-US"/>
              </w:rPr>
              <w:lastRenderedPageBreak/>
              <w:t>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lastRenderedPageBreak/>
              <w:t>1Б</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Тиранова Н.Л.</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8</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9</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4,4</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lastRenderedPageBreak/>
              <w:t>5.</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Медико – биологические основы  воспитания детей с ограниченными возможностями  здоровья</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Тиранова Н.Л.</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10</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7</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4,3</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6.</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Информатика и ИКТ в профессиональной деятельности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Бардина С.А.</w:t>
            </w:r>
          </w:p>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Шпагина Н.В.</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8</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4,3</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7.</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Информатика и ИКТ в профессиональной деятельности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1Б</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Бардина С.А.</w:t>
            </w:r>
          </w:p>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Шпагина Н.В.</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10</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4,1</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8.</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Математика –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1Б</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Бардина С.А.</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6</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7</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4,0</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9.</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Физическая культура  -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Шарова Е.В.</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8</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4,1</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10.</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Физическая культура  -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1Б</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Шарова Е.В.</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9</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4</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4,4</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11.</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Русский язык и культура речи</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 xml:space="preserve"> 1А</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22</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Егорова Т.Ю.</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12</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4,1</w:t>
            </w:r>
          </w:p>
        </w:tc>
      </w:tr>
      <w:tr w:rsidR="004D78DD" w:rsidRPr="004D78DD" w:rsidTr="004D78DD">
        <w:trPr>
          <w:trHeight w:val="325"/>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12.</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Русский язык и культура речи</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1Б</w:t>
            </w:r>
          </w:p>
        </w:tc>
        <w:tc>
          <w:tcPr>
            <w:tcW w:w="113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23</w:t>
            </w:r>
          </w:p>
        </w:tc>
        <w:tc>
          <w:tcPr>
            <w:tcW w:w="1843"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4"/>
                <w:szCs w:val="24"/>
                <w:lang w:eastAsia="en-US"/>
              </w:rPr>
            </w:pPr>
            <w:r w:rsidRPr="004D78DD">
              <w:rPr>
                <w:rFonts w:ascii="Times New Roman" w:hAnsi="Times New Roman"/>
                <w:sz w:val="24"/>
                <w:szCs w:val="24"/>
                <w:lang w:eastAsia="en-US"/>
              </w:rPr>
              <w:t>Егорова Т.Ю.</w:t>
            </w:r>
          </w:p>
        </w:tc>
        <w:tc>
          <w:tcPr>
            <w:tcW w:w="99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12</w:t>
            </w:r>
          </w:p>
        </w:tc>
        <w:tc>
          <w:tcPr>
            <w:tcW w:w="56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4"/>
                <w:szCs w:val="24"/>
                <w:lang w:eastAsia="en-US"/>
              </w:rPr>
            </w:pPr>
            <w:r w:rsidRPr="004D78DD">
              <w:rPr>
                <w:rFonts w:ascii="Times New Roman" w:eastAsia="Calibri" w:hAnsi="Times New Roman"/>
                <w:color w:val="auto"/>
                <w:sz w:val="24"/>
                <w:szCs w:val="24"/>
                <w:lang w:eastAsia="en-US"/>
              </w:rPr>
              <w:t>6</w:t>
            </w:r>
          </w:p>
        </w:tc>
        <w:tc>
          <w:tcPr>
            <w:tcW w:w="708"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4"/>
                <w:szCs w:val="24"/>
                <w:lang w:eastAsia="en-US"/>
              </w:rPr>
            </w:pPr>
            <w:r w:rsidRPr="004D78DD">
              <w:rPr>
                <w:rFonts w:ascii="Times New Roman" w:eastAsia="Calibri" w:hAnsi="Times New Roman"/>
                <w:color w:val="auto"/>
                <w:sz w:val="24"/>
                <w:szCs w:val="24"/>
                <w:lang w:eastAsia="en-US"/>
              </w:rPr>
              <w:t>4,1</w:t>
            </w:r>
          </w:p>
        </w:tc>
      </w:tr>
      <w:tr w:rsidR="004D78DD" w:rsidRPr="004D78DD" w:rsidTr="004D78DD">
        <w:trPr>
          <w:trHeight w:val="339"/>
        </w:trPr>
        <w:tc>
          <w:tcPr>
            <w:tcW w:w="9921" w:type="dxa"/>
            <w:gridSpan w:val="15"/>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b/>
                <w:color w:val="FF0000"/>
                <w:sz w:val="28"/>
                <w:szCs w:val="28"/>
                <w:lang w:eastAsia="en-US"/>
              </w:rPr>
            </w:pPr>
          </w:p>
          <w:p w:rsidR="004D78DD" w:rsidRPr="004D78DD" w:rsidRDefault="004D78DD" w:rsidP="004D78DD">
            <w:pPr>
              <w:spacing w:line="276" w:lineRule="auto"/>
              <w:jc w:val="center"/>
              <w:rPr>
                <w:rFonts w:ascii="Times New Roman" w:hAnsi="Times New Roman"/>
                <w:b/>
                <w:sz w:val="28"/>
                <w:szCs w:val="28"/>
                <w:lang w:eastAsia="en-US"/>
              </w:rPr>
            </w:pPr>
            <w:r w:rsidRPr="004D78DD">
              <w:rPr>
                <w:rFonts w:ascii="Times New Roman" w:hAnsi="Times New Roman"/>
                <w:b/>
                <w:sz w:val="28"/>
                <w:szCs w:val="28"/>
                <w:lang w:eastAsia="en-US"/>
              </w:rPr>
              <w:t>2 курс (1 группа – СДО, 1 группа – ДО)</w:t>
            </w:r>
          </w:p>
        </w:tc>
      </w:tr>
      <w:tr w:rsidR="004D78DD" w:rsidRPr="004D78DD" w:rsidTr="004D78DD">
        <w:trPr>
          <w:trHeight w:val="363"/>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 xml:space="preserve">Теоретические основы и методика музыкального воспитания с практикумом – экз. </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Тихомирова Т.Л.</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346"/>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 xml:space="preserve">2. </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Теория и методика музыкального воспитания с практикумом–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23</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Тихомирова Т.Л.</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34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Медико – биологические и социальные основы здоровья–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4,1</w:t>
            </w:r>
          </w:p>
        </w:tc>
      </w:tr>
      <w:tr w:rsidR="004D78DD" w:rsidRPr="004D78DD" w:rsidTr="004D78DD">
        <w:trPr>
          <w:trHeight w:val="352"/>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Медико – биологические и социальные основы здоровья–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23</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18</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4,6</w:t>
            </w:r>
          </w:p>
        </w:tc>
      </w:tr>
      <w:tr w:rsidR="004D78DD" w:rsidRPr="004D78DD" w:rsidTr="004D78DD">
        <w:trPr>
          <w:trHeight w:val="334"/>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lastRenderedPageBreak/>
              <w:t>5.</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Психолого- педагогические основы организации общения детей дошкольного возраста –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Сергеева Е.С.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4,8</w:t>
            </w:r>
          </w:p>
        </w:tc>
      </w:tr>
      <w:tr w:rsidR="004D78DD" w:rsidRPr="004D78DD" w:rsidTr="004D78DD">
        <w:trPr>
          <w:trHeight w:val="334"/>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6.</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Психолого- педагогические основы организации общения детей дошкольного возраста –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23</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Сергеева Е.С.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4,8</w:t>
            </w:r>
          </w:p>
        </w:tc>
      </w:tr>
      <w:tr w:rsidR="004D78DD" w:rsidRPr="004D78DD" w:rsidTr="004D78DD">
        <w:trPr>
          <w:trHeight w:val="334"/>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7.</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Основы учебно-исследовательской деятельности студентов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Егорова Т.Ю.</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4,4</w:t>
            </w:r>
          </w:p>
        </w:tc>
      </w:tr>
      <w:tr w:rsidR="004D78DD" w:rsidRPr="004D78DD" w:rsidTr="004D78DD">
        <w:trPr>
          <w:trHeight w:val="334"/>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8</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Основы учебно-исследовательской деятельности студентов-ДЗ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23</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Егорова Т.Ю.</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4,2</w:t>
            </w:r>
          </w:p>
        </w:tc>
      </w:tr>
      <w:tr w:rsidR="004D78DD" w:rsidRPr="004D78DD" w:rsidTr="004D78DD">
        <w:trPr>
          <w:trHeight w:val="359"/>
        </w:trPr>
        <w:tc>
          <w:tcPr>
            <w:tcW w:w="9921" w:type="dxa"/>
            <w:gridSpan w:val="15"/>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b/>
                <w:sz w:val="28"/>
                <w:szCs w:val="28"/>
                <w:lang w:eastAsia="en-US"/>
              </w:rPr>
            </w:pPr>
          </w:p>
          <w:p w:rsidR="004D78DD" w:rsidRPr="004D78DD" w:rsidRDefault="004D78DD" w:rsidP="004D78DD">
            <w:pPr>
              <w:spacing w:line="276" w:lineRule="auto"/>
              <w:jc w:val="center"/>
              <w:rPr>
                <w:rFonts w:ascii="Times New Roman" w:hAnsi="Times New Roman"/>
                <w:b/>
                <w:color w:val="FF0000"/>
                <w:sz w:val="28"/>
                <w:szCs w:val="28"/>
                <w:lang w:eastAsia="en-US"/>
              </w:rPr>
            </w:pPr>
            <w:r w:rsidRPr="004D78DD">
              <w:rPr>
                <w:rFonts w:ascii="Times New Roman" w:hAnsi="Times New Roman"/>
                <w:b/>
                <w:sz w:val="28"/>
                <w:szCs w:val="28"/>
                <w:lang w:eastAsia="en-US"/>
              </w:rPr>
              <w:t>3 курс (1 группа-СДО, 1 группа–ДО)</w:t>
            </w:r>
          </w:p>
        </w:tc>
      </w:tr>
      <w:tr w:rsidR="004D78DD" w:rsidRPr="004D78DD" w:rsidTr="004D78DD">
        <w:trPr>
          <w:trHeight w:val="507"/>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и методические основы физического воспитания  и развития детей раннего и дошкольного возраста.-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18</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3,9</w:t>
            </w:r>
          </w:p>
        </w:tc>
      </w:tr>
      <w:tr w:rsidR="004D78DD" w:rsidRPr="004D78DD" w:rsidTr="004D78DD">
        <w:trPr>
          <w:trHeight w:val="529"/>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и методические основы физического воспитания  и развития детей раннего и дошкольного возраста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19</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4,2</w:t>
            </w:r>
          </w:p>
        </w:tc>
      </w:tr>
      <w:tr w:rsidR="004D78DD" w:rsidRPr="004D78DD" w:rsidTr="004D78DD">
        <w:trPr>
          <w:trHeight w:val="538"/>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основы и методика продуктивных видов деятельности –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18</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Варбанец Е.С.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4,1</w:t>
            </w:r>
          </w:p>
        </w:tc>
      </w:tr>
      <w:tr w:rsidR="004D78DD" w:rsidRPr="004D78DD" w:rsidTr="004D78DD">
        <w:trPr>
          <w:trHeight w:val="532"/>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и методические основы организации продуктивных видов деятельности детей дошкольного возраста. – экз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19</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Варбанец Е.С.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4,2</w:t>
            </w:r>
          </w:p>
        </w:tc>
      </w:tr>
      <w:tr w:rsidR="004D78DD" w:rsidRPr="004D78DD" w:rsidTr="004D78DD">
        <w:trPr>
          <w:trHeight w:val="536"/>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lastRenderedPageBreak/>
              <w:t>5</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модулюПМ.01</w:t>
            </w:r>
            <w:r w:rsidRPr="004D78DD">
              <w:rPr>
                <w:rFonts w:ascii="Times New Roman" w:hAnsi="Times New Roman"/>
                <w:sz w:val="20"/>
                <w:lang w:eastAsia="en-US"/>
              </w:rPr>
              <w:t xml:space="preserve"> – Организация мероприятий, направленных на укрепление здоровья и физическое развитие детей с ограниченными возможностями здоровья и с сохранным развитием. </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18</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Маслова О.А</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4,1</w:t>
            </w:r>
          </w:p>
        </w:tc>
      </w:tr>
      <w:tr w:rsidR="004D78DD" w:rsidRPr="004D78DD" w:rsidTr="004D78DD">
        <w:trPr>
          <w:trHeight w:val="536"/>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6</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модулюПМ.01</w:t>
            </w:r>
            <w:r w:rsidRPr="004D78DD">
              <w:rPr>
                <w:rFonts w:ascii="Times New Roman" w:hAnsi="Times New Roman"/>
                <w:sz w:val="20"/>
                <w:lang w:eastAsia="en-US"/>
              </w:rPr>
              <w:t xml:space="preserve"> – Организация мероприятий, направленных на укрепление здоровья ребенка и его физического развития</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19</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Маслова О.А.</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4,5</w:t>
            </w:r>
          </w:p>
        </w:tc>
      </w:tr>
      <w:tr w:rsidR="004D78DD" w:rsidRPr="004D78DD" w:rsidTr="004D78DD">
        <w:trPr>
          <w:trHeight w:val="536"/>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7</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модулюПМ.05</w:t>
            </w:r>
            <w:r w:rsidRPr="004D78DD">
              <w:rPr>
                <w:rFonts w:ascii="Times New Roman" w:hAnsi="Times New Roman"/>
                <w:sz w:val="20"/>
                <w:lang w:eastAsia="en-US"/>
              </w:rPr>
              <w:t xml:space="preserve"> Методическое обеспечение образовательного процесса.</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18</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Кожина Н.Ю.</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Егорова Т.Ю,</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536"/>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8</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модулюПМ.05</w:t>
            </w:r>
            <w:r w:rsidRPr="004D78DD">
              <w:rPr>
                <w:rFonts w:ascii="Times New Roman" w:hAnsi="Times New Roman"/>
                <w:sz w:val="20"/>
                <w:lang w:eastAsia="en-US"/>
              </w:rPr>
              <w:t xml:space="preserve"> Методическое обеспечение образовательного процесса.</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19</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Кожина Н.Ю.</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Егорова Т.Ю.</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516"/>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9</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 xml:space="preserve">Практикум по совершенствованию двигательных умений и навыков- ДЗ </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18</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357"/>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10</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 xml:space="preserve">Практикум по совершенствованию двигательных умений и навыков- ДЗ </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19</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14</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0</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4,3</w:t>
            </w:r>
          </w:p>
        </w:tc>
      </w:tr>
      <w:tr w:rsidR="004D78DD" w:rsidRPr="004D78DD" w:rsidTr="004D78DD">
        <w:trPr>
          <w:trHeight w:val="357"/>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11</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Методика организации различных видов деятельности, общения и обучения детей с ЗПР и недостатками речевого развития.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18</w:t>
            </w:r>
          </w:p>
        </w:tc>
        <w:tc>
          <w:tcPr>
            <w:tcW w:w="1701"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Маслова О.А.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3,5</w:t>
            </w:r>
          </w:p>
        </w:tc>
      </w:tr>
      <w:tr w:rsidR="004D78DD" w:rsidRPr="004D78DD" w:rsidTr="004D78DD">
        <w:trPr>
          <w:trHeight w:val="357"/>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lastRenderedPageBreak/>
              <w:t>12</w:t>
            </w:r>
          </w:p>
        </w:tc>
        <w:tc>
          <w:tcPr>
            <w:tcW w:w="230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и методические основы организации игровой деятельности детей раннего и дошкольного возрастав – ДЗ.</w:t>
            </w:r>
          </w:p>
        </w:tc>
        <w:tc>
          <w:tcPr>
            <w:tcW w:w="99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19</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14</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4,3</w:t>
            </w:r>
          </w:p>
        </w:tc>
      </w:tr>
      <w:tr w:rsidR="004D78DD" w:rsidRPr="004D78DD" w:rsidTr="004D78DD">
        <w:trPr>
          <w:trHeight w:val="359"/>
        </w:trPr>
        <w:tc>
          <w:tcPr>
            <w:tcW w:w="9921" w:type="dxa"/>
            <w:gridSpan w:val="15"/>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b/>
                <w:color w:val="C00000"/>
                <w:sz w:val="28"/>
                <w:szCs w:val="28"/>
                <w:lang w:eastAsia="en-US"/>
              </w:rPr>
            </w:pPr>
          </w:p>
          <w:p w:rsidR="004D78DD" w:rsidRPr="004D78DD" w:rsidRDefault="004D78DD" w:rsidP="004D78DD">
            <w:pPr>
              <w:spacing w:line="276" w:lineRule="auto"/>
              <w:jc w:val="center"/>
              <w:rPr>
                <w:rFonts w:ascii="Times New Roman" w:hAnsi="Times New Roman"/>
                <w:b/>
                <w:sz w:val="28"/>
                <w:szCs w:val="28"/>
                <w:lang w:eastAsia="en-US"/>
              </w:rPr>
            </w:pPr>
            <w:r w:rsidRPr="004D78DD">
              <w:rPr>
                <w:rFonts w:ascii="Times New Roman" w:hAnsi="Times New Roman"/>
                <w:b/>
                <w:sz w:val="28"/>
                <w:szCs w:val="28"/>
                <w:lang w:eastAsia="en-US"/>
              </w:rPr>
              <w:t>4 курс  (1 группа  -СДО; 1 группа – ДО )</w:t>
            </w:r>
          </w:p>
        </w:tc>
      </w:tr>
      <w:tr w:rsidR="004D78DD" w:rsidRPr="004D78DD" w:rsidTr="004D78DD">
        <w:trPr>
          <w:trHeight w:val="507"/>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основы и методика развития речи у детей-экз.</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17</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Барсова Е.А.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557"/>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Теория и  методика развития речи у детей-экз.</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24</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Полюхович Н.В.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3,9</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3.</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Теоретические основы и методика математического развития дошкольников-экз.</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17</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Павлова Г.В.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3,9</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Теория и методика математического развития-экз.</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24</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Бахорина О.С.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3,9</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5</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 xml:space="preserve">Экзамен по профильному модулюПМ.02. </w:t>
            </w:r>
            <w:r w:rsidRPr="004D78DD">
              <w:rPr>
                <w:rFonts w:ascii="Times New Roman" w:hAnsi="Times New Roman"/>
                <w:sz w:val="20"/>
                <w:lang w:eastAsia="en-US"/>
              </w:rPr>
              <w:t>Организация различных видов деятельности и общения детей с сохранным развитием</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17</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eastAsia="Calibri" w:hAnsi="Times New Roman"/>
                <w:color w:val="auto"/>
                <w:szCs w:val="22"/>
                <w:lang w:eastAsia="en-US"/>
              </w:rPr>
            </w:pPr>
            <w:r w:rsidRPr="004D78DD">
              <w:rPr>
                <w:rFonts w:ascii="Times New Roman" w:eastAsia="Calibri" w:hAnsi="Times New Roman"/>
                <w:color w:val="auto"/>
                <w:szCs w:val="22"/>
                <w:lang w:eastAsia="en-US"/>
              </w:rPr>
              <w:t>Шарова Е.В., Сергеева Е.С.</w:t>
            </w:r>
          </w:p>
          <w:p w:rsidR="004D78DD" w:rsidRPr="004D78DD" w:rsidRDefault="004D78DD" w:rsidP="004D78DD">
            <w:pPr>
              <w:spacing w:after="0" w:line="276" w:lineRule="auto"/>
              <w:rPr>
                <w:rFonts w:ascii="Times New Roman" w:eastAsia="Calibri" w:hAnsi="Times New Roman"/>
                <w:color w:val="auto"/>
                <w:szCs w:val="22"/>
                <w:lang w:eastAsia="en-US"/>
              </w:rPr>
            </w:pPr>
            <w:r w:rsidRPr="004D78DD">
              <w:rPr>
                <w:rFonts w:ascii="Times New Roman" w:eastAsia="Calibri" w:hAnsi="Times New Roman"/>
                <w:color w:val="auto"/>
                <w:szCs w:val="22"/>
                <w:lang w:eastAsia="en-US"/>
              </w:rPr>
              <w:t>Бахорина О.С., Буева Н.К</w:t>
            </w:r>
          </w:p>
          <w:p w:rsidR="004D78DD" w:rsidRPr="004D78DD" w:rsidRDefault="004D78DD" w:rsidP="004D78DD">
            <w:pPr>
              <w:spacing w:after="0" w:line="276" w:lineRule="auto"/>
              <w:rPr>
                <w:rFonts w:ascii="Times New Roman" w:eastAsia="Calibri" w:hAnsi="Times New Roman"/>
                <w:color w:val="auto"/>
                <w:szCs w:val="22"/>
                <w:lang w:eastAsia="en-US"/>
              </w:rPr>
            </w:pPr>
            <w:r w:rsidRPr="004D78DD">
              <w:rPr>
                <w:rFonts w:ascii="Times New Roman" w:eastAsia="Calibri" w:hAnsi="Times New Roman"/>
                <w:color w:val="auto"/>
                <w:szCs w:val="22"/>
                <w:lang w:eastAsia="en-US"/>
              </w:rPr>
              <w:t>.</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0</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4,2</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6</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модулюПМ.03.</w:t>
            </w:r>
            <w:r w:rsidRPr="004D78DD">
              <w:rPr>
                <w:rFonts w:ascii="Times New Roman" w:hAnsi="Times New Roman"/>
                <w:sz w:val="20"/>
                <w:lang w:eastAsia="en-US"/>
              </w:rPr>
              <w:t>Организация занятий по основным общеобразовательным программам дошкольного образования</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24</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eastAsia="Calibri" w:hAnsi="Times New Roman"/>
                <w:color w:val="auto"/>
                <w:szCs w:val="22"/>
                <w:lang w:eastAsia="en-US"/>
              </w:rPr>
            </w:pPr>
            <w:r w:rsidRPr="004D78DD">
              <w:rPr>
                <w:rFonts w:ascii="Times New Roman" w:eastAsia="Calibri" w:hAnsi="Times New Roman"/>
                <w:color w:val="auto"/>
                <w:szCs w:val="22"/>
                <w:lang w:eastAsia="en-US"/>
              </w:rPr>
              <w:t>Шарова Е.В., Буева Н.К.</w:t>
            </w:r>
          </w:p>
          <w:p w:rsidR="004D78DD" w:rsidRPr="004D78DD" w:rsidRDefault="004D78DD" w:rsidP="004D78DD">
            <w:pPr>
              <w:spacing w:after="0" w:line="276" w:lineRule="auto"/>
              <w:rPr>
                <w:rFonts w:ascii="Times New Roman" w:eastAsia="Calibri" w:hAnsi="Times New Roman"/>
                <w:color w:val="auto"/>
                <w:szCs w:val="22"/>
                <w:lang w:eastAsia="en-US"/>
              </w:rPr>
            </w:pPr>
            <w:r w:rsidRPr="004D78DD">
              <w:rPr>
                <w:rFonts w:ascii="Times New Roman" w:eastAsia="Calibri" w:hAnsi="Times New Roman"/>
                <w:color w:val="auto"/>
                <w:szCs w:val="22"/>
                <w:lang w:eastAsia="en-US"/>
              </w:rPr>
              <w:t>Бахорина О.С.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3,9</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7</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модулюПМ.04.</w:t>
            </w:r>
            <w:r w:rsidRPr="004D78DD">
              <w:rPr>
                <w:rFonts w:ascii="Times New Roman" w:hAnsi="Times New Roman"/>
                <w:sz w:val="20"/>
                <w:lang w:eastAsia="en-US"/>
              </w:rPr>
              <w:t>Взаимодействие с родителями и сотрудниками образовательного учреждения.</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17</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lang w:eastAsia="en-US"/>
              </w:rPr>
            </w:pPr>
            <w:r w:rsidRPr="004D78DD">
              <w:rPr>
                <w:rFonts w:ascii="Times New Roman" w:hAnsi="Times New Roman"/>
                <w:lang w:eastAsia="en-US"/>
              </w:rPr>
              <w:t>Шарова Е.В.</w:t>
            </w:r>
          </w:p>
          <w:p w:rsidR="004D78DD" w:rsidRPr="004D78DD" w:rsidRDefault="004D78DD" w:rsidP="004D78DD">
            <w:pPr>
              <w:spacing w:after="0" w:line="276" w:lineRule="auto"/>
              <w:rPr>
                <w:rFonts w:ascii="Times New Roman" w:hAnsi="Times New Roman"/>
                <w:sz w:val="16"/>
                <w:szCs w:val="16"/>
                <w:lang w:eastAsia="en-US"/>
              </w:rPr>
            </w:pPr>
            <w:r w:rsidRPr="004D78DD">
              <w:rPr>
                <w:rFonts w:ascii="Times New Roman" w:hAnsi="Times New Roman"/>
                <w:lang w:eastAsia="en-US"/>
              </w:rPr>
              <w:t>Лодкина Е.С.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4,4</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lastRenderedPageBreak/>
              <w:t>8</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b/>
                <w:sz w:val="20"/>
                <w:lang w:eastAsia="en-US"/>
              </w:rPr>
              <w:t>Экзамен по профильному модулюПМ.04.</w:t>
            </w:r>
            <w:r w:rsidRPr="004D78DD">
              <w:rPr>
                <w:rFonts w:ascii="Times New Roman" w:hAnsi="Times New Roman"/>
                <w:sz w:val="20"/>
                <w:lang w:eastAsia="en-US"/>
              </w:rPr>
              <w:t>Взаимодействие с родителями и сотрудниками образовательного учреждения.</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24</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lang w:eastAsia="en-US"/>
              </w:rPr>
            </w:pPr>
            <w:r w:rsidRPr="004D78DD">
              <w:rPr>
                <w:rFonts w:ascii="Times New Roman" w:hAnsi="Times New Roman"/>
                <w:lang w:eastAsia="en-US"/>
              </w:rPr>
              <w:t>Шарова Е.В.</w:t>
            </w:r>
          </w:p>
          <w:p w:rsidR="004D78DD" w:rsidRPr="004D78DD" w:rsidRDefault="004D78DD" w:rsidP="004D78DD">
            <w:pPr>
              <w:spacing w:after="0" w:line="276" w:lineRule="auto"/>
              <w:rPr>
                <w:rFonts w:ascii="Times New Roman" w:hAnsi="Times New Roman"/>
                <w:sz w:val="16"/>
                <w:szCs w:val="16"/>
                <w:lang w:eastAsia="en-US"/>
              </w:rPr>
            </w:pPr>
            <w:r w:rsidRPr="004D78DD">
              <w:rPr>
                <w:rFonts w:ascii="Times New Roman" w:hAnsi="Times New Roman"/>
                <w:lang w:eastAsia="en-US"/>
              </w:rPr>
              <w:t>Лодкина Е.С.</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4,4</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9</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Методика использования технических средств обучения и электронно-вычислительной техники в работе с детьми – ДЗ</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17</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lang w:eastAsia="en-US"/>
              </w:rPr>
            </w:pPr>
            <w:r w:rsidRPr="004D78DD">
              <w:rPr>
                <w:rFonts w:ascii="Times New Roman" w:hAnsi="Times New Roman"/>
                <w:lang w:eastAsia="en-US"/>
              </w:rPr>
              <w:t>Бардина С.А.</w:t>
            </w:r>
          </w:p>
          <w:p w:rsidR="004D78DD" w:rsidRPr="004D78DD" w:rsidRDefault="004D78DD" w:rsidP="004D78DD">
            <w:pPr>
              <w:spacing w:after="0" w:line="276" w:lineRule="auto"/>
              <w:rPr>
                <w:rFonts w:ascii="Times New Roman" w:hAnsi="Times New Roman"/>
                <w:lang w:eastAsia="en-US"/>
              </w:rPr>
            </w:pPr>
            <w:r w:rsidRPr="004D78DD">
              <w:rPr>
                <w:rFonts w:ascii="Times New Roman" w:hAnsi="Times New Roman"/>
                <w:lang w:eastAsia="en-US"/>
              </w:rPr>
              <w:t>Шпагина Н.В.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4,0</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10</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Методика использования технических средств обучения и электронно-вычислительной техники в работе с детьми – ДЗ</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4Б</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24</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lang w:eastAsia="en-US"/>
              </w:rPr>
            </w:pPr>
            <w:r w:rsidRPr="004D78DD">
              <w:rPr>
                <w:rFonts w:ascii="Times New Roman" w:hAnsi="Times New Roman"/>
                <w:lang w:eastAsia="en-US"/>
              </w:rPr>
              <w:t>Бардина С.А.</w:t>
            </w:r>
          </w:p>
          <w:p w:rsidR="004D78DD" w:rsidRPr="004D78DD" w:rsidRDefault="004D78DD" w:rsidP="004D78DD">
            <w:pPr>
              <w:spacing w:after="0" w:line="276" w:lineRule="auto"/>
              <w:rPr>
                <w:rFonts w:ascii="Times New Roman" w:hAnsi="Times New Roman"/>
                <w:lang w:eastAsia="en-US"/>
              </w:rPr>
            </w:pPr>
            <w:r w:rsidRPr="004D78DD">
              <w:rPr>
                <w:rFonts w:ascii="Times New Roman" w:hAnsi="Times New Roman"/>
                <w:lang w:eastAsia="en-US"/>
              </w:rPr>
              <w:t>Шпагина Н.В.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3,7</w:t>
            </w:r>
          </w:p>
        </w:tc>
      </w:tr>
      <w:tr w:rsidR="004D78DD" w:rsidRPr="004D78DD" w:rsidTr="004D78DD">
        <w:trPr>
          <w:trHeight w:val="531"/>
        </w:trPr>
        <w:tc>
          <w:tcPr>
            <w:tcW w:w="66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16</w:t>
            </w:r>
          </w:p>
        </w:tc>
        <w:tc>
          <w:tcPr>
            <w:tcW w:w="231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Основы философии</w:t>
            </w:r>
          </w:p>
        </w:tc>
        <w:tc>
          <w:tcPr>
            <w:tcW w:w="99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4А</w:t>
            </w:r>
          </w:p>
        </w:tc>
        <w:tc>
          <w:tcPr>
            <w:tcW w:w="854"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17</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Мякишев Д.А.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0</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99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4,2</w:t>
            </w:r>
          </w:p>
        </w:tc>
      </w:tr>
      <w:tr w:rsidR="004D78DD" w:rsidRPr="004D78DD" w:rsidTr="004D78DD">
        <w:trPr>
          <w:trHeight w:val="346"/>
        </w:trPr>
        <w:tc>
          <w:tcPr>
            <w:tcW w:w="2973" w:type="dxa"/>
            <w:gridSpan w:val="3"/>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b/>
                <w:lang w:eastAsia="en-US"/>
              </w:rPr>
              <w:t>ИТОГО</w:t>
            </w:r>
            <w:r w:rsidRPr="004D78DD">
              <w:rPr>
                <w:rFonts w:ascii="Times New Roman" w:hAnsi="Times New Roman"/>
                <w:lang w:eastAsia="en-US"/>
              </w:rPr>
              <w:t>:   24 учебные дисциплины</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 xml:space="preserve">           6 профильных  модулей</w:t>
            </w:r>
          </w:p>
        </w:tc>
        <w:tc>
          <w:tcPr>
            <w:tcW w:w="1847"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8 групп</w:t>
            </w:r>
          </w:p>
        </w:tc>
        <w:tc>
          <w:tcPr>
            <w:tcW w:w="1701"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color w:val="FF0000"/>
                <w:lang w:eastAsia="en-US"/>
              </w:rPr>
            </w:pPr>
          </w:p>
        </w:tc>
        <w:tc>
          <w:tcPr>
            <w:tcW w:w="851"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p>
        </w:tc>
        <w:tc>
          <w:tcPr>
            <w:tcW w:w="99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color w:val="C00000"/>
                <w:sz w:val="28"/>
                <w:szCs w:val="28"/>
                <w:lang w:eastAsia="en-US"/>
              </w:rPr>
            </w:pPr>
          </w:p>
        </w:tc>
      </w:tr>
    </w:tbl>
    <w:p w:rsidR="004D78DD" w:rsidRDefault="004D78DD" w:rsidP="007E3E66">
      <w:pPr>
        <w:spacing w:after="0" w:line="240" w:lineRule="auto"/>
        <w:rPr>
          <w:rFonts w:ascii="Times New Roman" w:hAnsi="Times New Roman"/>
          <w:sz w:val="28"/>
        </w:rPr>
      </w:pPr>
    </w:p>
    <w:p w:rsidR="004D78DD" w:rsidRDefault="004D78DD" w:rsidP="004D78DD">
      <w:pPr>
        <w:spacing w:after="0" w:line="240" w:lineRule="auto"/>
        <w:jc w:val="right"/>
        <w:rPr>
          <w:rFonts w:ascii="Times New Roman" w:hAnsi="Times New Roman"/>
          <w:sz w:val="28"/>
        </w:rPr>
      </w:pPr>
    </w:p>
    <w:p w:rsidR="004D78DD" w:rsidRPr="004D78DD" w:rsidRDefault="004D78DD" w:rsidP="004D78DD">
      <w:pPr>
        <w:spacing w:after="0" w:line="240" w:lineRule="auto"/>
        <w:jc w:val="right"/>
        <w:rPr>
          <w:rFonts w:ascii="Times New Roman" w:hAnsi="Times New Roman"/>
          <w:sz w:val="28"/>
        </w:rPr>
      </w:pPr>
      <w:r w:rsidRPr="004D78DD">
        <w:rPr>
          <w:rFonts w:ascii="Times New Roman" w:hAnsi="Times New Roman"/>
          <w:sz w:val="28"/>
        </w:rPr>
        <w:t>Таблица 1</w:t>
      </w:r>
      <w:r>
        <w:rPr>
          <w:rFonts w:ascii="Times New Roman" w:hAnsi="Times New Roman"/>
          <w:sz w:val="28"/>
        </w:rPr>
        <w:t>9</w:t>
      </w:r>
    </w:p>
    <w:p w:rsidR="004D78DD" w:rsidRPr="004D78DD" w:rsidRDefault="004D78DD" w:rsidP="004D78DD">
      <w:pPr>
        <w:spacing w:after="0" w:line="240" w:lineRule="auto"/>
        <w:ind w:left="-993"/>
        <w:jc w:val="center"/>
        <w:rPr>
          <w:rFonts w:ascii="Times New Roman" w:hAnsi="Times New Roman"/>
          <w:b/>
          <w:sz w:val="28"/>
        </w:rPr>
      </w:pPr>
      <w:r w:rsidRPr="004D78DD">
        <w:rPr>
          <w:rFonts w:ascii="Times New Roman" w:hAnsi="Times New Roman"/>
          <w:b/>
          <w:sz w:val="28"/>
        </w:rPr>
        <w:t xml:space="preserve">Результаты сессии студентов, обучающиеся по программе </w:t>
      </w:r>
    </w:p>
    <w:p w:rsidR="004D78DD" w:rsidRPr="004D78DD" w:rsidRDefault="004D78DD" w:rsidP="004D78DD">
      <w:pPr>
        <w:tabs>
          <w:tab w:val="left" w:pos="2813"/>
          <w:tab w:val="center" w:pos="4181"/>
        </w:tabs>
        <w:spacing w:after="0" w:line="240" w:lineRule="auto"/>
        <w:ind w:left="-993"/>
        <w:rPr>
          <w:rFonts w:ascii="Times New Roman" w:hAnsi="Times New Roman"/>
          <w:b/>
          <w:sz w:val="28"/>
        </w:rPr>
      </w:pPr>
      <w:r w:rsidRPr="004D78DD">
        <w:rPr>
          <w:rFonts w:ascii="Times New Roman" w:hAnsi="Times New Roman"/>
          <w:b/>
          <w:sz w:val="28"/>
        </w:rPr>
        <w:tab/>
      </w:r>
      <w:r w:rsidRPr="004D78DD">
        <w:rPr>
          <w:rFonts w:ascii="Times New Roman" w:hAnsi="Times New Roman"/>
          <w:b/>
          <w:sz w:val="28"/>
        </w:rPr>
        <w:tab/>
        <w:t>«Заочный колледж»</w:t>
      </w:r>
    </w:p>
    <w:tbl>
      <w:tblPr>
        <w:tblpPr w:leftFromText="180" w:rightFromText="180" w:bottomFromText="200" w:vertAnchor="text" w:horzAnchor="margin" w:tblpXSpec="center" w:tblpY="13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97"/>
        <w:gridCol w:w="254"/>
        <w:gridCol w:w="680"/>
        <w:gridCol w:w="312"/>
        <w:gridCol w:w="768"/>
        <w:gridCol w:w="933"/>
        <w:gridCol w:w="709"/>
        <w:gridCol w:w="142"/>
        <w:gridCol w:w="708"/>
        <w:gridCol w:w="142"/>
        <w:gridCol w:w="567"/>
        <w:gridCol w:w="142"/>
        <w:gridCol w:w="567"/>
        <w:gridCol w:w="709"/>
      </w:tblGrid>
      <w:tr w:rsidR="004D78DD" w:rsidRPr="004D78DD" w:rsidTr="004D78DD">
        <w:trPr>
          <w:trHeight w:val="359"/>
        </w:trPr>
        <w:tc>
          <w:tcPr>
            <w:tcW w:w="10173" w:type="dxa"/>
            <w:gridSpan w:val="15"/>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b/>
                <w:color w:val="FF0000"/>
                <w:sz w:val="28"/>
                <w:szCs w:val="28"/>
                <w:lang w:eastAsia="en-US"/>
              </w:rPr>
            </w:pPr>
          </w:p>
          <w:p w:rsidR="004D78DD" w:rsidRPr="004D78DD" w:rsidRDefault="004D78DD" w:rsidP="004D78DD">
            <w:pPr>
              <w:spacing w:line="276" w:lineRule="auto"/>
              <w:jc w:val="center"/>
              <w:rPr>
                <w:rFonts w:ascii="Times New Roman" w:hAnsi="Times New Roman"/>
                <w:b/>
                <w:color w:val="FF0000"/>
                <w:sz w:val="28"/>
                <w:szCs w:val="28"/>
                <w:lang w:eastAsia="en-US"/>
              </w:rPr>
            </w:pPr>
            <w:r w:rsidRPr="004D78DD">
              <w:rPr>
                <w:rFonts w:ascii="Times New Roman" w:hAnsi="Times New Roman"/>
                <w:b/>
                <w:sz w:val="28"/>
                <w:szCs w:val="28"/>
                <w:lang w:eastAsia="en-US"/>
              </w:rPr>
              <w:t>1з группа – ДО</w:t>
            </w:r>
          </w:p>
        </w:tc>
      </w:tr>
      <w:tr w:rsidR="004D78DD" w:rsidRPr="004D78DD" w:rsidTr="004D78DD">
        <w:trPr>
          <w:trHeight w:val="339"/>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Иностранный язык</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Тумаев В.А.</w:t>
            </w:r>
          </w:p>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Стыхина О.А.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13</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3,7</w:t>
            </w:r>
          </w:p>
        </w:tc>
      </w:tr>
      <w:tr w:rsidR="004D78DD" w:rsidRPr="004D78DD" w:rsidTr="004D78DD">
        <w:trPr>
          <w:trHeight w:val="258"/>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Математика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Бардина С.А.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3,8</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Естествознание</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Кашина А.П., Рябинцов Л.М.</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0</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3,5</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Основы безопасности  жизнедеят-ти</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Стыхина О.А.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13</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4,6</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Литература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Катаева И.А.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16</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3,9</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lastRenderedPageBreak/>
              <w:t>Информатика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Бардина С.А.</w:t>
            </w:r>
          </w:p>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Шпагина Н.В.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3,7</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Физическая культура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Шарова Е.В.</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12</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4,2</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История</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Мякишев Д.А.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3,5</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Обществознание</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Краскова С.А.</w:t>
            </w:r>
          </w:p>
        </w:tc>
        <w:tc>
          <w:tcPr>
            <w:tcW w:w="851"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0</w:t>
            </w:r>
          </w:p>
        </w:tc>
        <w:tc>
          <w:tcPr>
            <w:tcW w:w="850"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15</w:t>
            </w:r>
          </w:p>
        </w:tc>
        <w:tc>
          <w:tcPr>
            <w:tcW w:w="1276" w:type="dxa"/>
            <w:gridSpan w:val="2"/>
            <w:tcBorders>
              <w:top w:val="single" w:sz="4" w:space="0" w:color="auto"/>
              <w:left w:val="single" w:sz="4" w:space="0" w:color="auto"/>
              <w:bottom w:val="single" w:sz="4" w:space="0" w:color="auto"/>
              <w:right w:val="single" w:sz="4" w:space="0" w:color="auto"/>
            </w:tcBorders>
            <w:hideMark/>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3,2</w:t>
            </w:r>
          </w:p>
        </w:tc>
      </w:tr>
      <w:tr w:rsidR="004D78DD" w:rsidRPr="004D78DD" w:rsidTr="004D78DD">
        <w:trPr>
          <w:trHeight w:val="363"/>
        </w:trPr>
        <w:tc>
          <w:tcPr>
            <w:tcW w:w="2943"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Проектная деятельность</w:t>
            </w:r>
          </w:p>
        </w:tc>
        <w:tc>
          <w:tcPr>
            <w:tcW w:w="851"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99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20</w:t>
            </w:r>
          </w:p>
        </w:tc>
        <w:tc>
          <w:tcPr>
            <w:tcW w:w="1701"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0" w:line="276" w:lineRule="auto"/>
              <w:rPr>
                <w:rFonts w:ascii="Times New Roman" w:hAnsi="Times New Roman"/>
                <w:szCs w:val="22"/>
                <w:lang w:eastAsia="en-US"/>
              </w:rPr>
            </w:pPr>
            <w:r w:rsidRPr="004D78DD">
              <w:rPr>
                <w:rFonts w:ascii="Times New Roman" w:hAnsi="Times New Roman"/>
                <w:szCs w:val="22"/>
                <w:lang w:eastAsia="en-US"/>
              </w:rPr>
              <w:t>Полюхович Н.В.</w:t>
            </w:r>
          </w:p>
        </w:tc>
        <w:tc>
          <w:tcPr>
            <w:tcW w:w="851"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16</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3</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1276"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4,8</w:t>
            </w:r>
          </w:p>
        </w:tc>
      </w:tr>
      <w:tr w:rsidR="004D78DD" w:rsidRPr="004D78DD" w:rsidTr="004D78DD">
        <w:trPr>
          <w:trHeight w:val="363"/>
        </w:trPr>
        <w:tc>
          <w:tcPr>
            <w:tcW w:w="10173" w:type="dxa"/>
            <w:gridSpan w:val="15"/>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szCs w:val="22"/>
                <w:lang w:eastAsia="en-US"/>
              </w:rPr>
            </w:pPr>
          </w:p>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b/>
                <w:sz w:val="28"/>
                <w:szCs w:val="28"/>
                <w:lang w:eastAsia="en-US"/>
              </w:rPr>
              <w:t>2з группа – ДО</w:t>
            </w:r>
          </w:p>
        </w:tc>
      </w:tr>
      <w:tr w:rsidR="004D78DD" w:rsidRPr="004D78DD" w:rsidTr="004D78DD">
        <w:trPr>
          <w:trHeight w:val="363"/>
        </w:trPr>
        <w:tc>
          <w:tcPr>
            <w:tcW w:w="354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История  -  экз</w:t>
            </w:r>
          </w:p>
        </w:tc>
        <w:tc>
          <w:tcPr>
            <w:tcW w:w="934"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108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19</w:t>
            </w:r>
          </w:p>
        </w:tc>
        <w:tc>
          <w:tcPr>
            <w:tcW w:w="164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Краскова С.А.</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7</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10</w:t>
            </w:r>
          </w:p>
        </w:tc>
        <w:tc>
          <w:tcPr>
            <w:tcW w:w="709"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3,6</w:t>
            </w:r>
          </w:p>
        </w:tc>
      </w:tr>
      <w:tr w:rsidR="004D78DD" w:rsidRPr="004D78DD" w:rsidTr="004D78DD">
        <w:trPr>
          <w:trHeight w:val="363"/>
        </w:trPr>
        <w:tc>
          <w:tcPr>
            <w:tcW w:w="354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Возрастная анатомия, физиология и гигиена – экз.</w:t>
            </w:r>
          </w:p>
        </w:tc>
        <w:tc>
          <w:tcPr>
            <w:tcW w:w="934"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108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19</w:t>
            </w:r>
          </w:p>
        </w:tc>
        <w:tc>
          <w:tcPr>
            <w:tcW w:w="164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Кашина А.П.</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11</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6</w:t>
            </w:r>
          </w:p>
        </w:tc>
        <w:tc>
          <w:tcPr>
            <w:tcW w:w="709"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3,8</w:t>
            </w:r>
          </w:p>
        </w:tc>
      </w:tr>
      <w:tr w:rsidR="004D78DD" w:rsidRPr="004D78DD" w:rsidTr="004D78DD">
        <w:trPr>
          <w:trHeight w:val="363"/>
        </w:trPr>
        <w:tc>
          <w:tcPr>
            <w:tcW w:w="354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Информатика и ИКТ в профессиональной деятельности ДЗ</w:t>
            </w:r>
          </w:p>
        </w:tc>
        <w:tc>
          <w:tcPr>
            <w:tcW w:w="934"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108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19</w:t>
            </w:r>
          </w:p>
        </w:tc>
        <w:tc>
          <w:tcPr>
            <w:tcW w:w="164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szCs w:val="22"/>
                <w:lang w:eastAsia="en-US"/>
              </w:rPr>
            </w:pPr>
            <w:r w:rsidRPr="004D78DD">
              <w:rPr>
                <w:rFonts w:ascii="Times New Roman" w:hAnsi="Times New Roman"/>
                <w:szCs w:val="22"/>
                <w:lang w:eastAsia="en-US"/>
              </w:rPr>
              <w:t>Бардина С.А.</w:t>
            </w:r>
          </w:p>
          <w:p w:rsidR="004D78DD" w:rsidRPr="004D78DD" w:rsidRDefault="004D78DD" w:rsidP="004D78DD">
            <w:pPr>
              <w:spacing w:line="276" w:lineRule="auto"/>
              <w:rPr>
                <w:rFonts w:ascii="Times New Roman" w:hAnsi="Times New Roman"/>
                <w:lang w:eastAsia="en-US"/>
              </w:rPr>
            </w:pPr>
            <w:r w:rsidRPr="004D78DD">
              <w:rPr>
                <w:rFonts w:ascii="Times New Roman" w:hAnsi="Times New Roman"/>
                <w:szCs w:val="22"/>
                <w:lang w:eastAsia="en-US"/>
              </w:rPr>
              <w:t>Шпагина Н.В.</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3,7</w:t>
            </w:r>
          </w:p>
        </w:tc>
      </w:tr>
      <w:tr w:rsidR="004D78DD" w:rsidRPr="004D78DD" w:rsidTr="004D78DD">
        <w:trPr>
          <w:trHeight w:val="363"/>
        </w:trPr>
        <w:tc>
          <w:tcPr>
            <w:tcW w:w="354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sz w:val="20"/>
                <w:lang w:eastAsia="en-US"/>
              </w:rPr>
            </w:pPr>
            <w:r w:rsidRPr="004D78DD">
              <w:rPr>
                <w:rFonts w:ascii="Times New Roman" w:hAnsi="Times New Roman"/>
                <w:sz w:val="20"/>
                <w:lang w:eastAsia="en-US"/>
              </w:rPr>
              <w:t>Математика – ДЗ</w:t>
            </w:r>
          </w:p>
        </w:tc>
        <w:tc>
          <w:tcPr>
            <w:tcW w:w="934"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108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19</w:t>
            </w:r>
          </w:p>
        </w:tc>
        <w:tc>
          <w:tcPr>
            <w:tcW w:w="164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Бардина С.А.</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2</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9</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8</w:t>
            </w:r>
          </w:p>
        </w:tc>
        <w:tc>
          <w:tcPr>
            <w:tcW w:w="709"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3,7</w:t>
            </w:r>
          </w:p>
        </w:tc>
      </w:tr>
      <w:tr w:rsidR="004D78DD" w:rsidRPr="004D78DD" w:rsidTr="004D78DD">
        <w:trPr>
          <w:trHeight w:val="363"/>
        </w:trPr>
        <w:tc>
          <w:tcPr>
            <w:tcW w:w="354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sz w:val="20"/>
                <w:lang w:eastAsia="en-US"/>
              </w:rPr>
              <w:t>Физическая культура  -  ДЗ</w:t>
            </w:r>
          </w:p>
        </w:tc>
        <w:tc>
          <w:tcPr>
            <w:tcW w:w="934"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108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19</w:t>
            </w:r>
          </w:p>
        </w:tc>
        <w:tc>
          <w:tcPr>
            <w:tcW w:w="164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Шарова Е.В.</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15</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4</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0</w:t>
            </w:r>
          </w:p>
        </w:tc>
        <w:tc>
          <w:tcPr>
            <w:tcW w:w="709"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4,8</w:t>
            </w:r>
          </w:p>
        </w:tc>
      </w:tr>
      <w:tr w:rsidR="004D78DD" w:rsidRPr="004D78DD" w:rsidTr="004D78DD">
        <w:trPr>
          <w:trHeight w:val="363"/>
        </w:trPr>
        <w:tc>
          <w:tcPr>
            <w:tcW w:w="354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Русский язык и культура речи</w:t>
            </w:r>
          </w:p>
        </w:tc>
        <w:tc>
          <w:tcPr>
            <w:tcW w:w="934"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jc w:val="center"/>
              <w:rPr>
                <w:rFonts w:ascii="Times New Roman" w:hAnsi="Times New Roman"/>
                <w:sz w:val="28"/>
                <w:szCs w:val="28"/>
                <w:lang w:eastAsia="en-US"/>
              </w:rPr>
            </w:pPr>
            <w:r w:rsidRPr="004D78DD">
              <w:rPr>
                <w:rFonts w:ascii="Times New Roman" w:hAnsi="Times New Roman"/>
                <w:sz w:val="28"/>
                <w:szCs w:val="28"/>
                <w:lang w:eastAsia="en-US"/>
              </w:rPr>
              <w:t>1з</w:t>
            </w:r>
          </w:p>
        </w:tc>
        <w:tc>
          <w:tcPr>
            <w:tcW w:w="108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19</w:t>
            </w:r>
          </w:p>
        </w:tc>
        <w:tc>
          <w:tcPr>
            <w:tcW w:w="1642"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line="276" w:lineRule="auto"/>
              <w:rPr>
                <w:rFonts w:ascii="Times New Roman" w:hAnsi="Times New Roman"/>
                <w:lang w:eastAsia="en-US"/>
              </w:rPr>
            </w:pPr>
            <w:r w:rsidRPr="004D78DD">
              <w:rPr>
                <w:rFonts w:ascii="Times New Roman" w:hAnsi="Times New Roman"/>
                <w:lang w:eastAsia="en-US"/>
              </w:rPr>
              <w:t>Егорова Т.Ю.</w:t>
            </w:r>
          </w:p>
        </w:tc>
        <w:tc>
          <w:tcPr>
            <w:tcW w:w="850"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5</w:t>
            </w:r>
          </w:p>
        </w:tc>
        <w:tc>
          <w:tcPr>
            <w:tcW w:w="709" w:type="dxa"/>
            <w:gridSpan w:val="2"/>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auto"/>
                <w:sz w:val="28"/>
                <w:szCs w:val="28"/>
                <w:lang w:eastAsia="en-US"/>
              </w:rPr>
            </w:pPr>
            <w:r w:rsidRPr="004D78DD">
              <w:rPr>
                <w:rFonts w:ascii="Times New Roman" w:eastAsia="Calibri" w:hAnsi="Times New Roman"/>
                <w:color w:val="auto"/>
                <w:sz w:val="28"/>
                <w:szCs w:val="28"/>
                <w:lang w:eastAsia="en-US"/>
              </w:rPr>
              <w:t>13</w:t>
            </w:r>
          </w:p>
        </w:tc>
        <w:tc>
          <w:tcPr>
            <w:tcW w:w="709" w:type="dxa"/>
            <w:tcBorders>
              <w:top w:val="single" w:sz="4" w:space="0" w:color="auto"/>
              <w:left w:val="single" w:sz="4" w:space="0" w:color="auto"/>
              <w:bottom w:val="single" w:sz="4" w:space="0" w:color="auto"/>
              <w:right w:val="single" w:sz="4" w:space="0" w:color="auto"/>
            </w:tcBorders>
          </w:tcPr>
          <w:p w:rsidR="004D78DD" w:rsidRPr="004D78DD" w:rsidRDefault="004D78DD" w:rsidP="004D78DD">
            <w:pPr>
              <w:spacing w:after="200" w:line="276" w:lineRule="auto"/>
              <w:jc w:val="center"/>
              <w:rPr>
                <w:rFonts w:ascii="Times New Roman" w:eastAsia="Calibri" w:hAnsi="Times New Roman"/>
                <w:color w:val="FF0000"/>
                <w:sz w:val="28"/>
                <w:szCs w:val="28"/>
                <w:lang w:eastAsia="en-US"/>
              </w:rPr>
            </w:pPr>
            <w:r w:rsidRPr="004D78DD">
              <w:rPr>
                <w:rFonts w:ascii="Times New Roman" w:eastAsia="Calibri" w:hAnsi="Times New Roman"/>
                <w:color w:val="auto"/>
                <w:sz w:val="28"/>
                <w:szCs w:val="28"/>
                <w:lang w:eastAsia="en-US"/>
              </w:rPr>
              <w:t>3,4</w:t>
            </w:r>
          </w:p>
        </w:tc>
      </w:tr>
    </w:tbl>
    <w:p w:rsidR="004D78DD" w:rsidRPr="004D78DD" w:rsidRDefault="004D78DD" w:rsidP="007E3E66">
      <w:pPr>
        <w:spacing w:after="0" w:line="240" w:lineRule="auto"/>
        <w:rPr>
          <w:rFonts w:ascii="Times New Roman" w:hAnsi="Times New Roman"/>
          <w:sz w:val="28"/>
        </w:rPr>
      </w:pPr>
    </w:p>
    <w:p w:rsidR="004D78DD" w:rsidRDefault="004D78DD" w:rsidP="004D78DD">
      <w:pPr>
        <w:spacing w:after="0" w:line="240" w:lineRule="auto"/>
        <w:jc w:val="right"/>
        <w:rPr>
          <w:rFonts w:ascii="Times New Roman" w:hAnsi="Times New Roman"/>
          <w:sz w:val="28"/>
        </w:rPr>
      </w:pPr>
    </w:p>
    <w:p w:rsidR="004D78DD" w:rsidRPr="004D78DD" w:rsidRDefault="004D78DD" w:rsidP="004D78DD">
      <w:pPr>
        <w:spacing w:after="0" w:line="240" w:lineRule="auto"/>
        <w:jc w:val="right"/>
        <w:rPr>
          <w:rFonts w:ascii="Times New Roman" w:hAnsi="Times New Roman"/>
          <w:sz w:val="28"/>
        </w:rPr>
      </w:pPr>
      <w:r w:rsidRPr="004D78DD">
        <w:rPr>
          <w:rFonts w:ascii="Times New Roman" w:hAnsi="Times New Roman"/>
          <w:sz w:val="28"/>
        </w:rPr>
        <w:t xml:space="preserve">Таблица </w:t>
      </w:r>
      <w:r>
        <w:rPr>
          <w:rFonts w:ascii="Times New Roman" w:hAnsi="Times New Roman"/>
          <w:sz w:val="28"/>
        </w:rPr>
        <w:t>20</w:t>
      </w:r>
    </w:p>
    <w:p w:rsidR="004D78DD" w:rsidRPr="004D78DD" w:rsidRDefault="004D78DD" w:rsidP="004D78DD">
      <w:pPr>
        <w:spacing w:after="0" w:line="240" w:lineRule="auto"/>
        <w:jc w:val="center"/>
        <w:rPr>
          <w:rFonts w:ascii="Times New Roman" w:hAnsi="Times New Roman"/>
          <w:b/>
          <w:color w:val="auto"/>
          <w:sz w:val="28"/>
        </w:rPr>
      </w:pPr>
      <w:r w:rsidRPr="004D78DD">
        <w:rPr>
          <w:rFonts w:ascii="Times New Roman" w:hAnsi="Times New Roman"/>
          <w:b/>
          <w:color w:val="auto"/>
          <w:sz w:val="28"/>
        </w:rPr>
        <w:t>Результаты экзаменационной сессии</w:t>
      </w:r>
    </w:p>
    <w:p w:rsidR="004D78DD" w:rsidRPr="004D78DD" w:rsidRDefault="004D78DD" w:rsidP="004D78DD">
      <w:pPr>
        <w:spacing w:after="0" w:line="240" w:lineRule="auto"/>
        <w:jc w:val="center"/>
        <w:rPr>
          <w:rFonts w:ascii="Calibri" w:hAnsi="Calibri"/>
          <w:color w:val="auto"/>
        </w:rPr>
      </w:pPr>
      <w:r w:rsidRPr="004D78DD">
        <w:rPr>
          <w:rFonts w:ascii="Times New Roman" w:hAnsi="Times New Roman"/>
          <w:b/>
          <w:color w:val="auto"/>
          <w:sz w:val="28"/>
        </w:rPr>
        <w:t>1 полугодие 2023 -2024 учебный год (заочное отделение)</w:t>
      </w:r>
    </w:p>
    <w:tbl>
      <w:tblPr>
        <w:tblpPr w:leftFromText="180" w:rightFromText="180" w:vertAnchor="text" w:horzAnchor="margin" w:tblpXSpec="center" w:tblpY="131"/>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2869"/>
        <w:gridCol w:w="935"/>
        <w:gridCol w:w="1080"/>
        <w:gridCol w:w="1980"/>
        <w:gridCol w:w="720"/>
        <w:gridCol w:w="720"/>
        <w:gridCol w:w="720"/>
        <w:gridCol w:w="752"/>
      </w:tblGrid>
      <w:tr w:rsidR="004D78DD" w:rsidRPr="004D78DD" w:rsidTr="004D78DD">
        <w:trPr>
          <w:trHeight w:val="635"/>
        </w:trPr>
        <w:tc>
          <w:tcPr>
            <w:tcW w:w="670" w:type="dxa"/>
            <w:shd w:val="clear" w:color="auto" w:fill="auto"/>
          </w:tcPr>
          <w:p w:rsidR="004D78DD" w:rsidRPr="004D78DD" w:rsidRDefault="004D78DD" w:rsidP="004D78DD">
            <w:pPr>
              <w:spacing w:after="0" w:line="240" w:lineRule="auto"/>
              <w:ind w:left="-426"/>
              <w:jc w:val="center"/>
              <w:rPr>
                <w:rFonts w:ascii="Times New Roman" w:hAnsi="Times New Roman"/>
                <w:b/>
                <w:color w:val="auto"/>
                <w:sz w:val="24"/>
                <w:szCs w:val="24"/>
              </w:rPr>
            </w:pPr>
            <w:r w:rsidRPr="004D78DD">
              <w:rPr>
                <w:rFonts w:ascii="Times New Roman" w:hAnsi="Times New Roman"/>
                <w:color w:val="auto"/>
                <w:sz w:val="28"/>
                <w:szCs w:val="28"/>
              </w:rPr>
              <w:tab/>
            </w:r>
            <w:r w:rsidRPr="004D78DD">
              <w:rPr>
                <w:rFonts w:ascii="Times New Roman" w:hAnsi="Times New Roman"/>
                <w:b/>
                <w:color w:val="auto"/>
                <w:sz w:val="24"/>
                <w:szCs w:val="24"/>
              </w:rPr>
              <w:t>№</w:t>
            </w:r>
          </w:p>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п/п</w:t>
            </w:r>
          </w:p>
        </w:tc>
        <w:tc>
          <w:tcPr>
            <w:tcW w:w="2869"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Название</w:t>
            </w:r>
          </w:p>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предмета</w:t>
            </w:r>
          </w:p>
        </w:tc>
        <w:tc>
          <w:tcPr>
            <w:tcW w:w="935"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Курс/</w:t>
            </w:r>
          </w:p>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группа</w:t>
            </w:r>
          </w:p>
        </w:tc>
        <w:tc>
          <w:tcPr>
            <w:tcW w:w="1080"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Кол-во</w:t>
            </w:r>
          </w:p>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Чел.</w:t>
            </w:r>
          </w:p>
        </w:tc>
        <w:tc>
          <w:tcPr>
            <w:tcW w:w="1980"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Преподаватель</w:t>
            </w:r>
          </w:p>
        </w:tc>
        <w:tc>
          <w:tcPr>
            <w:tcW w:w="720"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«5»</w:t>
            </w:r>
          </w:p>
        </w:tc>
        <w:tc>
          <w:tcPr>
            <w:tcW w:w="720"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«4»</w:t>
            </w:r>
          </w:p>
        </w:tc>
        <w:tc>
          <w:tcPr>
            <w:tcW w:w="720"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«3»</w:t>
            </w:r>
          </w:p>
        </w:tc>
        <w:tc>
          <w:tcPr>
            <w:tcW w:w="752" w:type="dxa"/>
            <w:shd w:val="clear" w:color="auto" w:fill="auto"/>
          </w:tcPr>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 xml:space="preserve">Сред </w:t>
            </w:r>
          </w:p>
          <w:p w:rsidR="004D78DD" w:rsidRPr="004D78DD" w:rsidRDefault="004D78DD" w:rsidP="004D78DD">
            <w:pPr>
              <w:spacing w:after="0" w:line="240" w:lineRule="auto"/>
              <w:jc w:val="center"/>
              <w:rPr>
                <w:rFonts w:ascii="Times New Roman" w:hAnsi="Times New Roman"/>
                <w:b/>
                <w:color w:val="auto"/>
                <w:sz w:val="24"/>
                <w:szCs w:val="24"/>
              </w:rPr>
            </w:pPr>
            <w:r w:rsidRPr="004D78DD">
              <w:rPr>
                <w:rFonts w:ascii="Times New Roman" w:hAnsi="Times New Roman"/>
                <w:b/>
                <w:color w:val="auto"/>
                <w:sz w:val="24"/>
                <w:szCs w:val="24"/>
              </w:rPr>
              <w:t>балл</w:t>
            </w:r>
          </w:p>
        </w:tc>
      </w:tr>
      <w:tr w:rsidR="004D78DD" w:rsidRPr="004D78DD" w:rsidTr="004D78DD">
        <w:trPr>
          <w:trHeight w:val="351"/>
        </w:trPr>
        <w:tc>
          <w:tcPr>
            <w:tcW w:w="10446" w:type="dxa"/>
            <w:gridSpan w:val="9"/>
            <w:shd w:val="clear" w:color="auto" w:fill="auto"/>
          </w:tcPr>
          <w:p w:rsidR="004D78DD" w:rsidRPr="004D78DD" w:rsidRDefault="004D78DD" w:rsidP="004D78DD">
            <w:pPr>
              <w:spacing w:after="0" w:line="240" w:lineRule="auto"/>
              <w:jc w:val="center"/>
              <w:rPr>
                <w:rFonts w:ascii="Times New Roman" w:hAnsi="Times New Roman"/>
                <w:b/>
                <w:color w:val="auto"/>
                <w:sz w:val="28"/>
                <w:szCs w:val="28"/>
              </w:rPr>
            </w:pPr>
          </w:p>
          <w:p w:rsidR="004D78DD" w:rsidRPr="004D78DD" w:rsidRDefault="004D78DD" w:rsidP="004D78DD">
            <w:pPr>
              <w:spacing w:after="0" w:line="240" w:lineRule="auto"/>
              <w:jc w:val="center"/>
              <w:rPr>
                <w:rFonts w:ascii="Times New Roman" w:hAnsi="Times New Roman"/>
                <w:b/>
                <w:color w:val="auto"/>
                <w:sz w:val="28"/>
                <w:szCs w:val="28"/>
              </w:rPr>
            </w:pPr>
            <w:r w:rsidRPr="004D78DD">
              <w:rPr>
                <w:rFonts w:ascii="Times New Roman" w:hAnsi="Times New Roman"/>
                <w:b/>
                <w:color w:val="auto"/>
                <w:sz w:val="28"/>
                <w:szCs w:val="28"/>
              </w:rPr>
              <w:t>1 курс  (1 группа - ДО)</w:t>
            </w:r>
          </w:p>
        </w:tc>
      </w:tr>
      <w:tr w:rsidR="004D78DD" w:rsidRPr="004D78DD" w:rsidTr="004D78DD">
        <w:trPr>
          <w:trHeight w:val="325"/>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Основы теор. и истор. муз. -  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21</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Лодкина Е.С.</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11</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3,6</w:t>
            </w:r>
          </w:p>
        </w:tc>
      </w:tr>
      <w:tr w:rsidR="004D78DD" w:rsidRPr="004D78DD" w:rsidTr="004D78DD">
        <w:trPr>
          <w:trHeight w:val="325"/>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Психология общения ДЗ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 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21</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Сергеева Е.С.</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9</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9</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3,7</w:t>
            </w:r>
          </w:p>
        </w:tc>
      </w:tr>
      <w:tr w:rsidR="004D78DD" w:rsidRPr="004D78DD" w:rsidTr="004D78DD">
        <w:trPr>
          <w:trHeight w:val="339"/>
        </w:trPr>
        <w:tc>
          <w:tcPr>
            <w:tcW w:w="10446" w:type="dxa"/>
            <w:gridSpan w:val="9"/>
            <w:shd w:val="clear" w:color="auto" w:fill="auto"/>
          </w:tcPr>
          <w:p w:rsidR="004D78DD" w:rsidRPr="004D78DD" w:rsidRDefault="004D78DD" w:rsidP="004D78DD">
            <w:pPr>
              <w:spacing w:after="0" w:line="240" w:lineRule="auto"/>
              <w:jc w:val="center"/>
              <w:rPr>
                <w:rFonts w:ascii="Times New Roman" w:hAnsi="Times New Roman"/>
                <w:b/>
                <w:color w:val="auto"/>
                <w:sz w:val="28"/>
                <w:szCs w:val="28"/>
              </w:rPr>
            </w:pPr>
          </w:p>
          <w:p w:rsidR="004D78DD" w:rsidRPr="004D78DD" w:rsidRDefault="004D78DD" w:rsidP="004D78DD">
            <w:pPr>
              <w:spacing w:after="0" w:line="240" w:lineRule="auto"/>
              <w:jc w:val="center"/>
              <w:rPr>
                <w:rFonts w:ascii="Times New Roman" w:hAnsi="Times New Roman"/>
                <w:b/>
                <w:color w:val="auto"/>
                <w:sz w:val="28"/>
                <w:szCs w:val="28"/>
              </w:rPr>
            </w:pPr>
            <w:r w:rsidRPr="004D78DD">
              <w:rPr>
                <w:rFonts w:ascii="Times New Roman" w:hAnsi="Times New Roman"/>
                <w:b/>
                <w:color w:val="auto"/>
                <w:sz w:val="28"/>
                <w:szCs w:val="28"/>
              </w:rPr>
              <w:t>2 курс (1 группа – СДО, 1 группа - ДО)</w:t>
            </w:r>
          </w:p>
        </w:tc>
      </w:tr>
      <w:tr w:rsidR="004D78DD" w:rsidRPr="004D78DD" w:rsidTr="004D78DD">
        <w:trPr>
          <w:trHeight w:val="339"/>
        </w:trPr>
        <w:tc>
          <w:tcPr>
            <w:tcW w:w="10446" w:type="dxa"/>
            <w:gridSpan w:val="9"/>
            <w:shd w:val="clear" w:color="auto" w:fill="auto"/>
          </w:tcPr>
          <w:p w:rsidR="004D78DD" w:rsidRPr="004D78DD" w:rsidRDefault="004D78DD" w:rsidP="004D78DD">
            <w:pPr>
              <w:spacing w:after="0" w:line="240" w:lineRule="auto"/>
              <w:jc w:val="center"/>
              <w:rPr>
                <w:rFonts w:ascii="Times New Roman" w:hAnsi="Times New Roman"/>
                <w:b/>
                <w:color w:val="auto"/>
                <w:sz w:val="28"/>
                <w:szCs w:val="28"/>
              </w:rPr>
            </w:pPr>
          </w:p>
        </w:tc>
      </w:tr>
      <w:tr w:rsidR="004D78DD" w:rsidRPr="004D78DD" w:rsidTr="004D78DD">
        <w:trPr>
          <w:trHeight w:val="363"/>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Иностранный язык - 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18</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Тумаев В.А.</w:t>
            </w:r>
          </w:p>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Стыхина О.А.</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12</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4,1</w:t>
            </w:r>
          </w:p>
        </w:tc>
      </w:tr>
      <w:tr w:rsidR="004D78DD" w:rsidRPr="004D78DD" w:rsidTr="004D78DD">
        <w:trPr>
          <w:trHeight w:val="346"/>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 xml:space="preserve">2. </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Иностранный язык - 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21</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Тумаев В.А.</w:t>
            </w:r>
          </w:p>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Стыхина О.А.</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4,6</w:t>
            </w:r>
          </w:p>
        </w:tc>
      </w:tr>
      <w:tr w:rsidR="004D78DD" w:rsidRPr="004D78DD" w:rsidTr="004D78DD">
        <w:trPr>
          <w:trHeight w:val="341"/>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lastRenderedPageBreak/>
              <w:t>3.</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Практикум по художественной обработке материалов и изобразительному искусству</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19</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Левина Л.В.</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4,8</w:t>
            </w:r>
          </w:p>
        </w:tc>
      </w:tr>
      <w:tr w:rsidR="004D78DD" w:rsidRPr="004D78DD" w:rsidTr="004D78DD">
        <w:trPr>
          <w:trHeight w:val="341"/>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Практикум по художественной обработке материалов и изобразительному искусству</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21</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Левина Л.В.</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14</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5</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4,6</w:t>
            </w:r>
          </w:p>
        </w:tc>
      </w:tr>
      <w:tr w:rsidR="004D78DD" w:rsidRPr="004D78DD" w:rsidTr="004D78DD">
        <w:trPr>
          <w:trHeight w:val="359"/>
        </w:trPr>
        <w:tc>
          <w:tcPr>
            <w:tcW w:w="10446" w:type="dxa"/>
            <w:gridSpan w:val="9"/>
            <w:shd w:val="clear" w:color="auto" w:fill="auto"/>
          </w:tcPr>
          <w:p w:rsidR="004D78DD" w:rsidRPr="004D78DD" w:rsidRDefault="004D78DD" w:rsidP="004D78DD">
            <w:pPr>
              <w:spacing w:after="0" w:line="240" w:lineRule="auto"/>
              <w:jc w:val="center"/>
              <w:rPr>
                <w:rFonts w:ascii="Times New Roman" w:hAnsi="Times New Roman"/>
                <w:b/>
                <w:color w:val="auto"/>
                <w:sz w:val="28"/>
                <w:szCs w:val="28"/>
              </w:rPr>
            </w:pPr>
          </w:p>
          <w:p w:rsidR="004D78DD" w:rsidRPr="004D78DD" w:rsidRDefault="004D78DD" w:rsidP="004D78DD">
            <w:pPr>
              <w:spacing w:after="0" w:line="240" w:lineRule="auto"/>
              <w:jc w:val="center"/>
              <w:rPr>
                <w:rFonts w:ascii="Times New Roman" w:hAnsi="Times New Roman"/>
                <w:b/>
                <w:color w:val="auto"/>
                <w:sz w:val="28"/>
                <w:szCs w:val="28"/>
              </w:rPr>
            </w:pPr>
            <w:r w:rsidRPr="004D78DD">
              <w:rPr>
                <w:rFonts w:ascii="Times New Roman" w:hAnsi="Times New Roman"/>
                <w:b/>
                <w:color w:val="auto"/>
                <w:sz w:val="28"/>
                <w:szCs w:val="28"/>
              </w:rPr>
              <w:t>3 курс (1 группа-СДО, 1 группа–ДО)</w:t>
            </w:r>
          </w:p>
        </w:tc>
      </w:tr>
      <w:tr w:rsidR="004D78DD" w:rsidRPr="004D78DD" w:rsidTr="004D78DD">
        <w:trPr>
          <w:trHeight w:val="507"/>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Детская литература с практикумом по выразительному чтению-экз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20</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Егорова Т.Ю.</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9</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4,2</w:t>
            </w:r>
          </w:p>
        </w:tc>
      </w:tr>
      <w:tr w:rsidR="004D78DD" w:rsidRPr="004D78DD" w:rsidTr="004D78DD">
        <w:trPr>
          <w:trHeight w:val="529"/>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Детская литература с практикумом по выразительному чтению-экз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23</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Шохина И.Л.</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11</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11</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4,4</w:t>
            </w:r>
          </w:p>
        </w:tc>
      </w:tr>
      <w:tr w:rsidR="004D78DD" w:rsidRPr="004D78DD" w:rsidTr="004D78DD">
        <w:trPr>
          <w:trHeight w:val="274"/>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Теоретические основы и методика экологического образования-экз.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20</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Буева Н.К.</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12</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4,0</w:t>
            </w:r>
          </w:p>
        </w:tc>
      </w:tr>
      <w:tr w:rsidR="004D78DD" w:rsidRPr="004D78DD" w:rsidTr="004D78DD">
        <w:trPr>
          <w:trHeight w:val="532"/>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Теория и методика экологического образования дошкольников-экз.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23</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Буева Н.К.</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8</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4,3</w:t>
            </w:r>
          </w:p>
        </w:tc>
      </w:tr>
      <w:tr w:rsidR="004D78DD" w:rsidRPr="004D78DD" w:rsidTr="004D78DD">
        <w:trPr>
          <w:trHeight w:val="525"/>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5</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Основы философии -ДЗ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20</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Мякишев Д.А.</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15</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4,3</w:t>
            </w:r>
          </w:p>
        </w:tc>
      </w:tr>
      <w:tr w:rsidR="004D78DD" w:rsidRPr="004D78DD" w:rsidTr="004D78DD">
        <w:trPr>
          <w:trHeight w:val="389"/>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Теоретические и методические основы организации различных видов деятельности детей раннего и дошкольного возраста -ДЗ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23</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Бахорина О.С.</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10</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9</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4,5</w:t>
            </w:r>
          </w:p>
        </w:tc>
      </w:tr>
      <w:tr w:rsidR="004D78DD" w:rsidRPr="004D78DD" w:rsidTr="004D78DD">
        <w:trPr>
          <w:trHeight w:val="357"/>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Основы коррекционной педагогики и коррекционной психологии-ДЗ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20</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Барсова Е.А.</w:t>
            </w:r>
          </w:p>
        </w:tc>
        <w:tc>
          <w:tcPr>
            <w:tcW w:w="720" w:type="dxa"/>
            <w:shd w:val="clear" w:color="auto" w:fill="auto"/>
          </w:tcPr>
          <w:p w:rsidR="004D78DD" w:rsidRPr="004D78DD" w:rsidRDefault="004D78DD" w:rsidP="004D78DD">
            <w:pPr>
              <w:tabs>
                <w:tab w:val="center" w:pos="252"/>
              </w:tabs>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12</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4,6</w:t>
            </w:r>
          </w:p>
        </w:tc>
      </w:tr>
      <w:tr w:rsidR="004D78DD" w:rsidRPr="004D78DD" w:rsidTr="004D78DD">
        <w:trPr>
          <w:trHeight w:val="359"/>
        </w:trPr>
        <w:tc>
          <w:tcPr>
            <w:tcW w:w="10446" w:type="dxa"/>
            <w:gridSpan w:val="9"/>
            <w:shd w:val="clear" w:color="auto" w:fill="auto"/>
          </w:tcPr>
          <w:p w:rsidR="004D78DD" w:rsidRPr="004D78DD" w:rsidRDefault="004D78DD" w:rsidP="004D78DD">
            <w:pPr>
              <w:spacing w:after="0" w:line="240" w:lineRule="auto"/>
              <w:jc w:val="center"/>
              <w:rPr>
                <w:rFonts w:ascii="Times New Roman" w:hAnsi="Times New Roman"/>
                <w:b/>
                <w:color w:val="auto"/>
                <w:sz w:val="28"/>
                <w:szCs w:val="28"/>
              </w:rPr>
            </w:pPr>
          </w:p>
          <w:p w:rsidR="004D78DD" w:rsidRPr="004D78DD" w:rsidRDefault="004D78DD" w:rsidP="004D78DD">
            <w:pPr>
              <w:spacing w:after="0" w:line="240" w:lineRule="auto"/>
              <w:jc w:val="center"/>
              <w:rPr>
                <w:rFonts w:ascii="Times New Roman" w:hAnsi="Times New Roman"/>
                <w:b/>
                <w:color w:val="auto"/>
                <w:sz w:val="28"/>
                <w:szCs w:val="28"/>
              </w:rPr>
            </w:pPr>
            <w:r w:rsidRPr="004D78DD">
              <w:rPr>
                <w:rFonts w:ascii="Times New Roman" w:hAnsi="Times New Roman"/>
                <w:b/>
                <w:color w:val="auto"/>
                <w:sz w:val="28"/>
                <w:szCs w:val="28"/>
              </w:rPr>
              <w:t>4 курс  (1 группа  -СДО; 1 группа – ДО )</w:t>
            </w:r>
          </w:p>
        </w:tc>
      </w:tr>
      <w:tr w:rsidR="004D78DD" w:rsidRPr="004D78DD" w:rsidTr="004D78DD">
        <w:trPr>
          <w:trHeight w:val="507"/>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Психология</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18</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Маслова О.А.</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10</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5</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3,9</w:t>
            </w:r>
          </w:p>
        </w:tc>
      </w:tr>
      <w:tr w:rsidR="004D78DD" w:rsidRPr="004D78DD" w:rsidTr="004D78DD">
        <w:trPr>
          <w:trHeight w:val="557"/>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Психология</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19</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Сергеева Е.С.</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4,0</w:t>
            </w:r>
          </w:p>
        </w:tc>
      </w:tr>
      <w:tr w:rsidR="004D78DD" w:rsidRPr="004D78DD" w:rsidTr="004D78DD">
        <w:trPr>
          <w:trHeight w:val="509"/>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Основы общей и дошкольной педагогики</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18</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Бахорина О.С</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8</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3,8</w:t>
            </w:r>
          </w:p>
        </w:tc>
      </w:tr>
      <w:tr w:rsidR="004D78DD" w:rsidRPr="004D78DD" w:rsidTr="004D78DD">
        <w:trPr>
          <w:trHeight w:val="531"/>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Педагогика</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19</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Павлова Г.В.</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10</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4,2</w:t>
            </w:r>
          </w:p>
        </w:tc>
      </w:tr>
      <w:tr w:rsidR="004D78DD" w:rsidRPr="004D78DD" w:rsidTr="004D78DD">
        <w:trPr>
          <w:trHeight w:val="531"/>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5</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b/>
                <w:color w:val="auto"/>
                <w:sz w:val="20"/>
              </w:rPr>
              <w:t xml:space="preserve">Квалификационный экзамен поПМ.03. </w:t>
            </w:r>
            <w:r w:rsidRPr="004D78DD">
              <w:rPr>
                <w:rFonts w:ascii="Times New Roman" w:hAnsi="Times New Roman"/>
                <w:color w:val="auto"/>
                <w:sz w:val="20"/>
              </w:rPr>
              <w:t>Обучение и организация различных видов деятельности и общения детей с ограниченными  возможностями здоровья</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4А</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18</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Маслова О.А.</w:t>
            </w:r>
          </w:p>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Шарова Е.В.</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5</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3,9</w:t>
            </w:r>
          </w:p>
        </w:tc>
      </w:tr>
      <w:tr w:rsidR="004D78DD" w:rsidRPr="004D78DD" w:rsidTr="004D78DD">
        <w:trPr>
          <w:trHeight w:val="531"/>
        </w:trPr>
        <w:tc>
          <w:tcPr>
            <w:tcW w:w="67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2869"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b/>
                <w:color w:val="auto"/>
                <w:sz w:val="20"/>
              </w:rPr>
              <w:t xml:space="preserve">Квалификационный экзамен поПМ.02. </w:t>
            </w:r>
            <w:r w:rsidRPr="004D78DD">
              <w:rPr>
                <w:rFonts w:ascii="Times New Roman" w:hAnsi="Times New Roman"/>
                <w:color w:val="auto"/>
                <w:sz w:val="20"/>
              </w:rPr>
              <w:t>Организация различных видов деятельности и общения детей</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19</w:t>
            </w:r>
          </w:p>
        </w:tc>
        <w:tc>
          <w:tcPr>
            <w:tcW w:w="1980" w:type="dxa"/>
            <w:shd w:val="clear" w:color="auto" w:fill="auto"/>
          </w:tcPr>
          <w:p w:rsidR="004D78DD" w:rsidRPr="004D78DD" w:rsidRDefault="004D78DD" w:rsidP="004D78DD">
            <w:pPr>
              <w:spacing w:after="0" w:line="240" w:lineRule="auto"/>
              <w:rPr>
                <w:rFonts w:ascii="Times New Roman" w:hAnsi="Times New Roman"/>
                <w:color w:val="auto"/>
                <w:szCs w:val="16"/>
              </w:rPr>
            </w:pPr>
            <w:r w:rsidRPr="004D78DD">
              <w:rPr>
                <w:rFonts w:ascii="Times New Roman" w:hAnsi="Times New Roman"/>
                <w:color w:val="auto"/>
                <w:szCs w:val="16"/>
              </w:rPr>
              <w:t>Шарова Е.В.</w:t>
            </w:r>
          </w:p>
          <w:p w:rsidR="004D78DD" w:rsidRPr="004D78DD" w:rsidRDefault="004D78DD" w:rsidP="004D78DD">
            <w:pPr>
              <w:spacing w:after="0" w:line="240" w:lineRule="auto"/>
              <w:rPr>
                <w:rFonts w:ascii="Times New Roman" w:hAnsi="Times New Roman"/>
                <w:color w:val="auto"/>
                <w:sz w:val="16"/>
                <w:szCs w:val="16"/>
              </w:rPr>
            </w:pPr>
            <w:r w:rsidRPr="004D78DD">
              <w:rPr>
                <w:rFonts w:ascii="Times New Roman" w:hAnsi="Times New Roman"/>
                <w:color w:val="auto"/>
                <w:szCs w:val="16"/>
              </w:rPr>
              <w:t>Варбанец Е.С. Полюхович Н.В.</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5</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10</w:t>
            </w: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3,7</w:t>
            </w:r>
          </w:p>
        </w:tc>
      </w:tr>
      <w:tr w:rsidR="004D78DD" w:rsidRPr="004D78DD" w:rsidTr="004D78DD">
        <w:trPr>
          <w:trHeight w:val="346"/>
        </w:trPr>
        <w:tc>
          <w:tcPr>
            <w:tcW w:w="3539" w:type="dxa"/>
            <w:gridSpan w:val="2"/>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b/>
                <w:color w:val="auto"/>
                <w:sz w:val="24"/>
                <w:szCs w:val="24"/>
              </w:rPr>
              <w:t>ИТОГО</w:t>
            </w:r>
            <w:r w:rsidRPr="004D78DD">
              <w:rPr>
                <w:rFonts w:ascii="Times New Roman" w:hAnsi="Times New Roman"/>
                <w:color w:val="auto"/>
                <w:sz w:val="24"/>
                <w:szCs w:val="24"/>
              </w:rPr>
              <w:t>:    10  учебных дисциплин и 5- МДК;   2  профессиональных     модуля</w:t>
            </w:r>
          </w:p>
        </w:tc>
        <w:tc>
          <w:tcPr>
            <w:tcW w:w="2015" w:type="dxa"/>
            <w:gridSpan w:val="2"/>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8 групп</w:t>
            </w:r>
          </w:p>
        </w:tc>
        <w:tc>
          <w:tcPr>
            <w:tcW w:w="1980" w:type="dxa"/>
            <w:shd w:val="clear" w:color="auto" w:fill="auto"/>
          </w:tcPr>
          <w:p w:rsidR="004D78DD" w:rsidRPr="004D78DD" w:rsidRDefault="004D78DD" w:rsidP="004D78DD">
            <w:pPr>
              <w:spacing w:after="0" w:line="240" w:lineRule="auto"/>
              <w:jc w:val="center"/>
              <w:rPr>
                <w:rFonts w:ascii="Times New Roman" w:hAnsi="Times New Roman"/>
                <w:color w:val="auto"/>
                <w:sz w:val="24"/>
                <w:szCs w:val="24"/>
              </w:rPr>
            </w:pPr>
            <w:r w:rsidRPr="004D78DD">
              <w:rPr>
                <w:rFonts w:ascii="Times New Roman" w:hAnsi="Times New Roman"/>
                <w:color w:val="auto"/>
                <w:sz w:val="24"/>
                <w:szCs w:val="24"/>
              </w:rPr>
              <w:t>-</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p>
        </w:tc>
        <w:tc>
          <w:tcPr>
            <w:tcW w:w="752"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p>
        </w:tc>
      </w:tr>
    </w:tbl>
    <w:p w:rsidR="004D78DD" w:rsidRPr="004D78DD" w:rsidRDefault="004D78DD" w:rsidP="004D78DD">
      <w:pPr>
        <w:tabs>
          <w:tab w:val="left" w:pos="1230"/>
        </w:tabs>
        <w:rPr>
          <w:rFonts w:ascii="Calibri" w:hAnsi="Calibri"/>
          <w:sz w:val="28"/>
        </w:rPr>
      </w:pPr>
    </w:p>
    <w:p w:rsidR="007E3E66" w:rsidRDefault="007E3E66" w:rsidP="004D78DD">
      <w:pPr>
        <w:spacing w:after="0" w:line="240" w:lineRule="auto"/>
        <w:ind w:left="-993"/>
        <w:jc w:val="center"/>
        <w:rPr>
          <w:rFonts w:ascii="Times New Roman" w:hAnsi="Times New Roman"/>
          <w:b/>
          <w:sz w:val="28"/>
        </w:rPr>
      </w:pPr>
    </w:p>
    <w:p w:rsidR="007E3E66" w:rsidRDefault="007E3E66" w:rsidP="004D78DD">
      <w:pPr>
        <w:spacing w:after="0" w:line="240" w:lineRule="auto"/>
        <w:ind w:left="-993"/>
        <w:jc w:val="center"/>
        <w:rPr>
          <w:rFonts w:ascii="Times New Roman" w:hAnsi="Times New Roman"/>
          <w:b/>
          <w:sz w:val="28"/>
        </w:rPr>
      </w:pPr>
    </w:p>
    <w:p w:rsidR="007E3E66" w:rsidRDefault="007E3E66" w:rsidP="004D78DD">
      <w:pPr>
        <w:spacing w:after="0" w:line="240" w:lineRule="auto"/>
        <w:ind w:left="-993"/>
        <w:jc w:val="center"/>
        <w:rPr>
          <w:rFonts w:ascii="Times New Roman" w:hAnsi="Times New Roman"/>
          <w:b/>
          <w:sz w:val="28"/>
        </w:rPr>
      </w:pPr>
    </w:p>
    <w:p w:rsidR="007E3E66" w:rsidRDefault="007E3E66" w:rsidP="004D78DD">
      <w:pPr>
        <w:spacing w:after="0" w:line="240" w:lineRule="auto"/>
        <w:ind w:left="-993"/>
        <w:jc w:val="center"/>
        <w:rPr>
          <w:rFonts w:ascii="Times New Roman" w:hAnsi="Times New Roman"/>
          <w:b/>
          <w:sz w:val="28"/>
        </w:rPr>
      </w:pPr>
    </w:p>
    <w:p w:rsidR="004D78DD" w:rsidRPr="004D78DD" w:rsidRDefault="004D78DD" w:rsidP="004D78DD">
      <w:pPr>
        <w:spacing w:after="0" w:line="240" w:lineRule="auto"/>
        <w:ind w:left="-993"/>
        <w:jc w:val="center"/>
        <w:rPr>
          <w:rFonts w:ascii="Times New Roman" w:hAnsi="Times New Roman"/>
          <w:b/>
          <w:sz w:val="28"/>
        </w:rPr>
      </w:pPr>
      <w:r w:rsidRPr="004D78DD">
        <w:rPr>
          <w:rFonts w:ascii="Times New Roman" w:hAnsi="Times New Roman"/>
          <w:b/>
          <w:sz w:val="28"/>
        </w:rPr>
        <w:t xml:space="preserve">Результаты сессии студентов, обучающиеся по программе </w:t>
      </w:r>
    </w:p>
    <w:p w:rsidR="004D78DD" w:rsidRDefault="004D78DD" w:rsidP="004D78DD">
      <w:pPr>
        <w:spacing w:after="0" w:line="240" w:lineRule="auto"/>
        <w:ind w:left="-993"/>
        <w:jc w:val="center"/>
        <w:rPr>
          <w:rFonts w:ascii="Times New Roman" w:hAnsi="Times New Roman"/>
          <w:b/>
          <w:sz w:val="28"/>
        </w:rPr>
      </w:pPr>
      <w:r w:rsidRPr="004D78DD">
        <w:rPr>
          <w:rFonts w:ascii="Times New Roman" w:hAnsi="Times New Roman"/>
          <w:b/>
          <w:sz w:val="28"/>
        </w:rPr>
        <w:t>«Заочный колледж»</w:t>
      </w:r>
    </w:p>
    <w:p w:rsidR="004D78DD" w:rsidRPr="004D78DD" w:rsidRDefault="004D78DD" w:rsidP="004D78DD">
      <w:pPr>
        <w:spacing w:after="0" w:line="240" w:lineRule="auto"/>
        <w:ind w:left="-993"/>
        <w:jc w:val="center"/>
        <w:rPr>
          <w:rFonts w:ascii="Times New Roman" w:hAnsi="Times New Roman"/>
          <w:b/>
          <w:sz w:val="28"/>
        </w:rPr>
      </w:pPr>
    </w:p>
    <w:p w:rsidR="004D78DD" w:rsidRPr="004D78DD" w:rsidRDefault="004D78DD" w:rsidP="004D78DD">
      <w:pPr>
        <w:spacing w:after="0" w:line="240" w:lineRule="auto"/>
        <w:ind w:left="-993"/>
        <w:jc w:val="right"/>
        <w:rPr>
          <w:rFonts w:ascii="Times New Roman" w:hAnsi="Times New Roman"/>
          <w:sz w:val="28"/>
        </w:rPr>
      </w:pPr>
      <w:r w:rsidRPr="004D78DD">
        <w:rPr>
          <w:rFonts w:ascii="Times New Roman" w:hAnsi="Times New Roman"/>
          <w:sz w:val="28"/>
        </w:rPr>
        <w:t>Таблица 21</w:t>
      </w:r>
    </w:p>
    <w:tbl>
      <w:tblPr>
        <w:tblpPr w:leftFromText="180" w:rightFromText="180" w:vertAnchor="text" w:horzAnchor="margin" w:tblpXSpec="center" w:tblpY="13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0"/>
        <w:gridCol w:w="935"/>
        <w:gridCol w:w="1080"/>
        <w:gridCol w:w="1980"/>
        <w:gridCol w:w="720"/>
        <w:gridCol w:w="720"/>
        <w:gridCol w:w="720"/>
        <w:gridCol w:w="791"/>
      </w:tblGrid>
      <w:tr w:rsidR="004D78DD" w:rsidRPr="004D78DD" w:rsidTr="004D78DD">
        <w:trPr>
          <w:trHeight w:val="359"/>
        </w:trPr>
        <w:tc>
          <w:tcPr>
            <w:tcW w:w="9776" w:type="dxa"/>
            <w:gridSpan w:val="8"/>
            <w:shd w:val="clear" w:color="auto" w:fill="auto"/>
          </w:tcPr>
          <w:p w:rsidR="004D78DD" w:rsidRPr="004D78DD" w:rsidRDefault="004D78DD" w:rsidP="004D78DD">
            <w:pPr>
              <w:jc w:val="center"/>
              <w:rPr>
                <w:rFonts w:ascii="Times New Roman" w:hAnsi="Times New Roman"/>
                <w:b/>
                <w:sz w:val="28"/>
                <w:szCs w:val="28"/>
              </w:rPr>
            </w:pPr>
            <w:r w:rsidRPr="004D78DD">
              <w:rPr>
                <w:rFonts w:ascii="Times New Roman" w:hAnsi="Times New Roman"/>
                <w:b/>
                <w:sz w:val="28"/>
                <w:szCs w:val="28"/>
              </w:rPr>
              <w:t>1з группа – ДО</w:t>
            </w:r>
          </w:p>
        </w:tc>
      </w:tr>
      <w:tr w:rsidR="004D78DD" w:rsidRPr="004D78DD" w:rsidTr="004D78DD">
        <w:trPr>
          <w:trHeight w:val="507"/>
        </w:trPr>
        <w:tc>
          <w:tcPr>
            <w:tcW w:w="283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Русский язык</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25</w:t>
            </w:r>
          </w:p>
        </w:tc>
        <w:tc>
          <w:tcPr>
            <w:tcW w:w="198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Егорова Т.Ю.</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10</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14</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3,5</w:t>
            </w:r>
          </w:p>
        </w:tc>
      </w:tr>
      <w:tr w:rsidR="004D78DD" w:rsidRPr="004D78DD" w:rsidTr="004D78DD">
        <w:trPr>
          <w:trHeight w:val="557"/>
        </w:trPr>
        <w:tc>
          <w:tcPr>
            <w:tcW w:w="283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География</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25</w:t>
            </w:r>
          </w:p>
        </w:tc>
        <w:tc>
          <w:tcPr>
            <w:tcW w:w="198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Шмелькова Л.В.</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4</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9</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12</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3,7</w:t>
            </w:r>
          </w:p>
        </w:tc>
      </w:tr>
      <w:tr w:rsidR="004D78DD" w:rsidRPr="004D78DD" w:rsidTr="004D78DD">
        <w:trPr>
          <w:trHeight w:val="509"/>
        </w:trPr>
        <w:tc>
          <w:tcPr>
            <w:tcW w:w="283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Астрономия</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25</w:t>
            </w:r>
          </w:p>
        </w:tc>
        <w:tc>
          <w:tcPr>
            <w:tcW w:w="198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Шмелькова Л.В.</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10</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12</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3,6</w:t>
            </w:r>
          </w:p>
        </w:tc>
      </w:tr>
      <w:tr w:rsidR="004D78DD" w:rsidRPr="004D78DD" w:rsidTr="004D78DD">
        <w:trPr>
          <w:trHeight w:val="509"/>
        </w:trPr>
        <w:tc>
          <w:tcPr>
            <w:tcW w:w="9776" w:type="dxa"/>
            <w:gridSpan w:val="8"/>
            <w:shd w:val="clear" w:color="auto" w:fill="auto"/>
          </w:tcPr>
          <w:p w:rsidR="004D78DD" w:rsidRPr="004D78DD" w:rsidRDefault="004D78DD" w:rsidP="004D78DD">
            <w:pPr>
              <w:tabs>
                <w:tab w:val="left" w:pos="3671"/>
                <w:tab w:val="center" w:pos="4780"/>
              </w:tabs>
              <w:rPr>
                <w:rFonts w:ascii="Times New Roman" w:hAnsi="Times New Roman"/>
                <w:sz w:val="28"/>
                <w:szCs w:val="28"/>
              </w:rPr>
            </w:pPr>
            <w:r w:rsidRPr="004D78DD">
              <w:rPr>
                <w:rFonts w:ascii="Times New Roman" w:hAnsi="Times New Roman"/>
                <w:b/>
                <w:sz w:val="28"/>
                <w:szCs w:val="28"/>
              </w:rPr>
              <w:tab/>
              <w:t>2з группа – ДО</w:t>
            </w:r>
          </w:p>
        </w:tc>
      </w:tr>
      <w:tr w:rsidR="004D78DD" w:rsidRPr="004D78DD" w:rsidTr="004D78DD">
        <w:trPr>
          <w:trHeight w:val="509"/>
        </w:trPr>
        <w:tc>
          <w:tcPr>
            <w:tcW w:w="283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Основы теор. и истор. муз. -  экз</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18</w:t>
            </w:r>
          </w:p>
        </w:tc>
        <w:tc>
          <w:tcPr>
            <w:tcW w:w="198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Лодкина Е.С.</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6</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10</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3,6</w:t>
            </w:r>
          </w:p>
        </w:tc>
      </w:tr>
      <w:tr w:rsidR="004D78DD" w:rsidRPr="004D78DD" w:rsidTr="004D78DD">
        <w:trPr>
          <w:trHeight w:val="509"/>
        </w:trPr>
        <w:tc>
          <w:tcPr>
            <w:tcW w:w="283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Психология общения ДЗ</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18</w:t>
            </w:r>
          </w:p>
        </w:tc>
        <w:tc>
          <w:tcPr>
            <w:tcW w:w="198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Сергеева Е.С.</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12</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4</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3,8</w:t>
            </w:r>
          </w:p>
        </w:tc>
      </w:tr>
      <w:tr w:rsidR="004D78DD" w:rsidRPr="004D78DD" w:rsidTr="004D78DD">
        <w:trPr>
          <w:trHeight w:val="509"/>
        </w:trPr>
        <w:tc>
          <w:tcPr>
            <w:tcW w:w="9776" w:type="dxa"/>
            <w:gridSpan w:val="8"/>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b/>
                <w:sz w:val="28"/>
                <w:szCs w:val="28"/>
              </w:rPr>
              <w:t>3з группа – ДО</w:t>
            </w:r>
          </w:p>
        </w:tc>
      </w:tr>
      <w:tr w:rsidR="004D78DD" w:rsidRPr="004D78DD" w:rsidTr="004D78DD">
        <w:trPr>
          <w:trHeight w:val="509"/>
        </w:trPr>
        <w:tc>
          <w:tcPr>
            <w:tcW w:w="283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Иностранный язык - экз</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21</w:t>
            </w:r>
          </w:p>
        </w:tc>
        <w:tc>
          <w:tcPr>
            <w:tcW w:w="1980" w:type="dxa"/>
            <w:shd w:val="clear" w:color="auto" w:fill="auto"/>
          </w:tcPr>
          <w:p w:rsidR="004D78DD" w:rsidRPr="004D78DD" w:rsidRDefault="004D78DD" w:rsidP="004D78DD">
            <w:pPr>
              <w:spacing w:after="0"/>
              <w:rPr>
                <w:rFonts w:ascii="Times New Roman" w:hAnsi="Times New Roman"/>
              </w:rPr>
            </w:pPr>
            <w:r w:rsidRPr="004D78DD">
              <w:rPr>
                <w:rFonts w:ascii="Times New Roman" w:hAnsi="Times New Roman"/>
              </w:rPr>
              <w:t>Тумаев В.А.</w:t>
            </w:r>
          </w:p>
          <w:p w:rsidR="004D78DD" w:rsidRPr="004D78DD" w:rsidRDefault="004D78DD" w:rsidP="004D78DD">
            <w:pPr>
              <w:spacing w:after="0"/>
              <w:rPr>
                <w:rFonts w:ascii="Times New Roman" w:hAnsi="Times New Roman"/>
              </w:rPr>
            </w:pPr>
            <w:r w:rsidRPr="004D78DD">
              <w:rPr>
                <w:rFonts w:ascii="Times New Roman" w:hAnsi="Times New Roman"/>
              </w:rPr>
              <w:t>Стыхина О.А.</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7</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12</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3,5</w:t>
            </w:r>
          </w:p>
        </w:tc>
      </w:tr>
      <w:tr w:rsidR="004D78DD" w:rsidRPr="004D78DD" w:rsidTr="004D78DD">
        <w:trPr>
          <w:trHeight w:val="509"/>
        </w:trPr>
        <w:tc>
          <w:tcPr>
            <w:tcW w:w="2830" w:type="dxa"/>
            <w:shd w:val="clear" w:color="auto" w:fill="auto"/>
          </w:tcPr>
          <w:p w:rsidR="004D78DD" w:rsidRPr="004D78DD" w:rsidRDefault="004D78DD" w:rsidP="004D78DD">
            <w:pPr>
              <w:rPr>
                <w:rFonts w:ascii="Times New Roman" w:hAnsi="Times New Roman"/>
                <w:sz w:val="20"/>
              </w:rPr>
            </w:pPr>
            <w:r w:rsidRPr="004D78DD">
              <w:rPr>
                <w:rFonts w:ascii="Times New Roman" w:hAnsi="Times New Roman"/>
                <w:sz w:val="20"/>
              </w:rPr>
              <w:t>Практикум по художественной обработке материалов и изобразительному искусству</w:t>
            </w:r>
          </w:p>
        </w:tc>
        <w:tc>
          <w:tcPr>
            <w:tcW w:w="935"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3з</w:t>
            </w:r>
          </w:p>
        </w:tc>
        <w:tc>
          <w:tcPr>
            <w:tcW w:w="108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21</w:t>
            </w:r>
          </w:p>
        </w:tc>
        <w:tc>
          <w:tcPr>
            <w:tcW w:w="1980" w:type="dxa"/>
            <w:shd w:val="clear" w:color="auto" w:fill="auto"/>
          </w:tcPr>
          <w:p w:rsidR="004D78DD" w:rsidRPr="004D78DD" w:rsidRDefault="004D78DD" w:rsidP="004D78DD">
            <w:pPr>
              <w:rPr>
                <w:rFonts w:ascii="Times New Roman" w:hAnsi="Times New Roman"/>
              </w:rPr>
            </w:pPr>
            <w:r w:rsidRPr="004D78DD">
              <w:rPr>
                <w:rFonts w:ascii="Times New Roman" w:hAnsi="Times New Roman"/>
              </w:rPr>
              <w:t>Левина Л.В.</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10</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8</w:t>
            </w:r>
          </w:p>
        </w:tc>
        <w:tc>
          <w:tcPr>
            <w:tcW w:w="720"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3</w:t>
            </w:r>
          </w:p>
        </w:tc>
        <w:tc>
          <w:tcPr>
            <w:tcW w:w="791" w:type="dxa"/>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sz w:val="28"/>
                <w:szCs w:val="28"/>
              </w:rPr>
              <w:t>4,3</w:t>
            </w:r>
          </w:p>
        </w:tc>
      </w:tr>
      <w:tr w:rsidR="004D78DD" w:rsidRPr="004D78DD" w:rsidTr="004D78DD">
        <w:trPr>
          <w:trHeight w:val="509"/>
        </w:trPr>
        <w:tc>
          <w:tcPr>
            <w:tcW w:w="9776" w:type="dxa"/>
            <w:gridSpan w:val="8"/>
            <w:shd w:val="clear" w:color="auto" w:fill="auto"/>
          </w:tcPr>
          <w:p w:rsidR="004D78DD" w:rsidRPr="004D78DD" w:rsidRDefault="004D78DD" w:rsidP="004D78DD">
            <w:pPr>
              <w:jc w:val="center"/>
              <w:rPr>
                <w:rFonts w:ascii="Times New Roman" w:hAnsi="Times New Roman"/>
                <w:sz w:val="28"/>
                <w:szCs w:val="28"/>
              </w:rPr>
            </w:pPr>
            <w:r w:rsidRPr="004D78DD">
              <w:rPr>
                <w:rFonts w:ascii="Times New Roman" w:hAnsi="Times New Roman"/>
                <w:b/>
                <w:sz w:val="28"/>
                <w:szCs w:val="28"/>
              </w:rPr>
              <w:t>4з группа – ДО</w:t>
            </w:r>
          </w:p>
        </w:tc>
      </w:tr>
      <w:tr w:rsidR="004D78DD" w:rsidRPr="004D78DD" w:rsidTr="004D78DD">
        <w:trPr>
          <w:trHeight w:val="509"/>
        </w:trPr>
        <w:tc>
          <w:tcPr>
            <w:tcW w:w="2830"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Детская литература с практикумом по выразительному чтению-экз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24</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Шохина И.Л.</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7</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13</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91"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4,1</w:t>
            </w:r>
          </w:p>
        </w:tc>
      </w:tr>
      <w:tr w:rsidR="004D78DD" w:rsidRPr="004D78DD" w:rsidTr="004D78DD">
        <w:trPr>
          <w:trHeight w:val="509"/>
        </w:trPr>
        <w:tc>
          <w:tcPr>
            <w:tcW w:w="2830"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Теория и методика экологического образования дошкольников-экз.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24</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Буева Н.К.</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8</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12</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w:t>
            </w:r>
          </w:p>
        </w:tc>
        <w:tc>
          <w:tcPr>
            <w:tcW w:w="791"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4,2</w:t>
            </w:r>
          </w:p>
        </w:tc>
      </w:tr>
      <w:tr w:rsidR="004D78DD" w:rsidRPr="004D78DD" w:rsidTr="004D78DD">
        <w:trPr>
          <w:trHeight w:val="509"/>
        </w:trPr>
        <w:tc>
          <w:tcPr>
            <w:tcW w:w="2830" w:type="dxa"/>
            <w:shd w:val="clear" w:color="auto" w:fill="auto"/>
          </w:tcPr>
          <w:p w:rsidR="004D78DD" w:rsidRPr="004D78DD" w:rsidRDefault="004D78DD" w:rsidP="004D78DD">
            <w:pPr>
              <w:spacing w:after="0" w:line="240" w:lineRule="auto"/>
              <w:rPr>
                <w:rFonts w:ascii="Times New Roman" w:hAnsi="Times New Roman"/>
                <w:color w:val="auto"/>
                <w:sz w:val="20"/>
              </w:rPr>
            </w:pPr>
            <w:r w:rsidRPr="004D78DD">
              <w:rPr>
                <w:rFonts w:ascii="Times New Roman" w:hAnsi="Times New Roman"/>
                <w:color w:val="auto"/>
                <w:sz w:val="20"/>
              </w:rPr>
              <w:t>Основы философии -ДЗ</w:t>
            </w:r>
          </w:p>
        </w:tc>
        <w:tc>
          <w:tcPr>
            <w:tcW w:w="935"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3Б</w:t>
            </w:r>
          </w:p>
        </w:tc>
        <w:tc>
          <w:tcPr>
            <w:tcW w:w="108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24</w:t>
            </w:r>
          </w:p>
        </w:tc>
        <w:tc>
          <w:tcPr>
            <w:tcW w:w="1980" w:type="dxa"/>
            <w:shd w:val="clear" w:color="auto" w:fill="auto"/>
          </w:tcPr>
          <w:p w:rsidR="004D78DD" w:rsidRPr="004D78DD" w:rsidRDefault="004D78DD" w:rsidP="004D78DD">
            <w:pPr>
              <w:spacing w:after="0" w:line="240" w:lineRule="auto"/>
              <w:rPr>
                <w:rFonts w:ascii="Times New Roman" w:hAnsi="Times New Roman"/>
                <w:color w:val="auto"/>
                <w:sz w:val="24"/>
                <w:szCs w:val="24"/>
              </w:rPr>
            </w:pPr>
            <w:r w:rsidRPr="004D78DD">
              <w:rPr>
                <w:rFonts w:ascii="Times New Roman" w:hAnsi="Times New Roman"/>
                <w:color w:val="auto"/>
                <w:sz w:val="24"/>
                <w:szCs w:val="24"/>
              </w:rPr>
              <w:t>Краскова С.А.</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16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6</w:t>
            </w:r>
          </w:p>
        </w:tc>
        <w:tc>
          <w:tcPr>
            <w:tcW w:w="720"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2</w:t>
            </w:r>
          </w:p>
        </w:tc>
        <w:tc>
          <w:tcPr>
            <w:tcW w:w="791" w:type="dxa"/>
            <w:shd w:val="clear" w:color="auto" w:fill="auto"/>
          </w:tcPr>
          <w:p w:rsidR="004D78DD" w:rsidRPr="004D78DD" w:rsidRDefault="004D78DD" w:rsidP="004D78DD">
            <w:pPr>
              <w:spacing w:after="0" w:line="240" w:lineRule="auto"/>
              <w:jc w:val="center"/>
              <w:rPr>
                <w:rFonts w:ascii="Times New Roman" w:hAnsi="Times New Roman"/>
                <w:color w:val="auto"/>
                <w:sz w:val="28"/>
                <w:szCs w:val="28"/>
              </w:rPr>
            </w:pPr>
            <w:r w:rsidRPr="004D78DD">
              <w:rPr>
                <w:rFonts w:ascii="Times New Roman" w:hAnsi="Times New Roman"/>
                <w:color w:val="auto"/>
                <w:sz w:val="28"/>
                <w:szCs w:val="28"/>
              </w:rPr>
              <w:t>4,6</w:t>
            </w:r>
          </w:p>
        </w:tc>
      </w:tr>
    </w:tbl>
    <w:p w:rsidR="004D78DD" w:rsidRPr="004D78DD" w:rsidRDefault="004D78DD" w:rsidP="004D78DD">
      <w:pPr>
        <w:spacing w:after="200" w:line="276" w:lineRule="auto"/>
        <w:rPr>
          <w:rFonts w:ascii="Calibri" w:eastAsia="Calibri" w:hAnsi="Calibri"/>
          <w:color w:val="auto"/>
          <w:szCs w:val="22"/>
          <w:lang w:eastAsia="en-US"/>
        </w:rPr>
      </w:pPr>
    </w:p>
    <w:p w:rsidR="00251301" w:rsidRPr="00251301" w:rsidRDefault="00251301" w:rsidP="00251301">
      <w:pPr>
        <w:spacing w:line="259" w:lineRule="auto"/>
        <w:jc w:val="center"/>
        <w:rPr>
          <w:rFonts w:ascii="Times New Roman" w:eastAsia="Calibri" w:hAnsi="Times New Roman"/>
          <w:b/>
          <w:color w:val="auto"/>
          <w:kern w:val="2"/>
          <w:sz w:val="28"/>
          <w:szCs w:val="28"/>
          <w:lang w:eastAsia="en-US"/>
        </w:rPr>
      </w:pPr>
      <w:r w:rsidRPr="00251301">
        <w:rPr>
          <w:rFonts w:ascii="Times New Roman" w:eastAsia="Calibri" w:hAnsi="Times New Roman"/>
          <w:b/>
          <w:color w:val="auto"/>
          <w:kern w:val="2"/>
          <w:sz w:val="28"/>
          <w:szCs w:val="28"/>
          <w:lang w:eastAsia="en-US"/>
        </w:rPr>
        <w:t xml:space="preserve">Проведение ВПР </w:t>
      </w:r>
    </w:p>
    <w:p w:rsidR="00251301" w:rsidRPr="00251301" w:rsidRDefault="00251301" w:rsidP="00251301">
      <w:pPr>
        <w:spacing w:after="0" w:line="360" w:lineRule="auto"/>
        <w:ind w:firstLine="709"/>
        <w:jc w:val="both"/>
        <w:rPr>
          <w:rFonts w:ascii="Times New Roman" w:eastAsia="Calibri" w:hAnsi="Times New Roman"/>
          <w:color w:val="auto"/>
          <w:kern w:val="2"/>
          <w:sz w:val="28"/>
          <w:szCs w:val="28"/>
          <w:lang w:eastAsia="en-US"/>
        </w:rPr>
      </w:pPr>
      <w:r w:rsidRPr="00251301">
        <w:rPr>
          <w:rFonts w:ascii="Times New Roman" w:eastAsia="Calibri" w:hAnsi="Times New Roman"/>
          <w:color w:val="auto"/>
          <w:kern w:val="2"/>
          <w:sz w:val="28"/>
          <w:szCs w:val="28"/>
          <w:lang w:eastAsia="en-US"/>
        </w:rPr>
        <w:t xml:space="preserve">После подведения итогов ВПР 2022 года, ознакомившись с результатами, на заседании ПЦК дисциплин гуманитарного и естественно-научного цикла проведен анализ выполнения заданий студентами 1 и 2 курсов по профильным учебным предметам (русский язык  и обществознание) и единой проверочной работе по </w:t>
      </w:r>
      <w:r w:rsidRPr="00251301">
        <w:rPr>
          <w:rFonts w:ascii="Times New Roman" w:eastAsia="Calibri" w:hAnsi="Times New Roman"/>
          <w:color w:val="auto"/>
          <w:kern w:val="2"/>
          <w:sz w:val="28"/>
          <w:szCs w:val="28"/>
          <w:lang w:eastAsia="en-US"/>
        </w:rPr>
        <w:lastRenderedPageBreak/>
        <w:t>социально-гуманитарным предметам (история, обществознание, ОБЖ, география), выявлены «проблемные зоны» и типичные затруднения.</w:t>
      </w:r>
    </w:p>
    <w:p w:rsidR="00251301" w:rsidRPr="00251301" w:rsidRDefault="00251301" w:rsidP="00251301">
      <w:pPr>
        <w:spacing w:after="0" w:line="360" w:lineRule="auto"/>
        <w:ind w:firstLine="709"/>
        <w:jc w:val="both"/>
        <w:rPr>
          <w:rFonts w:ascii="Times New Roman" w:eastAsia="Calibri" w:hAnsi="Times New Roman"/>
          <w:color w:val="auto"/>
          <w:kern w:val="2"/>
          <w:sz w:val="28"/>
          <w:szCs w:val="28"/>
          <w:lang w:eastAsia="en-US"/>
        </w:rPr>
      </w:pPr>
      <w:r w:rsidRPr="00251301">
        <w:rPr>
          <w:rFonts w:ascii="Times New Roman" w:eastAsia="Calibri" w:hAnsi="Times New Roman"/>
          <w:color w:val="auto"/>
          <w:kern w:val="2"/>
          <w:sz w:val="28"/>
          <w:szCs w:val="28"/>
          <w:lang w:eastAsia="en-US"/>
        </w:rPr>
        <w:t xml:space="preserve"> Для подготовки обучающихся к ВПР СПО 2023 года намечены, а в последствии и реализованы шаги по повышению качества преподавания общеобразовательных дисциплин. Обучающиеся познакомлены с критериями оценивания проверочных работ в рамках ВПР, изучены и прорешены демоверсии, спланировано повторение с учетом наиболее сложных тем. Преподаватели включали задания разных типов в работы по текущей и тематической проверке знаний обучающихся, осуществляли консультативную деятельность с различными категориями студентов. </w:t>
      </w:r>
    </w:p>
    <w:p w:rsidR="00251301" w:rsidRPr="007E3E66" w:rsidRDefault="00251301" w:rsidP="007E3E66">
      <w:pPr>
        <w:spacing w:after="0" w:line="360" w:lineRule="auto"/>
        <w:ind w:firstLine="709"/>
        <w:jc w:val="both"/>
        <w:rPr>
          <w:rFonts w:ascii="Times New Roman" w:eastAsia="Calibri" w:hAnsi="Times New Roman"/>
          <w:color w:val="auto"/>
          <w:kern w:val="2"/>
          <w:sz w:val="28"/>
          <w:szCs w:val="28"/>
          <w:lang w:eastAsia="en-US"/>
        </w:rPr>
      </w:pPr>
      <w:r w:rsidRPr="00251301">
        <w:rPr>
          <w:rFonts w:ascii="Times New Roman" w:eastAsia="Calibri" w:hAnsi="Times New Roman"/>
          <w:color w:val="auto"/>
          <w:kern w:val="2"/>
          <w:sz w:val="28"/>
          <w:szCs w:val="28"/>
          <w:lang w:eastAsia="en-US"/>
        </w:rPr>
        <w:t>Ознакомившись с документами, регламентирующими проведение ВПР СПО в 2023 году, было составлено расписание проведения ВПР в колледже. Подготовка студентов 1 и 2 курсов с учетом ошибок, которые были допущены в работах прошлого года, позволила показать студентам на ВПР удовлетворительные результаты.</w:t>
      </w:r>
    </w:p>
    <w:p w:rsidR="00251301" w:rsidRDefault="00251301" w:rsidP="004D78DD">
      <w:pPr>
        <w:spacing w:after="0" w:line="240" w:lineRule="auto"/>
        <w:ind w:firstLine="709"/>
        <w:jc w:val="center"/>
        <w:rPr>
          <w:rFonts w:ascii="Times New Roman" w:hAnsi="Times New Roman"/>
          <w:b/>
          <w:sz w:val="28"/>
        </w:rPr>
      </w:pPr>
    </w:p>
    <w:p w:rsidR="004D78DD" w:rsidRDefault="004D78DD" w:rsidP="004D78DD">
      <w:pPr>
        <w:spacing w:after="0" w:line="240" w:lineRule="auto"/>
        <w:ind w:firstLine="709"/>
        <w:jc w:val="center"/>
        <w:rPr>
          <w:rFonts w:ascii="Times New Roman" w:hAnsi="Times New Roman"/>
          <w:b/>
          <w:sz w:val="28"/>
        </w:rPr>
      </w:pPr>
      <w:r w:rsidRPr="004D78DD">
        <w:rPr>
          <w:rFonts w:ascii="Times New Roman" w:hAnsi="Times New Roman"/>
          <w:b/>
          <w:sz w:val="28"/>
        </w:rPr>
        <w:t>Государственная аттестация в 202</w:t>
      </w:r>
      <w:r>
        <w:rPr>
          <w:rFonts w:ascii="Times New Roman" w:hAnsi="Times New Roman"/>
          <w:b/>
          <w:sz w:val="28"/>
        </w:rPr>
        <w:t>3</w:t>
      </w:r>
      <w:r w:rsidRPr="004D78DD">
        <w:rPr>
          <w:rFonts w:ascii="Times New Roman" w:hAnsi="Times New Roman"/>
          <w:b/>
          <w:sz w:val="28"/>
        </w:rPr>
        <w:t xml:space="preserve"> году</w:t>
      </w:r>
    </w:p>
    <w:p w:rsidR="004D78DD" w:rsidRPr="004D78DD" w:rsidRDefault="004D78DD" w:rsidP="004D78DD">
      <w:pPr>
        <w:spacing w:after="0" w:line="240" w:lineRule="auto"/>
        <w:ind w:firstLine="709"/>
        <w:jc w:val="center"/>
        <w:rPr>
          <w:rFonts w:ascii="Times New Roman" w:hAnsi="Times New Roman"/>
          <w:b/>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В соответствии с учебными планами освоение основных образовательных программ СПО завершается обязательной государственной итоговой аттестацией выпускников, целью которой является установление уровня подготовки выпускника к выполнению профессиональных задач и соответствия его подготовки требованиям ФГОС СПО по специальностям.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Государственная итоговая аттестация в 202</w:t>
      </w:r>
      <w:r w:rsidR="004D78DD">
        <w:rPr>
          <w:rFonts w:ascii="Times New Roman" w:hAnsi="Times New Roman"/>
          <w:sz w:val="28"/>
        </w:rPr>
        <w:t>3</w:t>
      </w:r>
      <w:r>
        <w:rPr>
          <w:rFonts w:ascii="Times New Roman" w:hAnsi="Times New Roman"/>
          <w:sz w:val="28"/>
        </w:rPr>
        <w:t xml:space="preserve"> году осуществлялась в соответствии с Порядком проведения государственной итоговой аттестации по образовательным программам среднего профессионального образования (приказ Минобрнауки РФ от 16 августа 2013 года № 968.) Государственная итоговая аттестация включает в себя в соответствии с ФГОС СПО по соответствующим специальностям - подготовку и защиту выпускных квалификационных работ, тематика которых соответствует содержанию одного или нескольких профессиональных модулей.</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Государственная аттестация в 202</w:t>
      </w:r>
      <w:r w:rsidR="004D78DD">
        <w:rPr>
          <w:rFonts w:ascii="Times New Roman" w:hAnsi="Times New Roman"/>
          <w:sz w:val="28"/>
        </w:rPr>
        <w:t>3</w:t>
      </w:r>
      <w:r>
        <w:rPr>
          <w:rFonts w:ascii="Times New Roman" w:hAnsi="Times New Roman"/>
          <w:sz w:val="28"/>
        </w:rPr>
        <w:t xml:space="preserve"> году включает следующие испытания (таблица 19):</w:t>
      </w:r>
    </w:p>
    <w:p w:rsidR="00DC508D" w:rsidRDefault="00494721">
      <w:pPr>
        <w:spacing w:after="0" w:line="240" w:lineRule="auto"/>
        <w:ind w:firstLine="709"/>
        <w:jc w:val="right"/>
        <w:rPr>
          <w:rFonts w:ascii="Times New Roman" w:hAnsi="Times New Roman"/>
          <w:sz w:val="28"/>
        </w:rPr>
      </w:pPr>
      <w:r>
        <w:rPr>
          <w:rFonts w:ascii="Times New Roman" w:hAnsi="Times New Roman"/>
          <w:sz w:val="28"/>
        </w:rPr>
        <w:t xml:space="preserve">Таблица </w:t>
      </w:r>
      <w:r w:rsidR="004D78DD">
        <w:rPr>
          <w:rFonts w:ascii="Times New Roman" w:hAnsi="Times New Roman"/>
          <w:sz w:val="28"/>
        </w:rPr>
        <w:t>22</w:t>
      </w:r>
    </w:p>
    <w:tbl>
      <w:tblPr>
        <w:tblStyle w:val="120"/>
        <w:tblW w:w="0" w:type="auto"/>
        <w:tblLayout w:type="fixed"/>
        <w:tblLook w:val="04A0"/>
      </w:tblPr>
      <w:tblGrid>
        <w:gridCol w:w="594"/>
        <w:gridCol w:w="2117"/>
        <w:gridCol w:w="3351"/>
        <w:gridCol w:w="3084"/>
      </w:tblGrid>
      <w:tr w:rsidR="00DC508D">
        <w:tc>
          <w:tcPr>
            <w:tcW w:w="594" w:type="dxa"/>
            <w:vAlign w:val="center"/>
          </w:tcPr>
          <w:p w:rsidR="00DC508D" w:rsidRDefault="00494721">
            <w:pPr>
              <w:jc w:val="center"/>
            </w:pPr>
            <w:r>
              <w:t>№ п/п</w:t>
            </w:r>
          </w:p>
        </w:tc>
        <w:tc>
          <w:tcPr>
            <w:tcW w:w="2117" w:type="dxa"/>
            <w:vAlign w:val="center"/>
          </w:tcPr>
          <w:p w:rsidR="00DC508D" w:rsidRDefault="00494721">
            <w:pPr>
              <w:jc w:val="center"/>
            </w:pPr>
            <w:r>
              <w:t>Коды специальностей</w:t>
            </w:r>
          </w:p>
        </w:tc>
        <w:tc>
          <w:tcPr>
            <w:tcW w:w="3351" w:type="dxa"/>
            <w:vAlign w:val="center"/>
          </w:tcPr>
          <w:p w:rsidR="00DC508D" w:rsidRDefault="00494721">
            <w:pPr>
              <w:jc w:val="center"/>
            </w:pPr>
            <w:r>
              <w:t>Название специальностей</w:t>
            </w:r>
          </w:p>
        </w:tc>
        <w:tc>
          <w:tcPr>
            <w:tcW w:w="3084" w:type="dxa"/>
            <w:vAlign w:val="center"/>
          </w:tcPr>
          <w:p w:rsidR="00DC508D" w:rsidRDefault="00494721">
            <w:pPr>
              <w:jc w:val="center"/>
            </w:pPr>
            <w:r>
              <w:t>Вид ГИА</w:t>
            </w:r>
          </w:p>
        </w:tc>
      </w:tr>
      <w:tr w:rsidR="00DC508D">
        <w:trPr>
          <w:trHeight w:val="524"/>
        </w:trPr>
        <w:tc>
          <w:tcPr>
            <w:tcW w:w="594" w:type="dxa"/>
          </w:tcPr>
          <w:p w:rsidR="00DC508D" w:rsidRDefault="00494721">
            <w:r>
              <w:t xml:space="preserve">1. </w:t>
            </w:r>
          </w:p>
        </w:tc>
        <w:tc>
          <w:tcPr>
            <w:tcW w:w="2117" w:type="dxa"/>
          </w:tcPr>
          <w:p w:rsidR="00DC508D" w:rsidRDefault="00494721">
            <w:r>
              <w:t xml:space="preserve">44.02.04 </w:t>
            </w:r>
          </w:p>
        </w:tc>
        <w:tc>
          <w:tcPr>
            <w:tcW w:w="3351" w:type="dxa"/>
          </w:tcPr>
          <w:p w:rsidR="00DC508D" w:rsidRDefault="00494721">
            <w:r>
              <w:t xml:space="preserve">Специальное дошкольное образование (очное и </w:t>
            </w:r>
            <w:r>
              <w:lastRenderedPageBreak/>
              <w:t>заочное обучение)</w:t>
            </w:r>
          </w:p>
        </w:tc>
        <w:tc>
          <w:tcPr>
            <w:tcW w:w="3084" w:type="dxa"/>
          </w:tcPr>
          <w:p w:rsidR="00DC508D" w:rsidRDefault="00494721">
            <w:r>
              <w:lastRenderedPageBreak/>
              <w:t xml:space="preserve">Защита ВКР </w:t>
            </w:r>
          </w:p>
        </w:tc>
      </w:tr>
      <w:tr w:rsidR="00DC508D">
        <w:tc>
          <w:tcPr>
            <w:tcW w:w="594" w:type="dxa"/>
          </w:tcPr>
          <w:p w:rsidR="00DC508D" w:rsidRDefault="00494721">
            <w:r>
              <w:lastRenderedPageBreak/>
              <w:t xml:space="preserve">2. </w:t>
            </w:r>
          </w:p>
        </w:tc>
        <w:tc>
          <w:tcPr>
            <w:tcW w:w="2117" w:type="dxa"/>
          </w:tcPr>
          <w:p w:rsidR="00DC508D" w:rsidRDefault="00494721">
            <w:r>
              <w:t xml:space="preserve">44.02.01 </w:t>
            </w:r>
          </w:p>
        </w:tc>
        <w:tc>
          <w:tcPr>
            <w:tcW w:w="3351" w:type="dxa"/>
          </w:tcPr>
          <w:p w:rsidR="00DC508D" w:rsidRDefault="00494721">
            <w:r>
              <w:t>Дошкольное образование (очное и заочное обучение)</w:t>
            </w:r>
          </w:p>
        </w:tc>
        <w:tc>
          <w:tcPr>
            <w:tcW w:w="3084" w:type="dxa"/>
          </w:tcPr>
          <w:p w:rsidR="00DC508D" w:rsidRDefault="00494721">
            <w:r>
              <w:t xml:space="preserve">Защита ВКР </w:t>
            </w:r>
          </w:p>
        </w:tc>
      </w:tr>
      <w:tr w:rsidR="00DC508D">
        <w:tc>
          <w:tcPr>
            <w:tcW w:w="594" w:type="dxa"/>
          </w:tcPr>
          <w:p w:rsidR="00DC508D" w:rsidRDefault="00494721">
            <w:r>
              <w:t xml:space="preserve">3. </w:t>
            </w:r>
          </w:p>
        </w:tc>
        <w:tc>
          <w:tcPr>
            <w:tcW w:w="2117" w:type="dxa"/>
          </w:tcPr>
          <w:p w:rsidR="00DC508D" w:rsidRDefault="00494721">
            <w:r>
              <w:t xml:space="preserve">44.02.03 </w:t>
            </w:r>
          </w:p>
        </w:tc>
        <w:tc>
          <w:tcPr>
            <w:tcW w:w="3351" w:type="dxa"/>
          </w:tcPr>
          <w:p w:rsidR="00DC508D" w:rsidRDefault="00494721">
            <w:r>
              <w:t>Педагогика дополнительного образования (очное обучение)</w:t>
            </w:r>
          </w:p>
        </w:tc>
        <w:tc>
          <w:tcPr>
            <w:tcW w:w="3084" w:type="dxa"/>
          </w:tcPr>
          <w:p w:rsidR="00DC508D" w:rsidRDefault="00494721">
            <w:r>
              <w:t xml:space="preserve">Защита ВКР </w:t>
            </w:r>
          </w:p>
        </w:tc>
      </w:tr>
    </w:tbl>
    <w:p w:rsidR="00DC508D" w:rsidRDefault="00494721">
      <w:pPr>
        <w:spacing w:after="0" w:line="240" w:lineRule="auto"/>
        <w:ind w:firstLine="709"/>
        <w:jc w:val="both"/>
        <w:rPr>
          <w:rFonts w:ascii="Times New Roman" w:hAnsi="Times New Roman"/>
          <w:sz w:val="28"/>
        </w:rPr>
      </w:pPr>
      <w:r>
        <w:rPr>
          <w:rFonts w:ascii="Times New Roman" w:hAnsi="Times New Roman"/>
          <w:sz w:val="28"/>
        </w:rPr>
        <w:t>Тематика выпускных квалификационных работ, требования к уровню подготовки выпускников, критерии оценки выполнения ВКР рассмотрены и утверждены на педагогическом совете и утверждены приказом, согласованы с работодателем.</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Государственная итоговая аттестация осуществляется Государственными экзаменационными комиссиями, в состав которых включены </w:t>
      </w:r>
      <w:r>
        <w:rPr>
          <w:rFonts w:ascii="Times New Roman" w:hAnsi="Times New Roman"/>
          <w:color w:val="000000" w:themeColor="text1"/>
          <w:sz w:val="28"/>
        </w:rPr>
        <w:t xml:space="preserve">преподаватели ВУЗов, представители работодателей (заведующие ДОО). </w:t>
      </w:r>
      <w:r>
        <w:rPr>
          <w:rFonts w:ascii="Times New Roman" w:hAnsi="Times New Roman"/>
          <w:sz w:val="28"/>
        </w:rPr>
        <w:t>Департаментом образования Вологодской области утвержден состав председателей государственных экзаменационных комиссий на 202</w:t>
      </w:r>
      <w:r w:rsidR="00B47508">
        <w:rPr>
          <w:rFonts w:ascii="Times New Roman" w:hAnsi="Times New Roman"/>
          <w:sz w:val="28"/>
        </w:rPr>
        <w:t>3</w:t>
      </w:r>
      <w:r>
        <w:rPr>
          <w:rFonts w:ascii="Times New Roman" w:hAnsi="Times New Roman"/>
          <w:sz w:val="28"/>
        </w:rPr>
        <w:t>год.</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Для проведения государственной итоговой аттестации в 202</w:t>
      </w:r>
      <w:r w:rsidR="00B47508">
        <w:rPr>
          <w:rFonts w:ascii="Times New Roman" w:hAnsi="Times New Roman"/>
          <w:sz w:val="28"/>
        </w:rPr>
        <w:t>3</w:t>
      </w:r>
      <w:r>
        <w:rPr>
          <w:rFonts w:ascii="Times New Roman" w:hAnsi="Times New Roman"/>
          <w:sz w:val="28"/>
        </w:rPr>
        <w:t xml:space="preserve"> году разработаны:</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1. Положение о проведении государственной итоговой аттестации.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2. Программы государственной итоговой аттестации по всем реализуемым специальностям (очное и заочное отделение).</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3. Требования к содержанию и защите ВКР.</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4. Критерии оценки уровня подготовки студентов.</w:t>
      </w:r>
    </w:p>
    <w:p w:rsidR="00DC508D" w:rsidRPr="00585EAA" w:rsidRDefault="00494721">
      <w:pPr>
        <w:spacing w:after="0" w:line="240" w:lineRule="auto"/>
        <w:ind w:firstLine="709"/>
        <w:jc w:val="both"/>
        <w:rPr>
          <w:rFonts w:ascii="Times New Roman" w:hAnsi="Times New Roman"/>
          <w:color w:val="auto"/>
          <w:sz w:val="28"/>
        </w:rPr>
      </w:pPr>
      <w:r w:rsidRPr="00585EAA">
        <w:rPr>
          <w:rFonts w:ascii="Times New Roman" w:hAnsi="Times New Roman"/>
          <w:color w:val="auto"/>
          <w:sz w:val="28"/>
        </w:rPr>
        <w:t>На итоговую аттестацию в 202</w:t>
      </w:r>
      <w:r w:rsidR="00B47508">
        <w:rPr>
          <w:rFonts w:ascii="Times New Roman" w:hAnsi="Times New Roman"/>
          <w:color w:val="auto"/>
          <w:sz w:val="28"/>
        </w:rPr>
        <w:t>3</w:t>
      </w:r>
      <w:r w:rsidRPr="00585EAA">
        <w:rPr>
          <w:rFonts w:ascii="Times New Roman" w:hAnsi="Times New Roman"/>
          <w:color w:val="auto"/>
          <w:sz w:val="28"/>
        </w:rPr>
        <w:t xml:space="preserve"> году </w:t>
      </w:r>
      <w:r w:rsidR="00585EAA" w:rsidRPr="00585EAA">
        <w:rPr>
          <w:rFonts w:ascii="Times New Roman" w:hAnsi="Times New Roman"/>
          <w:color w:val="auto"/>
          <w:sz w:val="28"/>
        </w:rPr>
        <w:t>вышло 1</w:t>
      </w:r>
      <w:r w:rsidR="0028011A">
        <w:rPr>
          <w:rFonts w:ascii="Times New Roman" w:hAnsi="Times New Roman"/>
          <w:color w:val="auto"/>
          <w:sz w:val="28"/>
        </w:rPr>
        <w:t>03</w:t>
      </w:r>
      <w:r w:rsidRPr="00585EAA">
        <w:rPr>
          <w:rFonts w:ascii="Times New Roman" w:hAnsi="Times New Roman"/>
          <w:color w:val="auto"/>
          <w:sz w:val="28"/>
        </w:rPr>
        <w:t xml:space="preserve"> студент</w:t>
      </w:r>
      <w:r w:rsidR="0028011A">
        <w:rPr>
          <w:rFonts w:ascii="Times New Roman" w:hAnsi="Times New Roman"/>
          <w:color w:val="auto"/>
          <w:sz w:val="28"/>
        </w:rPr>
        <w:t>а</w:t>
      </w:r>
      <w:r w:rsidRPr="00585EAA">
        <w:rPr>
          <w:rFonts w:ascii="Times New Roman" w:hAnsi="Times New Roman"/>
          <w:color w:val="auto"/>
          <w:sz w:val="28"/>
        </w:rPr>
        <w:t xml:space="preserve">, из них </w:t>
      </w:r>
      <w:r w:rsidR="0028011A">
        <w:rPr>
          <w:rFonts w:ascii="Times New Roman" w:hAnsi="Times New Roman"/>
          <w:color w:val="auto"/>
          <w:sz w:val="28"/>
        </w:rPr>
        <w:t>63</w:t>
      </w:r>
      <w:r w:rsidRPr="00585EAA">
        <w:rPr>
          <w:rFonts w:ascii="Times New Roman" w:hAnsi="Times New Roman"/>
          <w:color w:val="auto"/>
          <w:sz w:val="28"/>
        </w:rPr>
        <w:t>выпускников по очной форме обучения и 4</w:t>
      </w:r>
      <w:r w:rsidR="0028011A">
        <w:rPr>
          <w:rFonts w:ascii="Times New Roman" w:hAnsi="Times New Roman"/>
          <w:color w:val="auto"/>
          <w:sz w:val="28"/>
        </w:rPr>
        <w:t>0</w:t>
      </w:r>
      <w:r w:rsidRPr="00585EAA">
        <w:rPr>
          <w:rFonts w:ascii="Times New Roman" w:hAnsi="Times New Roman"/>
          <w:color w:val="auto"/>
          <w:sz w:val="28"/>
        </w:rPr>
        <w:t xml:space="preserve"> по заочной форме обучения.</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Анализ уровня качественной успеваемости студентов педагогического колледжа по результатам промежуточной аттестации, семестровым результатам, результатам прохождения практики показывает его соответствие требованиям ФГОС СПО.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Анализ основных профессиональных образовательных программ (ОПОП/ППССЗ), учебных планов, рабочих программ учебных дисциплин, ПМ, практик, государственной итоговой аттестации показывает, что структура учебных планов, объем учебных часов, практик, объем промежуточных аттестаций, каникул, вид итоговой государственной аттестации, программы по дисциплинам, профессиональным модулям, методическое обеспечение образовательного процесса соответствуют требованиям ФГОС СПО реализуемых специальностей.</w:t>
      </w:r>
    </w:p>
    <w:p w:rsidR="00DC508D" w:rsidRDefault="00DC508D">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7E3E66" w:rsidRDefault="007E3E66">
      <w:pPr>
        <w:spacing w:after="0" w:line="240" w:lineRule="auto"/>
        <w:jc w:val="both"/>
        <w:rPr>
          <w:rFonts w:ascii="Times New Roman" w:hAnsi="Times New Roman"/>
          <w:b/>
          <w:sz w:val="28"/>
        </w:rPr>
      </w:pPr>
    </w:p>
    <w:p w:rsidR="00DC508D" w:rsidRDefault="00494721" w:rsidP="003370D3">
      <w:pPr>
        <w:spacing w:after="0" w:line="240" w:lineRule="auto"/>
        <w:jc w:val="center"/>
        <w:rPr>
          <w:rFonts w:ascii="Times New Roman" w:hAnsi="Times New Roman"/>
          <w:b/>
          <w:sz w:val="28"/>
        </w:rPr>
      </w:pPr>
      <w:r>
        <w:rPr>
          <w:rFonts w:ascii="Times New Roman" w:hAnsi="Times New Roman"/>
          <w:b/>
          <w:sz w:val="28"/>
        </w:rPr>
        <w:t>2.7.Результативность образовательной деятельности</w:t>
      </w:r>
    </w:p>
    <w:p w:rsidR="00DC508D" w:rsidRDefault="00494721">
      <w:pPr>
        <w:pStyle w:val="Default"/>
        <w:ind w:firstLine="709"/>
        <w:jc w:val="both"/>
        <w:rPr>
          <w:sz w:val="28"/>
        </w:rPr>
      </w:pPr>
      <w:r>
        <w:rPr>
          <w:sz w:val="28"/>
        </w:rPr>
        <w:t xml:space="preserve">Основным показателем качества выполнения государственного задания по подготовке специалистов является результативность государственной итоговой аттестации. </w:t>
      </w:r>
    </w:p>
    <w:p w:rsidR="00DC508D" w:rsidRDefault="00494721">
      <w:pPr>
        <w:pStyle w:val="Default"/>
        <w:ind w:firstLine="709"/>
        <w:jc w:val="both"/>
        <w:rPr>
          <w:sz w:val="28"/>
        </w:rPr>
      </w:pPr>
      <w:r>
        <w:rPr>
          <w:sz w:val="28"/>
        </w:rPr>
        <w:t>Подготовка студентов-выпускников к прохождению государственной итоговой аттестации осуществлялась в соответствии с нормативными документами, регламентирующими проведение государственной аттестации в системе среднего профессионального образования.</w:t>
      </w:r>
    </w:p>
    <w:p w:rsidR="00DC508D" w:rsidRDefault="00494721">
      <w:pPr>
        <w:pStyle w:val="Default"/>
        <w:ind w:firstLine="709"/>
        <w:jc w:val="both"/>
        <w:rPr>
          <w:color w:val="000000" w:themeColor="text1"/>
          <w:sz w:val="28"/>
        </w:rPr>
      </w:pPr>
      <w:r>
        <w:rPr>
          <w:sz w:val="28"/>
        </w:rPr>
        <w:t>Результаты, продемонстрированные выпускниками в ходе государственной итоговой аттестац</w:t>
      </w:r>
      <w:r w:rsidR="0028011A">
        <w:rPr>
          <w:sz w:val="28"/>
        </w:rPr>
        <w:t>ии, имеют следующие показатели</w:t>
      </w:r>
      <w:r>
        <w:rPr>
          <w:color w:val="000000" w:themeColor="text1"/>
          <w:sz w:val="28"/>
        </w:rPr>
        <w:t>:</w:t>
      </w:r>
    </w:p>
    <w:p w:rsidR="00DC508D" w:rsidRDefault="00DC508D">
      <w:pPr>
        <w:spacing w:after="0" w:line="240" w:lineRule="auto"/>
        <w:ind w:right="-30"/>
        <w:jc w:val="right"/>
        <w:rPr>
          <w:rFonts w:ascii="Times New Roman" w:hAnsi="Times New Roman"/>
          <w:color w:val="000000" w:themeColor="text1"/>
          <w:sz w:val="28"/>
        </w:rPr>
      </w:pPr>
    </w:p>
    <w:p w:rsidR="00DC508D" w:rsidRDefault="00DC508D">
      <w:pPr>
        <w:spacing w:after="0" w:line="240" w:lineRule="auto"/>
        <w:jc w:val="both"/>
        <w:rPr>
          <w:rFonts w:ascii="Tahoma" w:hAnsi="Tahoma"/>
          <w:b/>
          <w:sz w:val="28"/>
        </w:rPr>
      </w:pPr>
    </w:p>
    <w:p w:rsidR="0028011A" w:rsidRPr="0028011A" w:rsidRDefault="0028011A" w:rsidP="0028011A">
      <w:pPr>
        <w:spacing w:after="0" w:line="240" w:lineRule="auto"/>
        <w:ind w:right="-30"/>
        <w:jc w:val="center"/>
        <w:rPr>
          <w:rFonts w:ascii="Times New Roman" w:hAnsi="Times New Roman"/>
          <w:b/>
          <w:bCs/>
          <w:color w:val="auto"/>
          <w:sz w:val="28"/>
          <w:szCs w:val="28"/>
        </w:rPr>
      </w:pPr>
      <w:r w:rsidRPr="0028011A">
        <w:rPr>
          <w:rFonts w:ascii="Times New Roman" w:hAnsi="Times New Roman"/>
          <w:b/>
          <w:bCs/>
          <w:color w:val="auto"/>
          <w:sz w:val="28"/>
          <w:szCs w:val="28"/>
        </w:rPr>
        <w:t>Результаты</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b/>
          <w:bCs/>
          <w:color w:val="auto"/>
          <w:sz w:val="28"/>
          <w:szCs w:val="28"/>
        </w:rPr>
        <w:t>государственной итоговой аттестации выпускников</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b/>
          <w:bCs/>
          <w:color w:val="auto"/>
          <w:sz w:val="28"/>
          <w:szCs w:val="28"/>
        </w:rPr>
        <w:t>БПОУ ВО "Сокольский педагогический колледж"</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b/>
          <w:bCs/>
          <w:color w:val="auto"/>
          <w:sz w:val="28"/>
          <w:szCs w:val="28"/>
        </w:rPr>
        <w:t xml:space="preserve">за 2022-2023 учебный год </w:t>
      </w:r>
    </w:p>
    <w:p w:rsidR="0028011A" w:rsidRPr="0028011A" w:rsidRDefault="0028011A" w:rsidP="0028011A">
      <w:pPr>
        <w:spacing w:after="0" w:line="240" w:lineRule="auto"/>
        <w:jc w:val="both"/>
        <w:rPr>
          <w:rFonts w:ascii="Times New Roman" w:hAnsi="Times New Roman"/>
          <w:color w:val="auto"/>
          <w:sz w:val="28"/>
          <w:szCs w:val="24"/>
        </w:rPr>
      </w:pPr>
      <w:r w:rsidRPr="0028011A">
        <w:rPr>
          <w:rFonts w:ascii="Times New Roman" w:hAnsi="Times New Roman"/>
          <w:color w:val="auto"/>
          <w:sz w:val="28"/>
          <w:szCs w:val="24"/>
        </w:rPr>
        <w:t>Результаты защиты выпускных квалификационных работ:</w:t>
      </w:r>
    </w:p>
    <w:p w:rsidR="0028011A" w:rsidRPr="0028011A" w:rsidRDefault="0028011A" w:rsidP="0028011A">
      <w:pPr>
        <w:spacing w:after="0" w:line="240" w:lineRule="auto"/>
        <w:jc w:val="right"/>
        <w:rPr>
          <w:rFonts w:ascii="Times New Roman" w:hAnsi="Times New Roman"/>
          <w:color w:val="auto"/>
          <w:sz w:val="28"/>
          <w:szCs w:val="28"/>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w:t>
      </w:r>
      <w:r w:rsidRPr="0028011A">
        <w:rPr>
          <w:rFonts w:ascii="Times New Roman" w:hAnsi="Times New Roman"/>
          <w:color w:val="auto"/>
          <w:sz w:val="28"/>
          <w:szCs w:val="28"/>
        </w:rPr>
        <w:t>3</w:t>
      </w:r>
    </w:p>
    <w:p w:rsidR="0028011A" w:rsidRPr="0028011A" w:rsidRDefault="0028011A" w:rsidP="0028011A">
      <w:pPr>
        <w:spacing w:after="0" w:line="240" w:lineRule="auto"/>
        <w:jc w:val="center"/>
        <w:rPr>
          <w:rFonts w:ascii="Tahoma" w:hAnsi="Tahoma" w:cs="Tahoma"/>
          <w:b/>
          <w:bCs/>
          <w:color w:val="auto"/>
          <w:sz w:val="28"/>
          <w:szCs w:val="36"/>
        </w:rPr>
      </w:pPr>
      <w:r w:rsidRPr="0028011A">
        <w:rPr>
          <w:rFonts w:ascii="Times New Roman" w:hAnsi="Times New Roman"/>
          <w:color w:val="auto"/>
          <w:sz w:val="28"/>
          <w:szCs w:val="28"/>
        </w:rPr>
        <w:t>Специальность 44.02.01</w:t>
      </w:r>
      <w:r w:rsidRPr="0028011A">
        <w:rPr>
          <w:rFonts w:ascii="Times New Roman" w:hAnsi="Times New Roman"/>
          <w:b/>
          <w:bCs/>
          <w:color w:val="auto"/>
          <w:sz w:val="28"/>
          <w:szCs w:val="28"/>
        </w:rPr>
        <w:t xml:space="preserve"> Дошкольное образование (углублённой подготовки) – 41 группа (очная форма), 4Б, (заочная форма)</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409"/>
        <w:gridCol w:w="711"/>
        <w:gridCol w:w="567"/>
        <w:gridCol w:w="709"/>
        <w:gridCol w:w="567"/>
        <w:gridCol w:w="708"/>
        <w:gridCol w:w="426"/>
        <w:gridCol w:w="708"/>
        <w:gridCol w:w="567"/>
        <w:gridCol w:w="709"/>
        <w:gridCol w:w="583"/>
      </w:tblGrid>
      <w:tr w:rsidR="0028011A" w:rsidRPr="0028011A" w:rsidTr="0028011A">
        <w:trPr>
          <w:cantSplit/>
          <w:trHeight w:val="282"/>
        </w:trPr>
        <w:tc>
          <w:tcPr>
            <w:tcW w:w="561" w:type="dxa"/>
            <w:vMerge w:val="restart"/>
            <w:tcBorders>
              <w:top w:val="single" w:sz="4" w:space="0" w:color="auto"/>
              <w:left w:val="single" w:sz="4" w:space="0" w:color="auto"/>
              <w:bottom w:val="single" w:sz="4" w:space="0" w:color="auto"/>
              <w:right w:val="single" w:sz="4" w:space="0" w:color="auto"/>
            </w:tcBorders>
            <w:vAlign w:val="center"/>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Показатели</w:t>
            </w:r>
          </w:p>
        </w:tc>
        <w:tc>
          <w:tcPr>
            <w:tcW w:w="1278" w:type="dxa"/>
            <w:gridSpan w:val="2"/>
            <w:vMerge w:val="restart"/>
            <w:tcBorders>
              <w:top w:val="single" w:sz="4" w:space="0" w:color="auto"/>
              <w:left w:val="single" w:sz="4" w:space="0" w:color="auto"/>
              <w:bottom w:val="single" w:sz="4" w:space="0" w:color="auto"/>
              <w:right w:val="single" w:sz="4" w:space="0" w:color="auto"/>
            </w:tcBorders>
            <w:vAlign w:val="center"/>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Всего</w:t>
            </w:r>
          </w:p>
        </w:tc>
        <w:tc>
          <w:tcPr>
            <w:tcW w:w="4977" w:type="dxa"/>
            <w:gridSpan w:val="8"/>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keepNext/>
              <w:spacing w:after="0" w:line="240" w:lineRule="auto"/>
              <w:jc w:val="center"/>
              <w:outlineLvl w:val="0"/>
              <w:rPr>
                <w:rFonts w:ascii="Times New Roman" w:hAnsi="Times New Roman"/>
                <w:color w:val="auto"/>
                <w:sz w:val="24"/>
                <w:szCs w:val="24"/>
              </w:rPr>
            </w:pPr>
            <w:r w:rsidRPr="0028011A">
              <w:rPr>
                <w:rFonts w:ascii="Times New Roman" w:hAnsi="Times New Roman"/>
                <w:color w:val="auto"/>
                <w:sz w:val="24"/>
                <w:szCs w:val="24"/>
              </w:rPr>
              <w:t>Форма обучения</w:t>
            </w:r>
          </w:p>
        </w:tc>
      </w:tr>
      <w:tr w:rsidR="0028011A" w:rsidRPr="0028011A" w:rsidTr="0028011A">
        <w:trPr>
          <w:cantSplit/>
          <w:trHeight w:val="8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rPr>
                <w:rFonts w:ascii="Times New Roman" w:hAnsi="Times New Roman"/>
                <w:color w:val="auto"/>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rPr>
                <w:rFonts w:ascii="Times New Roman" w:hAnsi="Times New Roman"/>
                <w:color w:val="auto"/>
                <w:sz w:val="24"/>
                <w:szCs w:val="24"/>
              </w:rPr>
            </w:pPr>
          </w:p>
        </w:tc>
        <w:tc>
          <w:tcPr>
            <w:tcW w:w="1278" w:type="dxa"/>
            <w:gridSpan w:val="2"/>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rPr>
                <w:rFonts w:ascii="Times New Roman" w:hAnsi="Times New Roman"/>
                <w:color w:val="auto"/>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очная</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очно-</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(вечер)</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tc>
        <w:tc>
          <w:tcPr>
            <w:tcW w:w="1292"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экстернат</w:t>
            </w:r>
          </w:p>
        </w:tc>
      </w:tr>
      <w:tr w:rsidR="0028011A" w:rsidRPr="0028011A" w:rsidTr="0028011A">
        <w:trPr>
          <w:cantSplit/>
          <w:trHeight w:val="4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rPr>
                <w:rFonts w:ascii="Times New Roman" w:hAnsi="Times New Roman"/>
                <w:color w:val="auto"/>
                <w:sz w:val="24"/>
                <w:szCs w:val="24"/>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rPr>
                <w:rFonts w:ascii="Times New Roman" w:hAnsi="Times New Roman"/>
                <w:color w:val="auto"/>
                <w:sz w:val="24"/>
                <w:szCs w:val="24"/>
              </w:rPr>
            </w:pPr>
          </w:p>
        </w:tc>
        <w:tc>
          <w:tcPr>
            <w:tcW w:w="71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42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кол-во</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Допущены к защите</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44</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23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100 </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Принято к защите вып. квалиф. работ</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44</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23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100 </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Защищено ВКР</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44</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23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100 </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vMerge w:val="restart"/>
            <w:tcBorders>
              <w:top w:val="single" w:sz="4" w:space="0" w:color="auto"/>
              <w:left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Оценки:</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FF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Height w:val="156"/>
        </w:trPr>
        <w:tc>
          <w:tcPr>
            <w:tcW w:w="561" w:type="dxa"/>
            <w:vMerge/>
            <w:tcBorders>
              <w:left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Отлично</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17</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39</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vMerge/>
            <w:tcBorders>
              <w:left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Хорошо</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18</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41</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8</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43</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vMerge/>
            <w:tcBorders>
              <w:left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Удовлетворительно</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9</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29</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14</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vMerge/>
            <w:tcBorders>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Неудовлетворительно</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Calibri" w:eastAsia="Calibri" w:hAnsi="Calibri"/>
                <w:color w:val="auto"/>
                <w:sz w:val="24"/>
                <w:szCs w:val="24"/>
                <w:lang w:eastAsia="en-US"/>
              </w:rPr>
            </w:pPr>
            <w:r w:rsidRPr="0028011A">
              <w:rPr>
                <w:rFonts w:ascii="Calibri" w:eastAsia="Calibri" w:hAnsi="Calibri"/>
                <w:color w:val="auto"/>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Calibri" w:eastAsia="Calibri" w:hAnsi="Calibri"/>
                <w:color w:val="auto"/>
                <w:sz w:val="24"/>
                <w:szCs w:val="24"/>
                <w:lang w:eastAsia="en-US"/>
              </w:rPr>
            </w:pPr>
            <w:r w:rsidRPr="0028011A">
              <w:rPr>
                <w:rFonts w:ascii="Calibri" w:eastAsia="Calibri" w:hAnsi="Calibri"/>
                <w:color w:val="auto"/>
                <w:sz w:val="24"/>
                <w:szCs w:val="24"/>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Средний балл</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FF0000"/>
                <w:sz w:val="24"/>
                <w:szCs w:val="24"/>
              </w:rPr>
            </w:pPr>
            <w:r w:rsidRPr="0028011A">
              <w:rPr>
                <w:rFonts w:ascii="Times New Roman" w:hAnsi="Times New Roman"/>
                <w:color w:val="auto"/>
                <w:sz w:val="24"/>
                <w:szCs w:val="24"/>
              </w:rPr>
              <w:t>4,2</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ВКР, выполненных:</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FF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Height w:val="635"/>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6.1</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по темам, предложенным студентами</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44</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221"/>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6.2</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по заявкам организаций, учреждений</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513"/>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6.3</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 области опытно- экспериментальных исследований</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03"/>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ВКР, рекомендованных:</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7.1</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 публикацию</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7.2</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к внедрению</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977"/>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8</w:t>
            </w:r>
          </w:p>
        </w:tc>
        <w:tc>
          <w:tcPr>
            <w:tcW w:w="240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Окончили образовательное учреждение СПО</w:t>
            </w:r>
          </w:p>
        </w:tc>
        <w:tc>
          <w:tcPr>
            <w:tcW w:w="71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44</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42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bl>
    <w:p w:rsidR="0028011A" w:rsidRPr="0028011A" w:rsidRDefault="0028011A" w:rsidP="0028011A">
      <w:pPr>
        <w:spacing w:after="0" w:line="240" w:lineRule="auto"/>
        <w:jc w:val="both"/>
        <w:rPr>
          <w:rFonts w:ascii="Times New Roman" w:hAnsi="Times New Roman"/>
          <w:color w:val="auto"/>
          <w:sz w:val="26"/>
          <w:szCs w:val="24"/>
        </w:rPr>
      </w:pPr>
    </w:p>
    <w:p w:rsidR="0028011A" w:rsidRPr="0028011A" w:rsidRDefault="0028011A" w:rsidP="0028011A">
      <w:pPr>
        <w:spacing w:after="0" w:line="240" w:lineRule="auto"/>
        <w:jc w:val="right"/>
        <w:rPr>
          <w:rFonts w:ascii="Times New Roman" w:hAnsi="Times New Roman"/>
          <w:color w:val="auto"/>
          <w:sz w:val="28"/>
          <w:szCs w:val="28"/>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w:t>
      </w:r>
      <w:r w:rsidRPr="0028011A">
        <w:rPr>
          <w:rFonts w:ascii="Times New Roman" w:hAnsi="Times New Roman"/>
          <w:color w:val="auto"/>
          <w:sz w:val="28"/>
          <w:szCs w:val="28"/>
        </w:rPr>
        <w:t>4</w:t>
      </w:r>
    </w:p>
    <w:p w:rsidR="0028011A" w:rsidRPr="0028011A" w:rsidRDefault="0028011A" w:rsidP="0028011A">
      <w:pPr>
        <w:spacing w:after="0" w:line="240" w:lineRule="auto"/>
        <w:jc w:val="center"/>
        <w:rPr>
          <w:rFonts w:ascii="Tahoma" w:hAnsi="Tahoma" w:cs="Tahoma"/>
          <w:b/>
          <w:bCs/>
          <w:sz w:val="28"/>
          <w:szCs w:val="36"/>
        </w:rPr>
      </w:pPr>
      <w:r w:rsidRPr="0028011A">
        <w:rPr>
          <w:rFonts w:ascii="Times New Roman" w:hAnsi="Times New Roman"/>
          <w:sz w:val="28"/>
          <w:szCs w:val="28"/>
        </w:rPr>
        <w:t>Специальность 44.02.04</w:t>
      </w:r>
      <w:r w:rsidRPr="0028011A">
        <w:rPr>
          <w:rFonts w:ascii="Times New Roman" w:hAnsi="Times New Roman"/>
          <w:b/>
          <w:bCs/>
          <w:sz w:val="28"/>
          <w:szCs w:val="28"/>
        </w:rPr>
        <w:t xml:space="preserve"> Специальное дошкольное образование (углублённой подготовки) – 43 группа (очная форма); 4А (заочная форма)</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407"/>
        <w:gridCol w:w="713"/>
        <w:gridCol w:w="644"/>
        <w:gridCol w:w="716"/>
        <w:gridCol w:w="516"/>
        <w:gridCol w:w="529"/>
        <w:gridCol w:w="425"/>
        <w:gridCol w:w="715"/>
        <w:gridCol w:w="632"/>
        <w:gridCol w:w="567"/>
        <w:gridCol w:w="920"/>
      </w:tblGrid>
      <w:tr w:rsidR="0028011A" w:rsidRPr="0028011A" w:rsidTr="0028011A">
        <w:trPr>
          <w:cantSplit/>
          <w:trHeight w:val="282"/>
        </w:trPr>
        <w:tc>
          <w:tcPr>
            <w:tcW w:w="561"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2407"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 xml:space="preserve"> Показатели</w:t>
            </w:r>
          </w:p>
        </w:tc>
        <w:tc>
          <w:tcPr>
            <w:tcW w:w="1357" w:type="dxa"/>
            <w:gridSpan w:val="2"/>
            <w:vMerge w:val="restart"/>
            <w:tcBorders>
              <w:top w:val="single" w:sz="4" w:space="0" w:color="auto"/>
              <w:left w:val="single" w:sz="4" w:space="0" w:color="auto"/>
              <w:bottom w:val="single" w:sz="4" w:space="0" w:color="auto"/>
              <w:right w:val="single" w:sz="4" w:space="0" w:color="auto"/>
            </w:tcBorders>
            <w:vAlign w:val="center"/>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Всего</w:t>
            </w:r>
          </w:p>
        </w:tc>
        <w:tc>
          <w:tcPr>
            <w:tcW w:w="5020" w:type="dxa"/>
            <w:gridSpan w:val="8"/>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keepNext/>
              <w:spacing w:after="0" w:line="240" w:lineRule="auto"/>
              <w:jc w:val="center"/>
              <w:outlineLvl w:val="0"/>
              <w:rPr>
                <w:rFonts w:ascii="Times New Roman" w:hAnsi="Times New Roman"/>
                <w:color w:val="auto"/>
                <w:sz w:val="24"/>
                <w:szCs w:val="24"/>
              </w:rPr>
            </w:pPr>
            <w:r w:rsidRPr="0028011A">
              <w:rPr>
                <w:rFonts w:ascii="Times New Roman" w:hAnsi="Times New Roman"/>
                <w:color w:val="auto"/>
                <w:sz w:val="24"/>
                <w:szCs w:val="24"/>
              </w:rPr>
              <w:t>Форма обучения</w:t>
            </w:r>
          </w:p>
        </w:tc>
      </w:tr>
      <w:tr w:rsidR="0028011A" w:rsidRPr="0028011A" w:rsidTr="0028011A">
        <w:trPr>
          <w:cantSplit/>
          <w:trHeight w:val="8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32"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очная</w:t>
            </w:r>
          </w:p>
        </w:tc>
        <w:tc>
          <w:tcPr>
            <w:tcW w:w="954"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очно-</w:t>
            </w:r>
          </w:p>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заочная</w:t>
            </w:r>
          </w:p>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(вечер)</w:t>
            </w:r>
          </w:p>
        </w:tc>
        <w:tc>
          <w:tcPr>
            <w:tcW w:w="1347"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заочная</w:t>
            </w:r>
          </w:p>
        </w:tc>
        <w:tc>
          <w:tcPr>
            <w:tcW w:w="1487"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экстернат</w:t>
            </w:r>
          </w:p>
        </w:tc>
      </w:tr>
      <w:tr w:rsidR="0028011A" w:rsidRPr="0028011A" w:rsidTr="0028011A">
        <w:trPr>
          <w:cantSplit/>
          <w:trHeight w:val="4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71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644"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1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кол-во</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кол-во</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Допущены к защите</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17</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Принято к защите вып. квалиф. работ</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17</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Защищено ВКР</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17</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100 </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Оценки:</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Отлично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17</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24</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29</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2</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12 </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Хорошо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23</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14</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67</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12</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71 </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16</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3</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 xml:space="preserve">17 </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Неудовлетворительно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Calibri" w:eastAsia="Calibri" w:hAnsi="Calibri"/>
                <w:color w:val="auto"/>
                <w:sz w:val="24"/>
                <w:szCs w:val="24"/>
                <w:lang w:eastAsia="en-US"/>
              </w:rPr>
            </w:pPr>
            <w:r w:rsidRPr="0028011A">
              <w:rPr>
                <w:rFonts w:ascii="Calibri" w:eastAsia="Calibri" w:hAnsi="Calibri"/>
                <w:color w:val="auto"/>
                <w:sz w:val="24"/>
                <w:szCs w:val="24"/>
                <w:lang w:eastAsia="en-US"/>
              </w:rPr>
              <w:t>-</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rPr>
                <w:rFonts w:ascii="Calibri" w:eastAsia="Calibri" w:hAnsi="Calibri"/>
                <w:color w:val="auto"/>
                <w:sz w:val="24"/>
                <w:szCs w:val="24"/>
                <w:lang w:eastAsia="en-US"/>
              </w:rPr>
            </w:pPr>
            <w:r w:rsidRPr="0028011A">
              <w:rPr>
                <w:rFonts w:ascii="Calibri" w:eastAsia="Calibri" w:hAnsi="Calibri"/>
                <w:color w:val="auto"/>
                <w:sz w:val="24"/>
                <w:szCs w:val="24"/>
                <w:lang w:eastAsia="en-US"/>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Средний бал</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4,1</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4,2</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3,9</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ВКР, выполненных:</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Height w:val="635"/>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lastRenderedPageBreak/>
              <w:t>6.1</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по темам, предложенным студентами</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17</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221"/>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6.2</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по заявкам организаций, учреждений</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513"/>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6.3</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 области опытно- экспериментальных исследований</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03"/>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ВКР, рекомендованных:</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7.1</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 публикацию</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7.2</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к внедрению</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Height w:val="977"/>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8</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Окончили образовательное учреждение СПО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1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17</w:t>
            </w:r>
          </w:p>
        </w:tc>
        <w:tc>
          <w:tcPr>
            <w:tcW w:w="632"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bl>
    <w:p w:rsidR="0028011A" w:rsidRPr="0028011A" w:rsidRDefault="0028011A" w:rsidP="0028011A">
      <w:pPr>
        <w:spacing w:after="0" w:line="240" w:lineRule="auto"/>
        <w:jc w:val="both"/>
        <w:rPr>
          <w:rFonts w:ascii="Times New Roman" w:hAnsi="Times New Roman"/>
          <w:color w:val="auto"/>
          <w:sz w:val="26"/>
          <w:szCs w:val="24"/>
        </w:rPr>
      </w:pPr>
    </w:p>
    <w:p w:rsidR="0028011A" w:rsidRPr="0028011A" w:rsidRDefault="0028011A" w:rsidP="0028011A">
      <w:pPr>
        <w:spacing w:after="0" w:line="240" w:lineRule="auto"/>
        <w:jc w:val="right"/>
        <w:rPr>
          <w:rFonts w:ascii="Times New Roman" w:hAnsi="Times New Roman"/>
          <w:color w:val="auto"/>
          <w:sz w:val="28"/>
          <w:szCs w:val="24"/>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25</w:t>
      </w:r>
    </w:p>
    <w:p w:rsidR="0028011A" w:rsidRPr="0028011A" w:rsidRDefault="0028011A" w:rsidP="0028011A">
      <w:pPr>
        <w:spacing w:after="0" w:line="240" w:lineRule="auto"/>
        <w:jc w:val="center"/>
        <w:rPr>
          <w:rFonts w:ascii="Times New Roman" w:hAnsi="Times New Roman"/>
          <w:b/>
          <w:bCs/>
          <w:color w:val="auto"/>
          <w:sz w:val="28"/>
          <w:szCs w:val="28"/>
        </w:rPr>
      </w:pPr>
      <w:r w:rsidRPr="0028011A">
        <w:rPr>
          <w:rFonts w:ascii="Times New Roman" w:hAnsi="Times New Roman"/>
          <w:color w:val="auto"/>
          <w:sz w:val="28"/>
          <w:szCs w:val="28"/>
        </w:rPr>
        <w:t>Специальность 44.02.03</w:t>
      </w:r>
      <w:r w:rsidRPr="0028011A">
        <w:rPr>
          <w:rFonts w:ascii="Times New Roman" w:hAnsi="Times New Roman"/>
          <w:b/>
          <w:bCs/>
          <w:color w:val="auto"/>
          <w:sz w:val="28"/>
          <w:szCs w:val="28"/>
        </w:rPr>
        <w:t xml:space="preserve"> Педагогика дополнительного образования (углублённой подготовки) – 42 (очная форма)</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1"/>
        <w:gridCol w:w="2407"/>
        <w:gridCol w:w="713"/>
        <w:gridCol w:w="644"/>
        <w:gridCol w:w="716"/>
        <w:gridCol w:w="516"/>
        <w:gridCol w:w="529"/>
        <w:gridCol w:w="425"/>
        <w:gridCol w:w="715"/>
        <w:gridCol w:w="632"/>
        <w:gridCol w:w="567"/>
        <w:gridCol w:w="920"/>
      </w:tblGrid>
      <w:tr w:rsidR="0028011A" w:rsidRPr="0028011A" w:rsidTr="0028011A">
        <w:trPr>
          <w:cantSplit/>
          <w:trHeight w:val="282"/>
        </w:trPr>
        <w:tc>
          <w:tcPr>
            <w:tcW w:w="561"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2407"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 xml:space="preserve"> Показатели</w:t>
            </w:r>
          </w:p>
        </w:tc>
        <w:tc>
          <w:tcPr>
            <w:tcW w:w="1357" w:type="dxa"/>
            <w:gridSpan w:val="2"/>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Всего</w:t>
            </w:r>
          </w:p>
        </w:tc>
        <w:tc>
          <w:tcPr>
            <w:tcW w:w="5020" w:type="dxa"/>
            <w:gridSpan w:val="8"/>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keepNext/>
              <w:spacing w:after="0" w:line="240" w:lineRule="auto"/>
              <w:jc w:val="center"/>
              <w:outlineLvl w:val="0"/>
              <w:rPr>
                <w:rFonts w:ascii="Times New Roman" w:hAnsi="Times New Roman"/>
                <w:color w:val="auto"/>
                <w:sz w:val="24"/>
                <w:szCs w:val="24"/>
              </w:rPr>
            </w:pPr>
            <w:r w:rsidRPr="0028011A">
              <w:rPr>
                <w:rFonts w:ascii="Times New Roman" w:hAnsi="Times New Roman"/>
                <w:color w:val="auto"/>
                <w:sz w:val="24"/>
                <w:szCs w:val="24"/>
              </w:rPr>
              <w:t>Форма обучения</w:t>
            </w:r>
          </w:p>
        </w:tc>
      </w:tr>
      <w:tr w:rsidR="0028011A" w:rsidRPr="0028011A" w:rsidTr="0028011A">
        <w:trPr>
          <w:cantSplit/>
          <w:trHeight w:val="803"/>
        </w:trPr>
        <w:tc>
          <w:tcPr>
            <w:tcW w:w="561"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357" w:type="dxa"/>
            <w:gridSpan w:val="2"/>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32"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очная</w:t>
            </w:r>
          </w:p>
        </w:tc>
        <w:tc>
          <w:tcPr>
            <w:tcW w:w="954"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очно-</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(вечер)</w:t>
            </w:r>
          </w:p>
        </w:tc>
        <w:tc>
          <w:tcPr>
            <w:tcW w:w="1347"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tc>
        <w:tc>
          <w:tcPr>
            <w:tcW w:w="1487"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экстернат</w:t>
            </w:r>
          </w:p>
        </w:tc>
      </w:tr>
      <w:tr w:rsidR="0028011A" w:rsidRPr="0028011A" w:rsidTr="0028011A">
        <w:trPr>
          <w:cantSplit/>
          <w:trHeight w:val="477"/>
        </w:trPr>
        <w:tc>
          <w:tcPr>
            <w:tcW w:w="561"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407"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71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кол-во</w:t>
            </w:r>
          </w:p>
        </w:tc>
        <w:tc>
          <w:tcPr>
            <w:tcW w:w="644"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кол-во</w:t>
            </w:r>
          </w:p>
        </w:tc>
        <w:tc>
          <w:tcPr>
            <w:tcW w:w="51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кол-во</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кол-во</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кол-во</w:t>
            </w: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Допущены к защите</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Принято к защите вып. квалиф. работ</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Защищено ВКР</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Оценки:</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Отлично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3</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15</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3</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15</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Хорошо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11</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52</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52</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7</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33</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7</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33</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156"/>
        </w:trPr>
        <w:tc>
          <w:tcPr>
            <w:tcW w:w="561"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Неудовлетворительно</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Средний бал</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4,28</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4,28</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ВКР, выполненных:</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5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425"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635"/>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6.1</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по темам, предложенным студентами</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r w:rsidR="0028011A" w:rsidRPr="0028011A" w:rsidTr="0028011A">
        <w:trPr>
          <w:cantSplit/>
          <w:trHeight w:val="221"/>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6.2</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по заявкам организаций, учреждений</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513"/>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lastRenderedPageBreak/>
              <w:t>6.3</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 области опытно- экспериментальных исследований</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303"/>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ВКР, рекомендованных:</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326"/>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7.1</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 публикацию</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304"/>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7.2</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к внедрению</w:t>
            </w:r>
          </w:p>
        </w:tc>
        <w:tc>
          <w:tcPr>
            <w:tcW w:w="71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44"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1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c>
          <w:tcPr>
            <w:tcW w:w="920"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6"/>
                <w:szCs w:val="24"/>
              </w:rPr>
            </w:pPr>
          </w:p>
        </w:tc>
      </w:tr>
      <w:tr w:rsidR="0028011A" w:rsidRPr="0028011A" w:rsidTr="0028011A">
        <w:trPr>
          <w:cantSplit/>
          <w:trHeight w:val="977"/>
        </w:trPr>
        <w:tc>
          <w:tcPr>
            <w:tcW w:w="561"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8</w:t>
            </w:r>
          </w:p>
        </w:tc>
        <w:tc>
          <w:tcPr>
            <w:tcW w:w="240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Окончили образовательное учреждение СПО</w:t>
            </w:r>
          </w:p>
        </w:tc>
        <w:tc>
          <w:tcPr>
            <w:tcW w:w="71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644"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71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21</w:t>
            </w:r>
          </w:p>
        </w:tc>
        <w:tc>
          <w:tcPr>
            <w:tcW w:w="51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100</w:t>
            </w:r>
          </w:p>
        </w:tc>
        <w:tc>
          <w:tcPr>
            <w:tcW w:w="5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4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c>
          <w:tcPr>
            <w:tcW w:w="71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63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567"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0"/>
              </w:rPr>
            </w:pPr>
            <w:r w:rsidRPr="0028011A">
              <w:rPr>
                <w:rFonts w:ascii="Times New Roman" w:hAnsi="Times New Roman"/>
                <w:color w:val="auto"/>
                <w:sz w:val="20"/>
              </w:rPr>
              <w:t>-</w:t>
            </w:r>
          </w:p>
        </w:tc>
        <w:tc>
          <w:tcPr>
            <w:tcW w:w="920"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6"/>
                <w:szCs w:val="24"/>
              </w:rPr>
            </w:pPr>
            <w:r w:rsidRPr="0028011A">
              <w:rPr>
                <w:rFonts w:ascii="Times New Roman" w:hAnsi="Times New Roman"/>
                <w:color w:val="auto"/>
                <w:sz w:val="26"/>
                <w:szCs w:val="24"/>
              </w:rPr>
              <w:t>-</w:t>
            </w:r>
          </w:p>
        </w:tc>
      </w:tr>
    </w:tbl>
    <w:p w:rsidR="0028011A" w:rsidRPr="0028011A" w:rsidRDefault="0028011A" w:rsidP="0028011A">
      <w:pPr>
        <w:spacing w:after="0" w:line="240" w:lineRule="auto"/>
        <w:jc w:val="both"/>
        <w:rPr>
          <w:rFonts w:ascii="Times New Roman" w:hAnsi="Times New Roman"/>
          <w:color w:val="auto"/>
          <w:sz w:val="26"/>
          <w:szCs w:val="24"/>
        </w:rPr>
      </w:pPr>
    </w:p>
    <w:p w:rsidR="0028011A" w:rsidRPr="0028011A" w:rsidRDefault="0028011A" w:rsidP="0028011A">
      <w:pPr>
        <w:spacing w:after="0" w:line="240" w:lineRule="auto"/>
        <w:jc w:val="both"/>
        <w:rPr>
          <w:rFonts w:ascii="Times New Roman" w:hAnsi="Times New Roman"/>
          <w:color w:val="auto"/>
          <w:sz w:val="26"/>
          <w:szCs w:val="24"/>
        </w:rPr>
      </w:pPr>
    </w:p>
    <w:p w:rsidR="0028011A" w:rsidRPr="0028011A" w:rsidRDefault="0028011A" w:rsidP="0028011A">
      <w:pPr>
        <w:spacing w:after="0" w:line="240" w:lineRule="auto"/>
        <w:jc w:val="both"/>
        <w:rPr>
          <w:rFonts w:ascii="Times New Roman" w:hAnsi="Times New Roman"/>
          <w:color w:val="auto"/>
          <w:sz w:val="28"/>
          <w:szCs w:val="24"/>
        </w:rPr>
      </w:pPr>
      <w:r w:rsidRPr="0028011A">
        <w:rPr>
          <w:rFonts w:ascii="Times New Roman" w:hAnsi="Times New Roman"/>
          <w:color w:val="auto"/>
          <w:sz w:val="28"/>
          <w:szCs w:val="24"/>
        </w:rPr>
        <w:t>Общие результаты подготовки студентов по специальности (таблицы 16-18):</w:t>
      </w:r>
    </w:p>
    <w:p w:rsidR="0028011A" w:rsidRPr="0028011A" w:rsidRDefault="0028011A" w:rsidP="0028011A">
      <w:pPr>
        <w:spacing w:after="0" w:line="240" w:lineRule="auto"/>
        <w:jc w:val="right"/>
        <w:rPr>
          <w:rFonts w:ascii="Times New Roman" w:hAnsi="Times New Roman"/>
          <w:color w:val="auto"/>
          <w:sz w:val="28"/>
          <w:szCs w:val="28"/>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w:t>
      </w:r>
      <w:r w:rsidRPr="0028011A">
        <w:rPr>
          <w:rFonts w:ascii="Times New Roman" w:hAnsi="Times New Roman"/>
          <w:color w:val="auto"/>
          <w:sz w:val="28"/>
          <w:szCs w:val="28"/>
        </w:rPr>
        <w:t>6</w:t>
      </w:r>
    </w:p>
    <w:p w:rsidR="0028011A" w:rsidRPr="0028011A" w:rsidRDefault="0028011A" w:rsidP="0028011A">
      <w:pPr>
        <w:spacing w:after="0" w:line="240" w:lineRule="auto"/>
        <w:jc w:val="center"/>
        <w:rPr>
          <w:rFonts w:ascii="Times New Roman" w:hAnsi="Times New Roman"/>
          <w:b/>
          <w:bCs/>
          <w:color w:val="auto"/>
          <w:sz w:val="28"/>
          <w:szCs w:val="24"/>
        </w:rPr>
      </w:pPr>
      <w:r w:rsidRPr="0028011A">
        <w:rPr>
          <w:rFonts w:ascii="Times New Roman" w:hAnsi="Times New Roman"/>
          <w:b/>
          <w:bCs/>
          <w:color w:val="auto"/>
          <w:sz w:val="28"/>
          <w:szCs w:val="24"/>
        </w:rPr>
        <w:t>44.02.01 Дошкольное образование (углубленной подготовки)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325"/>
        <w:gridCol w:w="688"/>
        <w:gridCol w:w="583"/>
        <w:gridCol w:w="708"/>
        <w:gridCol w:w="583"/>
        <w:gridCol w:w="689"/>
        <w:gridCol w:w="506"/>
        <w:gridCol w:w="699"/>
        <w:gridCol w:w="606"/>
        <w:gridCol w:w="912"/>
        <w:gridCol w:w="789"/>
      </w:tblGrid>
      <w:tr w:rsidR="0028011A" w:rsidRPr="0028011A" w:rsidTr="0028011A">
        <w:trPr>
          <w:cantSplit/>
          <w:trHeight w:val="260"/>
        </w:trPr>
        <w:tc>
          <w:tcPr>
            <w:tcW w:w="542"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2325"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 xml:space="preserve"> Показатели</w:t>
            </w: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Всего</w:t>
            </w:r>
          </w:p>
        </w:tc>
        <w:tc>
          <w:tcPr>
            <w:tcW w:w="5492" w:type="dxa"/>
            <w:gridSpan w:val="8"/>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keepNext/>
              <w:spacing w:after="0" w:line="240" w:lineRule="auto"/>
              <w:jc w:val="center"/>
              <w:outlineLvl w:val="0"/>
              <w:rPr>
                <w:rFonts w:ascii="Times New Roman" w:hAnsi="Times New Roman"/>
                <w:color w:val="auto"/>
                <w:sz w:val="24"/>
                <w:szCs w:val="24"/>
              </w:rPr>
            </w:pPr>
            <w:r w:rsidRPr="0028011A">
              <w:rPr>
                <w:rFonts w:ascii="Times New Roman" w:hAnsi="Times New Roman"/>
                <w:color w:val="auto"/>
                <w:sz w:val="24"/>
                <w:szCs w:val="24"/>
              </w:rPr>
              <w:t>Форма обучения</w:t>
            </w:r>
          </w:p>
        </w:tc>
      </w:tr>
      <w:tr w:rsidR="0028011A" w:rsidRPr="0028011A" w:rsidTr="0028011A">
        <w:trPr>
          <w:cantSplit/>
          <w:trHeight w:val="7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91"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очная</w:t>
            </w:r>
          </w:p>
        </w:tc>
        <w:tc>
          <w:tcPr>
            <w:tcW w:w="1195"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очно-</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(вечер)</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экстернат</w:t>
            </w:r>
          </w:p>
        </w:tc>
      </w:tr>
      <w:tr w:rsidR="0028011A" w:rsidRPr="0028011A" w:rsidTr="0028011A">
        <w:trPr>
          <w:cantSplit/>
          <w:trHeight w:val="4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68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6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1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7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Окончили образовательное учреждение СПО</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44</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6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23</w:t>
            </w:r>
          </w:p>
        </w:tc>
        <w:tc>
          <w:tcPr>
            <w:tcW w:w="6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91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Выдано дипломов с отличием</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6,8</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6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FF0000"/>
                <w:sz w:val="24"/>
                <w:szCs w:val="24"/>
                <w:lang w:eastAsia="en-US"/>
              </w:rPr>
            </w:pPr>
            <w:r w:rsidRPr="0028011A">
              <w:rPr>
                <w:rFonts w:ascii="Times New Roman" w:eastAsia="Calibri" w:hAnsi="Times New Roman"/>
                <w:color w:val="auto"/>
                <w:sz w:val="24"/>
                <w:szCs w:val="24"/>
                <w:lang w:eastAsia="en-US"/>
              </w:rPr>
              <w:t>2</w:t>
            </w:r>
          </w:p>
        </w:tc>
        <w:tc>
          <w:tcPr>
            <w:tcW w:w="6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8,6</w:t>
            </w:r>
          </w:p>
        </w:tc>
        <w:tc>
          <w:tcPr>
            <w:tcW w:w="91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Выдано дипломов с оценками</w:t>
            </w:r>
          </w:p>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"отлично" и</w:t>
            </w: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sz w:val="24"/>
                <w:szCs w:val="24"/>
              </w:rPr>
              <w:t>"хорошо"</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23</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19</w:t>
            </w:r>
          </w:p>
        </w:tc>
        <w:tc>
          <w:tcPr>
            <w:tcW w:w="6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FF0000"/>
                <w:sz w:val="24"/>
                <w:szCs w:val="24"/>
                <w:lang w:eastAsia="en-US"/>
              </w:rPr>
            </w:pPr>
            <w:r w:rsidRPr="0028011A">
              <w:rPr>
                <w:rFonts w:ascii="Times New Roman" w:eastAsia="Calibri" w:hAnsi="Times New Roman"/>
                <w:color w:val="auto"/>
                <w:sz w:val="24"/>
                <w:szCs w:val="24"/>
                <w:lang w:eastAsia="en-US"/>
              </w:rPr>
              <w:t>6</w:t>
            </w:r>
          </w:p>
        </w:tc>
        <w:tc>
          <w:tcPr>
            <w:tcW w:w="6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26</w:t>
            </w:r>
          </w:p>
        </w:tc>
        <w:tc>
          <w:tcPr>
            <w:tcW w:w="91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Выдано академических справок</w:t>
            </w:r>
          </w:p>
        </w:tc>
        <w:tc>
          <w:tcPr>
            <w:tcW w:w="688" w:type="dxa"/>
            <w:tcBorders>
              <w:top w:val="single" w:sz="4" w:space="0" w:color="auto"/>
              <w:left w:val="single" w:sz="4" w:space="0" w:color="auto"/>
              <w:bottom w:val="single" w:sz="4" w:space="0" w:color="auto"/>
              <w:right w:val="single" w:sz="4" w:space="0" w:color="auto"/>
            </w:tcBorders>
            <w:hideMark/>
          </w:tcPr>
          <w:p w:rsidR="0028011A" w:rsidRPr="006A6687" w:rsidRDefault="0028011A" w:rsidP="0028011A">
            <w:pPr>
              <w:spacing w:after="0" w:line="240" w:lineRule="auto"/>
              <w:jc w:val="center"/>
              <w:rPr>
                <w:rFonts w:ascii="Times New Roman" w:hAnsi="Times New Roman"/>
                <w:color w:val="auto"/>
                <w:sz w:val="24"/>
                <w:szCs w:val="24"/>
              </w:rPr>
            </w:pPr>
            <w:r w:rsidRPr="006A6687">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6A6687" w:rsidRDefault="0028011A" w:rsidP="0028011A">
            <w:pPr>
              <w:spacing w:after="0" w:line="240" w:lineRule="auto"/>
              <w:jc w:val="center"/>
              <w:rPr>
                <w:rFonts w:ascii="Times New Roman" w:hAnsi="Times New Roman"/>
                <w:color w:val="auto"/>
                <w:sz w:val="24"/>
                <w:szCs w:val="24"/>
              </w:rPr>
            </w:pPr>
            <w:r w:rsidRPr="006A6687">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91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bl>
    <w:p w:rsidR="0028011A" w:rsidRPr="0028011A" w:rsidRDefault="0028011A" w:rsidP="0028011A">
      <w:pPr>
        <w:spacing w:after="0" w:line="240" w:lineRule="auto"/>
        <w:jc w:val="both"/>
        <w:rPr>
          <w:rFonts w:ascii="Times New Roman" w:hAnsi="Times New Roman"/>
          <w:b/>
          <w:bCs/>
          <w:color w:val="auto"/>
          <w:sz w:val="28"/>
          <w:szCs w:val="24"/>
        </w:rPr>
      </w:pPr>
    </w:p>
    <w:p w:rsidR="0028011A" w:rsidRPr="0028011A" w:rsidRDefault="0028011A" w:rsidP="0028011A">
      <w:pPr>
        <w:spacing w:after="0" w:line="240" w:lineRule="auto"/>
        <w:jc w:val="right"/>
        <w:rPr>
          <w:rFonts w:ascii="Times New Roman" w:hAnsi="Times New Roman"/>
          <w:b/>
          <w:bCs/>
          <w:color w:val="auto"/>
          <w:sz w:val="28"/>
          <w:szCs w:val="24"/>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w:t>
      </w:r>
      <w:r w:rsidRPr="0028011A">
        <w:rPr>
          <w:rFonts w:ascii="Times New Roman" w:hAnsi="Times New Roman"/>
          <w:color w:val="auto"/>
          <w:sz w:val="28"/>
          <w:szCs w:val="28"/>
        </w:rPr>
        <w:t>7</w:t>
      </w:r>
    </w:p>
    <w:p w:rsidR="0028011A" w:rsidRPr="0028011A" w:rsidRDefault="0028011A" w:rsidP="0028011A">
      <w:pPr>
        <w:spacing w:after="0" w:line="240" w:lineRule="auto"/>
        <w:jc w:val="center"/>
        <w:rPr>
          <w:rFonts w:ascii="Times New Roman" w:hAnsi="Times New Roman"/>
          <w:b/>
          <w:bCs/>
          <w:sz w:val="28"/>
          <w:szCs w:val="24"/>
        </w:rPr>
      </w:pPr>
      <w:r w:rsidRPr="0028011A">
        <w:rPr>
          <w:rFonts w:ascii="Times New Roman" w:hAnsi="Times New Roman"/>
          <w:b/>
          <w:bCs/>
          <w:sz w:val="28"/>
          <w:szCs w:val="24"/>
        </w:rPr>
        <w:t>44.02.01. Специальное дошкольное образование (углубленной подготовки)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325"/>
        <w:gridCol w:w="688"/>
        <w:gridCol w:w="583"/>
        <w:gridCol w:w="708"/>
        <w:gridCol w:w="583"/>
        <w:gridCol w:w="689"/>
        <w:gridCol w:w="506"/>
        <w:gridCol w:w="699"/>
        <w:gridCol w:w="829"/>
        <w:gridCol w:w="689"/>
        <w:gridCol w:w="789"/>
      </w:tblGrid>
      <w:tr w:rsidR="0028011A" w:rsidRPr="0028011A" w:rsidTr="0028011A">
        <w:trPr>
          <w:cantSplit/>
          <w:trHeight w:val="260"/>
        </w:trPr>
        <w:tc>
          <w:tcPr>
            <w:tcW w:w="542"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p>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2325"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sz w:val="24"/>
                <w:szCs w:val="24"/>
              </w:rPr>
            </w:pPr>
          </w:p>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 xml:space="preserve"> Показатели</w:t>
            </w: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Всего</w:t>
            </w:r>
          </w:p>
        </w:tc>
        <w:tc>
          <w:tcPr>
            <w:tcW w:w="5492" w:type="dxa"/>
            <w:gridSpan w:val="8"/>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keepNext/>
              <w:spacing w:after="0" w:line="240" w:lineRule="auto"/>
              <w:jc w:val="center"/>
              <w:outlineLvl w:val="0"/>
              <w:rPr>
                <w:rFonts w:ascii="Times New Roman" w:hAnsi="Times New Roman"/>
                <w:sz w:val="24"/>
                <w:szCs w:val="24"/>
              </w:rPr>
            </w:pPr>
            <w:r w:rsidRPr="0028011A">
              <w:rPr>
                <w:rFonts w:ascii="Times New Roman" w:hAnsi="Times New Roman"/>
                <w:sz w:val="24"/>
                <w:szCs w:val="24"/>
              </w:rPr>
              <w:t>Форма обучения</w:t>
            </w:r>
          </w:p>
        </w:tc>
      </w:tr>
      <w:tr w:rsidR="0028011A" w:rsidRPr="0028011A" w:rsidTr="0028011A">
        <w:trPr>
          <w:cantSplit/>
          <w:trHeight w:val="7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C00000"/>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C00000"/>
                <w:sz w:val="24"/>
                <w:szCs w:val="24"/>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91"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очная</w:t>
            </w:r>
          </w:p>
        </w:tc>
        <w:tc>
          <w:tcPr>
            <w:tcW w:w="1195"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очно-</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(вечер).</w:t>
            </w:r>
          </w:p>
        </w:tc>
        <w:tc>
          <w:tcPr>
            <w:tcW w:w="1528"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tc>
        <w:tc>
          <w:tcPr>
            <w:tcW w:w="1478"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экстернат</w:t>
            </w:r>
          </w:p>
        </w:tc>
      </w:tr>
      <w:tr w:rsidR="0028011A" w:rsidRPr="0028011A" w:rsidTr="0028011A">
        <w:trPr>
          <w:cantSplit/>
          <w:trHeight w:val="4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C00000"/>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C00000"/>
                <w:sz w:val="24"/>
                <w:szCs w:val="24"/>
              </w:rPr>
            </w:pPr>
          </w:p>
        </w:tc>
        <w:tc>
          <w:tcPr>
            <w:tcW w:w="68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7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1</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Окончили образовательное учреждение СПО</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38</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6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17</w:t>
            </w:r>
          </w:p>
        </w:tc>
        <w:tc>
          <w:tcPr>
            <w:tcW w:w="8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2</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Выдано дипломов с отличием</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2,6</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6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w:t>
            </w:r>
          </w:p>
        </w:tc>
        <w:tc>
          <w:tcPr>
            <w:tcW w:w="8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lastRenderedPageBreak/>
              <w:t>3</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Выдано дипломов с оценками</w:t>
            </w:r>
          </w:p>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"отлично" и</w:t>
            </w:r>
          </w:p>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"хорошо"</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26</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7</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33</w:t>
            </w:r>
          </w:p>
        </w:tc>
        <w:tc>
          <w:tcPr>
            <w:tcW w:w="6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3</w:t>
            </w:r>
          </w:p>
        </w:tc>
        <w:tc>
          <w:tcPr>
            <w:tcW w:w="82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line="259" w:lineRule="auto"/>
              <w:jc w:val="center"/>
              <w:rPr>
                <w:rFonts w:ascii="Times New Roman" w:eastAsia="Calibri" w:hAnsi="Times New Roman"/>
                <w:color w:val="auto"/>
                <w:sz w:val="24"/>
                <w:szCs w:val="24"/>
                <w:lang w:eastAsia="en-US"/>
              </w:rPr>
            </w:pPr>
            <w:r w:rsidRPr="0028011A">
              <w:rPr>
                <w:rFonts w:ascii="Times New Roman" w:eastAsia="Calibri" w:hAnsi="Times New Roman"/>
                <w:color w:val="auto"/>
                <w:sz w:val="24"/>
                <w:szCs w:val="24"/>
                <w:lang w:eastAsia="en-US"/>
              </w:rPr>
              <w:t>18</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4</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sz w:val="24"/>
                <w:szCs w:val="24"/>
              </w:rPr>
            </w:pPr>
            <w:r w:rsidRPr="0028011A">
              <w:rPr>
                <w:rFonts w:ascii="Times New Roman" w:hAnsi="Times New Roman"/>
                <w:sz w:val="24"/>
                <w:szCs w:val="24"/>
              </w:rPr>
              <w:t>Выдано академических справок</w:t>
            </w:r>
          </w:p>
        </w:tc>
        <w:tc>
          <w:tcPr>
            <w:tcW w:w="68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w:t>
            </w:r>
          </w:p>
        </w:tc>
      </w:tr>
    </w:tbl>
    <w:p w:rsidR="0028011A" w:rsidRPr="0028011A" w:rsidRDefault="0028011A" w:rsidP="0028011A">
      <w:pPr>
        <w:spacing w:after="0" w:line="240" w:lineRule="auto"/>
        <w:jc w:val="both"/>
        <w:rPr>
          <w:rFonts w:ascii="Times New Roman" w:hAnsi="Times New Roman"/>
          <w:sz w:val="28"/>
          <w:szCs w:val="24"/>
        </w:rPr>
      </w:pPr>
    </w:p>
    <w:p w:rsidR="0028011A" w:rsidRPr="0028011A" w:rsidRDefault="0028011A" w:rsidP="0028011A">
      <w:pPr>
        <w:spacing w:after="0" w:line="240" w:lineRule="auto"/>
        <w:jc w:val="right"/>
        <w:rPr>
          <w:rFonts w:ascii="Times New Roman" w:hAnsi="Times New Roman"/>
          <w:b/>
          <w:bCs/>
          <w:color w:val="auto"/>
          <w:sz w:val="28"/>
          <w:szCs w:val="24"/>
        </w:rPr>
      </w:pPr>
      <w:r w:rsidRPr="0028011A">
        <w:rPr>
          <w:rFonts w:ascii="Times New Roman" w:hAnsi="Times New Roman"/>
          <w:color w:val="auto"/>
          <w:sz w:val="28"/>
          <w:szCs w:val="28"/>
        </w:rPr>
        <w:t xml:space="preserve">Таблица </w:t>
      </w:r>
      <w:r>
        <w:rPr>
          <w:rFonts w:ascii="Times New Roman" w:hAnsi="Times New Roman"/>
          <w:color w:val="auto"/>
          <w:sz w:val="28"/>
          <w:szCs w:val="28"/>
        </w:rPr>
        <w:t>2</w:t>
      </w:r>
      <w:r w:rsidRPr="0028011A">
        <w:rPr>
          <w:rFonts w:ascii="Times New Roman" w:hAnsi="Times New Roman"/>
          <w:color w:val="auto"/>
          <w:sz w:val="28"/>
          <w:szCs w:val="28"/>
        </w:rPr>
        <w:t>8</w:t>
      </w:r>
    </w:p>
    <w:p w:rsidR="0028011A" w:rsidRPr="0028011A" w:rsidRDefault="0028011A" w:rsidP="0028011A">
      <w:pPr>
        <w:spacing w:after="0" w:line="240" w:lineRule="auto"/>
        <w:jc w:val="center"/>
        <w:rPr>
          <w:rFonts w:ascii="Times New Roman" w:hAnsi="Times New Roman"/>
          <w:b/>
          <w:bCs/>
          <w:color w:val="auto"/>
          <w:sz w:val="28"/>
          <w:szCs w:val="24"/>
        </w:rPr>
      </w:pPr>
      <w:r w:rsidRPr="0028011A">
        <w:rPr>
          <w:rFonts w:ascii="Times New Roman" w:hAnsi="Times New Roman"/>
          <w:b/>
          <w:bCs/>
          <w:color w:val="auto"/>
          <w:sz w:val="28"/>
          <w:szCs w:val="24"/>
        </w:rPr>
        <w:t>44.02.03. Педагогика дополнительного образования (углубленной подготовки)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
        <w:gridCol w:w="2325"/>
        <w:gridCol w:w="688"/>
        <w:gridCol w:w="583"/>
        <w:gridCol w:w="708"/>
        <w:gridCol w:w="583"/>
        <w:gridCol w:w="689"/>
        <w:gridCol w:w="506"/>
        <w:gridCol w:w="699"/>
        <w:gridCol w:w="829"/>
        <w:gridCol w:w="689"/>
        <w:gridCol w:w="789"/>
      </w:tblGrid>
      <w:tr w:rsidR="0028011A" w:rsidRPr="0028011A" w:rsidTr="0028011A">
        <w:trPr>
          <w:cantSplit/>
          <w:trHeight w:val="260"/>
        </w:trPr>
        <w:tc>
          <w:tcPr>
            <w:tcW w:w="542"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2325" w:type="dxa"/>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 xml:space="preserve"> Показатели</w:t>
            </w:r>
          </w:p>
        </w:tc>
        <w:tc>
          <w:tcPr>
            <w:tcW w:w="1271" w:type="dxa"/>
            <w:gridSpan w:val="2"/>
            <w:vMerge w:val="restart"/>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both"/>
              <w:rPr>
                <w:rFonts w:ascii="Times New Roman" w:hAnsi="Times New Roman"/>
                <w:color w:val="auto"/>
                <w:sz w:val="24"/>
                <w:szCs w:val="24"/>
              </w:rPr>
            </w:pP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Всего</w:t>
            </w:r>
          </w:p>
        </w:tc>
        <w:tc>
          <w:tcPr>
            <w:tcW w:w="5492" w:type="dxa"/>
            <w:gridSpan w:val="8"/>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keepNext/>
              <w:spacing w:after="0" w:line="240" w:lineRule="auto"/>
              <w:jc w:val="center"/>
              <w:outlineLvl w:val="0"/>
              <w:rPr>
                <w:rFonts w:ascii="Times New Roman" w:hAnsi="Times New Roman"/>
                <w:color w:val="auto"/>
                <w:sz w:val="24"/>
                <w:szCs w:val="24"/>
              </w:rPr>
            </w:pPr>
            <w:r w:rsidRPr="0028011A">
              <w:rPr>
                <w:rFonts w:ascii="Times New Roman" w:hAnsi="Times New Roman"/>
                <w:color w:val="auto"/>
                <w:sz w:val="24"/>
                <w:szCs w:val="24"/>
              </w:rPr>
              <w:t>Форма обучения</w:t>
            </w:r>
          </w:p>
        </w:tc>
      </w:tr>
      <w:tr w:rsidR="0028011A" w:rsidRPr="0028011A" w:rsidTr="0028011A">
        <w:trPr>
          <w:cantSplit/>
          <w:trHeight w:val="7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1291"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очная</w:t>
            </w:r>
          </w:p>
        </w:tc>
        <w:tc>
          <w:tcPr>
            <w:tcW w:w="1195"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очно-</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(вечер).</w:t>
            </w:r>
          </w:p>
        </w:tc>
        <w:tc>
          <w:tcPr>
            <w:tcW w:w="1528"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заочная</w:t>
            </w:r>
          </w:p>
        </w:tc>
        <w:tc>
          <w:tcPr>
            <w:tcW w:w="1478" w:type="dxa"/>
            <w:gridSpan w:val="2"/>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экстернат</w:t>
            </w:r>
          </w:p>
        </w:tc>
      </w:tr>
      <w:tr w:rsidR="0028011A" w:rsidRPr="0028011A" w:rsidTr="0028011A">
        <w:trPr>
          <w:cantSplit/>
          <w:trHeight w:val="440"/>
        </w:trPr>
        <w:tc>
          <w:tcPr>
            <w:tcW w:w="542"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2325" w:type="dxa"/>
            <w:vMerge/>
            <w:tcBorders>
              <w:top w:val="single" w:sz="4" w:space="0" w:color="auto"/>
              <w:left w:val="single" w:sz="4" w:space="0" w:color="auto"/>
              <w:bottom w:val="single" w:sz="4" w:space="0" w:color="auto"/>
              <w:right w:val="single" w:sz="4" w:space="0" w:color="auto"/>
            </w:tcBorders>
            <w:vAlign w:val="center"/>
            <w:hideMark/>
          </w:tcPr>
          <w:p w:rsidR="0028011A" w:rsidRPr="0028011A" w:rsidRDefault="0028011A" w:rsidP="0028011A">
            <w:pPr>
              <w:spacing w:after="0" w:line="256" w:lineRule="auto"/>
              <w:rPr>
                <w:rFonts w:ascii="Times New Roman" w:hAnsi="Times New Roman"/>
                <w:color w:val="auto"/>
                <w:sz w:val="24"/>
                <w:szCs w:val="24"/>
              </w:rPr>
            </w:pPr>
          </w:p>
        </w:tc>
        <w:tc>
          <w:tcPr>
            <w:tcW w:w="68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кол-во</w:t>
            </w:r>
          </w:p>
        </w:tc>
        <w:tc>
          <w:tcPr>
            <w:tcW w:w="789"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p w:rsidR="0028011A" w:rsidRPr="0028011A" w:rsidRDefault="0028011A" w:rsidP="0028011A">
            <w:pPr>
              <w:spacing w:after="0" w:line="240" w:lineRule="auto"/>
              <w:jc w:val="center"/>
              <w:rPr>
                <w:rFonts w:ascii="Times New Roman" w:hAnsi="Times New Roman"/>
                <w:color w:val="auto"/>
                <w:sz w:val="24"/>
                <w:szCs w:val="24"/>
              </w:rPr>
            </w:pP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Окончили образовательное учреждение СПО</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100</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Выдано дипломов с отличием</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5</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3</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Выдано дипломов с оценками</w:t>
            </w: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"отлично" и</w:t>
            </w:r>
          </w:p>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"хорошо"</w:t>
            </w:r>
          </w:p>
        </w:tc>
        <w:tc>
          <w:tcPr>
            <w:tcW w:w="68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2</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2</w:t>
            </w:r>
          </w:p>
        </w:tc>
        <w:tc>
          <w:tcPr>
            <w:tcW w:w="583" w:type="dxa"/>
            <w:tcBorders>
              <w:top w:val="single" w:sz="4" w:space="0" w:color="auto"/>
              <w:left w:val="single" w:sz="4" w:space="0" w:color="auto"/>
              <w:bottom w:val="single" w:sz="4" w:space="0" w:color="auto"/>
              <w:right w:val="single" w:sz="4" w:space="0" w:color="auto"/>
            </w:tcBorders>
          </w:tcPr>
          <w:p w:rsidR="0028011A" w:rsidRPr="0028011A" w:rsidRDefault="0028011A" w:rsidP="0028011A">
            <w:pPr>
              <w:spacing w:after="0" w:line="240" w:lineRule="auto"/>
              <w:jc w:val="center"/>
              <w:rPr>
                <w:rFonts w:ascii="Times New Roman" w:hAnsi="Times New Roman"/>
                <w:sz w:val="24"/>
                <w:szCs w:val="24"/>
              </w:rPr>
            </w:pPr>
            <w:r w:rsidRPr="0028011A">
              <w:rPr>
                <w:rFonts w:ascii="Times New Roman" w:hAnsi="Times New Roman"/>
                <w:sz w:val="24"/>
                <w:szCs w:val="24"/>
              </w:rPr>
              <w:t>10</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r w:rsidR="0028011A" w:rsidRPr="0028011A" w:rsidTr="0028011A">
        <w:trPr>
          <w:cantSplit/>
        </w:trPr>
        <w:tc>
          <w:tcPr>
            <w:tcW w:w="542"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4</w:t>
            </w:r>
          </w:p>
        </w:tc>
        <w:tc>
          <w:tcPr>
            <w:tcW w:w="2325"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both"/>
              <w:rPr>
                <w:rFonts w:ascii="Times New Roman" w:hAnsi="Times New Roman"/>
                <w:color w:val="auto"/>
                <w:sz w:val="24"/>
                <w:szCs w:val="24"/>
              </w:rPr>
            </w:pPr>
            <w:r w:rsidRPr="0028011A">
              <w:rPr>
                <w:rFonts w:ascii="Times New Roman" w:hAnsi="Times New Roman"/>
                <w:color w:val="auto"/>
                <w:sz w:val="24"/>
                <w:szCs w:val="24"/>
              </w:rPr>
              <w:t>Выдано академических справок</w:t>
            </w:r>
          </w:p>
        </w:tc>
        <w:tc>
          <w:tcPr>
            <w:tcW w:w="68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83"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506"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9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82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6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c>
          <w:tcPr>
            <w:tcW w:w="789" w:type="dxa"/>
            <w:tcBorders>
              <w:top w:val="single" w:sz="4" w:space="0" w:color="auto"/>
              <w:left w:val="single" w:sz="4" w:space="0" w:color="auto"/>
              <w:bottom w:val="single" w:sz="4" w:space="0" w:color="auto"/>
              <w:right w:val="single" w:sz="4" w:space="0" w:color="auto"/>
            </w:tcBorders>
            <w:hideMark/>
          </w:tcPr>
          <w:p w:rsidR="0028011A" w:rsidRPr="0028011A" w:rsidRDefault="0028011A" w:rsidP="0028011A">
            <w:pPr>
              <w:spacing w:after="0" w:line="240" w:lineRule="auto"/>
              <w:jc w:val="center"/>
              <w:rPr>
                <w:rFonts w:ascii="Times New Roman" w:hAnsi="Times New Roman"/>
                <w:color w:val="auto"/>
                <w:sz w:val="24"/>
                <w:szCs w:val="24"/>
              </w:rPr>
            </w:pPr>
            <w:r w:rsidRPr="0028011A">
              <w:rPr>
                <w:rFonts w:ascii="Times New Roman" w:hAnsi="Times New Roman"/>
                <w:color w:val="auto"/>
                <w:sz w:val="24"/>
                <w:szCs w:val="24"/>
              </w:rPr>
              <w:t>-</w:t>
            </w:r>
          </w:p>
        </w:tc>
      </w:tr>
    </w:tbl>
    <w:p w:rsidR="0028011A" w:rsidRPr="0028011A" w:rsidRDefault="0028011A" w:rsidP="0028011A">
      <w:pPr>
        <w:spacing w:line="256" w:lineRule="auto"/>
        <w:rPr>
          <w:rFonts w:ascii="Times New Roman" w:eastAsia="Calibri" w:hAnsi="Times New Roman"/>
          <w:color w:val="auto"/>
          <w:sz w:val="28"/>
          <w:szCs w:val="22"/>
          <w:lang w:eastAsia="en-US"/>
        </w:rPr>
      </w:pPr>
    </w:p>
    <w:p w:rsidR="00DC508D" w:rsidRDefault="00494721" w:rsidP="00585EAA">
      <w:pPr>
        <w:pStyle w:val="Default"/>
        <w:ind w:firstLine="709"/>
        <w:jc w:val="both"/>
        <w:rPr>
          <w:sz w:val="28"/>
        </w:rPr>
      </w:pPr>
      <w:r>
        <w:rPr>
          <w:sz w:val="28"/>
        </w:rPr>
        <w:t>Результаты государственной итоговой аттестации подтверждают, что в колледже требования к результатам освоения программ подготовки специалистов среднего звена и требования к условиям реализации программ подготовки специалистов среднего звена выполняются.</w:t>
      </w:r>
    </w:p>
    <w:p w:rsidR="00DC508D" w:rsidRDefault="00DC508D">
      <w:pPr>
        <w:spacing w:line="252" w:lineRule="auto"/>
        <w:rPr>
          <w:rFonts w:ascii="Times New Roman" w:hAnsi="Times New Roman"/>
          <w:sz w:val="28"/>
        </w:rPr>
      </w:pPr>
    </w:p>
    <w:p w:rsidR="00DC508D" w:rsidRDefault="00494721" w:rsidP="003370D3">
      <w:pPr>
        <w:pStyle w:val="Default"/>
        <w:jc w:val="center"/>
        <w:rPr>
          <w:b/>
          <w:sz w:val="28"/>
        </w:rPr>
      </w:pPr>
      <w:r>
        <w:rPr>
          <w:b/>
          <w:sz w:val="28"/>
        </w:rPr>
        <w:t>2.8. Востребованность выпускников</w:t>
      </w:r>
    </w:p>
    <w:p w:rsidR="00DC508D" w:rsidRDefault="00494721">
      <w:pPr>
        <w:spacing w:after="0" w:line="240" w:lineRule="auto"/>
        <w:ind w:right="283" w:firstLine="708"/>
        <w:jc w:val="both"/>
        <w:rPr>
          <w:rFonts w:ascii="Times New Roman" w:hAnsi="Times New Roman"/>
          <w:color w:val="000000" w:themeColor="text1"/>
          <w:sz w:val="28"/>
        </w:rPr>
      </w:pPr>
      <w:r>
        <w:rPr>
          <w:rFonts w:ascii="Times New Roman" w:hAnsi="Times New Roman"/>
          <w:sz w:val="28"/>
        </w:rPr>
        <w:t>В течение трёх лет после окончания колледж осуществляет мониторинг трудоустройства выпускников. Результаты трудоустройства выпускников 202</w:t>
      </w:r>
      <w:r w:rsidR="0028011A">
        <w:rPr>
          <w:rFonts w:ascii="Times New Roman" w:hAnsi="Times New Roman"/>
          <w:sz w:val="28"/>
        </w:rPr>
        <w:t>3</w:t>
      </w:r>
      <w:r>
        <w:rPr>
          <w:rFonts w:ascii="Times New Roman" w:hAnsi="Times New Roman"/>
          <w:sz w:val="28"/>
        </w:rPr>
        <w:t xml:space="preserve">года представлены в </w:t>
      </w:r>
      <w:r>
        <w:rPr>
          <w:rFonts w:ascii="Times New Roman" w:hAnsi="Times New Roman"/>
          <w:color w:val="000000" w:themeColor="text1"/>
          <w:sz w:val="28"/>
        </w:rPr>
        <w:t>таблице 2</w:t>
      </w:r>
      <w:r w:rsidR="0028011A">
        <w:rPr>
          <w:rFonts w:ascii="Times New Roman" w:hAnsi="Times New Roman"/>
          <w:color w:val="000000" w:themeColor="text1"/>
          <w:sz w:val="28"/>
        </w:rPr>
        <w:t>9</w:t>
      </w:r>
      <w:r>
        <w:rPr>
          <w:rFonts w:ascii="Times New Roman" w:hAnsi="Times New Roman"/>
          <w:color w:val="000000" w:themeColor="text1"/>
          <w:sz w:val="28"/>
        </w:rPr>
        <w:t>.</w:t>
      </w:r>
    </w:p>
    <w:p w:rsidR="00DC508D" w:rsidRDefault="00494721">
      <w:pPr>
        <w:spacing w:after="0" w:line="240" w:lineRule="auto"/>
        <w:ind w:right="283" w:firstLine="708"/>
        <w:jc w:val="right"/>
        <w:rPr>
          <w:rFonts w:ascii="Times New Roman" w:hAnsi="Times New Roman"/>
          <w:color w:val="000000" w:themeColor="text1"/>
          <w:sz w:val="28"/>
        </w:rPr>
      </w:pPr>
      <w:r>
        <w:rPr>
          <w:rFonts w:ascii="Times New Roman" w:hAnsi="Times New Roman"/>
          <w:color w:val="000000" w:themeColor="text1"/>
          <w:sz w:val="28"/>
        </w:rPr>
        <w:t>Таблица 2</w:t>
      </w:r>
      <w:r w:rsidR="0028011A">
        <w:rPr>
          <w:rFonts w:ascii="Times New Roman" w:hAnsi="Times New Roman"/>
          <w:color w:val="000000" w:themeColor="text1"/>
          <w:sz w:val="28"/>
        </w:rPr>
        <w:t>9</w:t>
      </w:r>
      <w:r>
        <w:rPr>
          <w:rFonts w:ascii="Times New Roman" w:hAnsi="Times New Roman"/>
          <w:color w:val="000000" w:themeColor="text1"/>
          <w:sz w:val="28"/>
        </w:rPr>
        <w:t>.</w:t>
      </w:r>
    </w:p>
    <w:p w:rsidR="00DC508D" w:rsidRPr="00186CAF" w:rsidRDefault="00DC508D">
      <w:pPr>
        <w:spacing w:after="0" w:line="240" w:lineRule="auto"/>
        <w:ind w:right="283"/>
        <w:jc w:val="center"/>
        <w:rPr>
          <w:rFonts w:ascii="Times New Roman" w:hAnsi="Times New Roman"/>
          <w:b/>
          <w:sz w:val="28"/>
        </w:rPr>
      </w:pPr>
    </w:p>
    <w:p w:rsidR="0028011A" w:rsidRPr="0028011A" w:rsidRDefault="0028011A" w:rsidP="0028011A">
      <w:pPr>
        <w:spacing w:after="0" w:line="240" w:lineRule="auto"/>
        <w:ind w:right="850"/>
        <w:jc w:val="center"/>
        <w:rPr>
          <w:rFonts w:ascii="Times New Roman" w:hAnsi="Times New Roman"/>
          <w:b/>
          <w:color w:val="auto"/>
          <w:sz w:val="28"/>
          <w:szCs w:val="28"/>
        </w:rPr>
      </w:pPr>
      <w:r w:rsidRPr="0028011A">
        <w:rPr>
          <w:rFonts w:ascii="Times New Roman" w:hAnsi="Times New Roman"/>
          <w:b/>
          <w:color w:val="auto"/>
          <w:sz w:val="28"/>
          <w:szCs w:val="28"/>
        </w:rPr>
        <w:t xml:space="preserve">Результаты трудоустройства  выпускников 2023 года </w:t>
      </w:r>
    </w:p>
    <w:p w:rsidR="0028011A" w:rsidRPr="0028011A" w:rsidRDefault="0028011A" w:rsidP="0028011A">
      <w:pPr>
        <w:spacing w:after="0" w:line="240" w:lineRule="auto"/>
        <w:ind w:right="850"/>
        <w:jc w:val="center"/>
        <w:rPr>
          <w:rFonts w:ascii="Times New Roman" w:hAnsi="Times New Roman"/>
          <w:b/>
          <w:color w:val="auto"/>
          <w:sz w:val="28"/>
          <w:szCs w:val="28"/>
        </w:rPr>
      </w:pPr>
      <w:r w:rsidRPr="0028011A">
        <w:rPr>
          <w:rFonts w:ascii="Times New Roman" w:hAnsi="Times New Roman"/>
          <w:b/>
          <w:color w:val="auto"/>
          <w:sz w:val="28"/>
          <w:szCs w:val="28"/>
        </w:rPr>
        <w:t>на 01.12.2023 года</w:t>
      </w:r>
    </w:p>
    <w:tbl>
      <w:tblPr>
        <w:tblStyle w:val="aff0"/>
        <w:tblW w:w="10065" w:type="dxa"/>
        <w:tblInd w:w="-318" w:type="dxa"/>
        <w:tblLayout w:type="fixed"/>
        <w:tblLook w:val="04A0"/>
      </w:tblPr>
      <w:tblGrid>
        <w:gridCol w:w="1844"/>
        <w:gridCol w:w="1134"/>
        <w:gridCol w:w="1276"/>
        <w:gridCol w:w="1134"/>
        <w:gridCol w:w="1984"/>
        <w:gridCol w:w="1418"/>
        <w:gridCol w:w="1275"/>
      </w:tblGrid>
      <w:tr w:rsidR="0028011A" w:rsidRPr="0028011A" w:rsidTr="0028011A">
        <w:tc>
          <w:tcPr>
            <w:tcW w:w="1844" w:type="dxa"/>
            <w:vMerge w:val="restart"/>
          </w:tcPr>
          <w:p w:rsidR="0028011A" w:rsidRPr="0028011A" w:rsidRDefault="0028011A" w:rsidP="0028011A">
            <w:pPr>
              <w:jc w:val="center"/>
              <w:rPr>
                <w:color w:val="auto"/>
                <w:sz w:val="24"/>
                <w:szCs w:val="24"/>
              </w:rPr>
            </w:pPr>
            <w:r w:rsidRPr="0028011A">
              <w:rPr>
                <w:color w:val="auto"/>
                <w:sz w:val="24"/>
                <w:szCs w:val="24"/>
              </w:rPr>
              <w:t>Наименование специальностей</w:t>
            </w:r>
          </w:p>
          <w:p w:rsidR="0028011A" w:rsidRPr="0028011A" w:rsidRDefault="0028011A" w:rsidP="0028011A">
            <w:pPr>
              <w:ind w:right="204"/>
              <w:jc w:val="center"/>
              <w:rPr>
                <w:color w:val="auto"/>
                <w:sz w:val="24"/>
                <w:szCs w:val="24"/>
              </w:rPr>
            </w:pPr>
            <w:r w:rsidRPr="0028011A">
              <w:rPr>
                <w:color w:val="auto"/>
                <w:sz w:val="24"/>
                <w:szCs w:val="24"/>
              </w:rPr>
              <w:t>с указание кодов</w:t>
            </w:r>
          </w:p>
        </w:tc>
        <w:tc>
          <w:tcPr>
            <w:tcW w:w="1134" w:type="dxa"/>
            <w:vMerge w:val="restart"/>
            <w:vAlign w:val="center"/>
          </w:tcPr>
          <w:p w:rsidR="0028011A" w:rsidRPr="0028011A" w:rsidRDefault="0028011A" w:rsidP="0028011A">
            <w:pPr>
              <w:ind w:right="283"/>
              <w:jc w:val="center"/>
              <w:rPr>
                <w:color w:val="auto"/>
                <w:sz w:val="24"/>
                <w:szCs w:val="24"/>
              </w:rPr>
            </w:pPr>
            <w:r w:rsidRPr="0028011A">
              <w:rPr>
                <w:color w:val="auto"/>
                <w:sz w:val="24"/>
                <w:szCs w:val="24"/>
              </w:rPr>
              <w:t>Всего выпускников</w:t>
            </w:r>
          </w:p>
        </w:tc>
        <w:tc>
          <w:tcPr>
            <w:tcW w:w="1276" w:type="dxa"/>
            <w:vMerge w:val="restart"/>
            <w:vAlign w:val="center"/>
          </w:tcPr>
          <w:p w:rsidR="0028011A" w:rsidRPr="0028011A" w:rsidRDefault="0028011A" w:rsidP="0028011A">
            <w:pPr>
              <w:ind w:right="283"/>
              <w:jc w:val="center"/>
              <w:rPr>
                <w:color w:val="auto"/>
                <w:sz w:val="24"/>
                <w:szCs w:val="24"/>
              </w:rPr>
            </w:pPr>
            <w:r w:rsidRPr="0028011A">
              <w:rPr>
                <w:color w:val="auto"/>
                <w:sz w:val="24"/>
                <w:szCs w:val="24"/>
              </w:rPr>
              <w:t>Продолжают обучение (очно)</w:t>
            </w:r>
          </w:p>
        </w:tc>
        <w:tc>
          <w:tcPr>
            <w:tcW w:w="1134" w:type="dxa"/>
            <w:vMerge w:val="restart"/>
            <w:vAlign w:val="center"/>
          </w:tcPr>
          <w:p w:rsidR="0028011A" w:rsidRPr="0028011A" w:rsidRDefault="0028011A" w:rsidP="0028011A">
            <w:pPr>
              <w:ind w:right="283"/>
              <w:jc w:val="center"/>
              <w:rPr>
                <w:color w:val="auto"/>
                <w:sz w:val="24"/>
                <w:szCs w:val="24"/>
              </w:rPr>
            </w:pPr>
            <w:r w:rsidRPr="0028011A">
              <w:rPr>
                <w:color w:val="auto"/>
                <w:sz w:val="24"/>
                <w:szCs w:val="24"/>
              </w:rPr>
              <w:t>Призваны в армию</w:t>
            </w:r>
          </w:p>
        </w:tc>
        <w:tc>
          <w:tcPr>
            <w:tcW w:w="1984" w:type="dxa"/>
          </w:tcPr>
          <w:p w:rsidR="0028011A" w:rsidRPr="0028011A" w:rsidRDefault="0028011A" w:rsidP="0028011A">
            <w:pPr>
              <w:ind w:right="850"/>
              <w:jc w:val="center"/>
              <w:rPr>
                <w:color w:val="auto"/>
                <w:sz w:val="24"/>
                <w:szCs w:val="24"/>
              </w:rPr>
            </w:pPr>
            <w:r w:rsidRPr="0028011A">
              <w:rPr>
                <w:color w:val="auto"/>
                <w:sz w:val="24"/>
                <w:szCs w:val="24"/>
              </w:rPr>
              <w:t>Трудоустроены</w:t>
            </w:r>
          </w:p>
        </w:tc>
        <w:tc>
          <w:tcPr>
            <w:tcW w:w="1418" w:type="dxa"/>
            <w:vMerge w:val="restart"/>
          </w:tcPr>
          <w:p w:rsidR="0028011A" w:rsidRPr="0028011A" w:rsidRDefault="0028011A" w:rsidP="0028011A">
            <w:pPr>
              <w:ind w:right="33"/>
              <w:jc w:val="center"/>
              <w:rPr>
                <w:color w:val="auto"/>
                <w:sz w:val="24"/>
                <w:szCs w:val="24"/>
              </w:rPr>
            </w:pPr>
            <w:r w:rsidRPr="0028011A">
              <w:rPr>
                <w:color w:val="auto"/>
                <w:sz w:val="24"/>
                <w:szCs w:val="24"/>
              </w:rPr>
              <w:t>нетрудоустроены</w:t>
            </w:r>
          </w:p>
          <w:p w:rsidR="0028011A" w:rsidRPr="0028011A" w:rsidRDefault="0028011A" w:rsidP="0028011A">
            <w:pPr>
              <w:ind w:right="33"/>
              <w:jc w:val="center"/>
              <w:rPr>
                <w:color w:val="auto"/>
                <w:sz w:val="24"/>
                <w:szCs w:val="24"/>
              </w:rPr>
            </w:pPr>
            <w:r w:rsidRPr="0028011A">
              <w:rPr>
                <w:color w:val="auto"/>
                <w:sz w:val="24"/>
                <w:szCs w:val="24"/>
              </w:rPr>
              <w:t>(причина)</w:t>
            </w:r>
          </w:p>
        </w:tc>
        <w:tc>
          <w:tcPr>
            <w:tcW w:w="1275" w:type="dxa"/>
            <w:vMerge w:val="restart"/>
          </w:tcPr>
          <w:p w:rsidR="0028011A" w:rsidRPr="0028011A" w:rsidRDefault="0028011A" w:rsidP="0028011A">
            <w:pPr>
              <w:ind w:right="33"/>
              <w:jc w:val="center"/>
              <w:rPr>
                <w:color w:val="auto"/>
                <w:sz w:val="24"/>
                <w:szCs w:val="24"/>
              </w:rPr>
            </w:pPr>
            <w:r w:rsidRPr="0028011A">
              <w:rPr>
                <w:color w:val="auto"/>
                <w:sz w:val="24"/>
                <w:szCs w:val="24"/>
              </w:rPr>
              <w:t xml:space="preserve">отпуск по уходу за ребенком </w:t>
            </w:r>
          </w:p>
        </w:tc>
      </w:tr>
      <w:tr w:rsidR="0028011A" w:rsidRPr="0028011A" w:rsidTr="0028011A">
        <w:tc>
          <w:tcPr>
            <w:tcW w:w="1844" w:type="dxa"/>
            <w:vMerge/>
          </w:tcPr>
          <w:p w:rsidR="0028011A" w:rsidRPr="0028011A" w:rsidRDefault="0028011A" w:rsidP="0028011A">
            <w:pPr>
              <w:ind w:right="850"/>
              <w:jc w:val="center"/>
              <w:rPr>
                <w:color w:val="FF0000"/>
                <w:sz w:val="24"/>
                <w:szCs w:val="24"/>
              </w:rPr>
            </w:pPr>
          </w:p>
        </w:tc>
        <w:tc>
          <w:tcPr>
            <w:tcW w:w="1134" w:type="dxa"/>
            <w:vMerge/>
            <w:vAlign w:val="center"/>
          </w:tcPr>
          <w:p w:rsidR="0028011A" w:rsidRPr="0028011A" w:rsidRDefault="0028011A" w:rsidP="0028011A">
            <w:pPr>
              <w:ind w:right="283"/>
              <w:jc w:val="center"/>
              <w:rPr>
                <w:color w:val="FF0000"/>
                <w:sz w:val="24"/>
                <w:szCs w:val="24"/>
              </w:rPr>
            </w:pPr>
          </w:p>
        </w:tc>
        <w:tc>
          <w:tcPr>
            <w:tcW w:w="1276" w:type="dxa"/>
            <w:vMerge/>
            <w:vAlign w:val="center"/>
          </w:tcPr>
          <w:p w:rsidR="0028011A" w:rsidRPr="0028011A" w:rsidRDefault="0028011A" w:rsidP="0028011A">
            <w:pPr>
              <w:ind w:right="283"/>
              <w:jc w:val="center"/>
              <w:rPr>
                <w:color w:val="FF0000"/>
                <w:sz w:val="24"/>
                <w:szCs w:val="24"/>
              </w:rPr>
            </w:pPr>
          </w:p>
        </w:tc>
        <w:tc>
          <w:tcPr>
            <w:tcW w:w="1134" w:type="dxa"/>
            <w:vMerge/>
            <w:vAlign w:val="center"/>
          </w:tcPr>
          <w:p w:rsidR="0028011A" w:rsidRPr="0028011A" w:rsidRDefault="0028011A" w:rsidP="0028011A">
            <w:pPr>
              <w:ind w:right="283"/>
              <w:jc w:val="center"/>
              <w:rPr>
                <w:color w:val="FF0000"/>
                <w:sz w:val="24"/>
                <w:szCs w:val="24"/>
              </w:rPr>
            </w:pPr>
          </w:p>
        </w:tc>
        <w:tc>
          <w:tcPr>
            <w:tcW w:w="1984" w:type="dxa"/>
          </w:tcPr>
          <w:p w:rsidR="0028011A" w:rsidRPr="0028011A" w:rsidRDefault="0028011A" w:rsidP="0028011A">
            <w:pPr>
              <w:ind w:right="283"/>
              <w:jc w:val="center"/>
              <w:rPr>
                <w:color w:val="auto"/>
                <w:sz w:val="24"/>
                <w:szCs w:val="24"/>
              </w:rPr>
            </w:pPr>
          </w:p>
          <w:p w:rsidR="0028011A" w:rsidRPr="0028011A" w:rsidRDefault="0028011A" w:rsidP="0028011A">
            <w:pPr>
              <w:ind w:right="283"/>
              <w:jc w:val="center"/>
              <w:rPr>
                <w:color w:val="auto"/>
                <w:sz w:val="24"/>
                <w:szCs w:val="24"/>
              </w:rPr>
            </w:pPr>
          </w:p>
          <w:p w:rsidR="0028011A" w:rsidRPr="0028011A" w:rsidRDefault="0028011A" w:rsidP="0028011A">
            <w:pPr>
              <w:ind w:right="283"/>
              <w:jc w:val="center"/>
              <w:rPr>
                <w:color w:val="FF0000"/>
                <w:sz w:val="24"/>
                <w:szCs w:val="24"/>
              </w:rPr>
            </w:pPr>
            <w:r w:rsidRPr="0028011A">
              <w:rPr>
                <w:color w:val="auto"/>
                <w:sz w:val="24"/>
                <w:szCs w:val="24"/>
              </w:rPr>
              <w:t>Всего:</w:t>
            </w:r>
          </w:p>
        </w:tc>
        <w:tc>
          <w:tcPr>
            <w:tcW w:w="1418" w:type="dxa"/>
            <w:vMerge/>
          </w:tcPr>
          <w:p w:rsidR="0028011A" w:rsidRPr="0028011A" w:rsidRDefault="0028011A" w:rsidP="0028011A">
            <w:pPr>
              <w:ind w:right="850"/>
              <w:jc w:val="center"/>
              <w:rPr>
                <w:color w:val="auto"/>
                <w:sz w:val="24"/>
                <w:szCs w:val="24"/>
              </w:rPr>
            </w:pPr>
          </w:p>
        </w:tc>
        <w:tc>
          <w:tcPr>
            <w:tcW w:w="1275" w:type="dxa"/>
            <w:vMerge/>
          </w:tcPr>
          <w:p w:rsidR="0028011A" w:rsidRPr="0028011A" w:rsidRDefault="0028011A" w:rsidP="0028011A">
            <w:pPr>
              <w:ind w:right="850"/>
              <w:jc w:val="center"/>
              <w:rPr>
                <w:color w:val="auto"/>
                <w:sz w:val="24"/>
                <w:szCs w:val="24"/>
              </w:rPr>
            </w:pPr>
          </w:p>
        </w:tc>
      </w:tr>
      <w:tr w:rsidR="0028011A" w:rsidRPr="0028011A" w:rsidTr="0028011A">
        <w:tc>
          <w:tcPr>
            <w:tcW w:w="1844" w:type="dxa"/>
          </w:tcPr>
          <w:p w:rsidR="0028011A" w:rsidRPr="0028011A" w:rsidRDefault="0028011A" w:rsidP="0028011A">
            <w:pPr>
              <w:ind w:right="283"/>
              <w:rPr>
                <w:color w:val="auto"/>
                <w:sz w:val="20"/>
              </w:rPr>
            </w:pPr>
            <w:r w:rsidRPr="0028011A">
              <w:rPr>
                <w:color w:val="auto"/>
                <w:sz w:val="20"/>
              </w:rPr>
              <w:lastRenderedPageBreak/>
              <w:t xml:space="preserve">44.02.01 Дошкольное образование </w:t>
            </w:r>
          </w:p>
        </w:tc>
        <w:tc>
          <w:tcPr>
            <w:tcW w:w="1134" w:type="dxa"/>
          </w:tcPr>
          <w:p w:rsidR="0028011A" w:rsidRPr="0028011A" w:rsidRDefault="0028011A" w:rsidP="0028011A">
            <w:pPr>
              <w:rPr>
                <w:color w:val="auto"/>
                <w:sz w:val="24"/>
                <w:szCs w:val="24"/>
              </w:rPr>
            </w:pPr>
            <w:r w:rsidRPr="0028011A">
              <w:rPr>
                <w:color w:val="auto"/>
                <w:sz w:val="24"/>
                <w:szCs w:val="24"/>
              </w:rPr>
              <w:t>44</w:t>
            </w:r>
          </w:p>
        </w:tc>
        <w:tc>
          <w:tcPr>
            <w:tcW w:w="1276" w:type="dxa"/>
          </w:tcPr>
          <w:p w:rsidR="0028011A" w:rsidRPr="0028011A" w:rsidRDefault="0028011A" w:rsidP="0028011A">
            <w:pPr>
              <w:rPr>
                <w:color w:val="auto"/>
                <w:sz w:val="24"/>
                <w:szCs w:val="24"/>
              </w:rPr>
            </w:pPr>
            <w:r w:rsidRPr="0028011A">
              <w:rPr>
                <w:color w:val="auto"/>
                <w:sz w:val="24"/>
                <w:szCs w:val="24"/>
              </w:rPr>
              <w:t>5</w:t>
            </w:r>
          </w:p>
        </w:tc>
        <w:tc>
          <w:tcPr>
            <w:tcW w:w="1134" w:type="dxa"/>
          </w:tcPr>
          <w:p w:rsidR="0028011A" w:rsidRPr="0028011A" w:rsidRDefault="0028011A" w:rsidP="0028011A">
            <w:pPr>
              <w:rPr>
                <w:color w:val="auto"/>
                <w:sz w:val="24"/>
                <w:szCs w:val="24"/>
              </w:rPr>
            </w:pPr>
            <w:r w:rsidRPr="0028011A">
              <w:rPr>
                <w:color w:val="auto"/>
                <w:sz w:val="24"/>
                <w:szCs w:val="24"/>
              </w:rPr>
              <w:t>0</w:t>
            </w:r>
          </w:p>
        </w:tc>
        <w:tc>
          <w:tcPr>
            <w:tcW w:w="1984" w:type="dxa"/>
          </w:tcPr>
          <w:p w:rsidR="0028011A" w:rsidRPr="0028011A" w:rsidRDefault="0028011A" w:rsidP="0028011A">
            <w:pPr>
              <w:rPr>
                <w:i/>
                <w:color w:val="auto"/>
                <w:sz w:val="24"/>
                <w:szCs w:val="24"/>
              </w:rPr>
            </w:pPr>
            <w:r w:rsidRPr="0028011A">
              <w:rPr>
                <w:color w:val="auto"/>
                <w:sz w:val="24"/>
                <w:szCs w:val="24"/>
              </w:rPr>
              <w:t>33</w:t>
            </w:r>
          </w:p>
        </w:tc>
        <w:tc>
          <w:tcPr>
            <w:tcW w:w="1418" w:type="dxa"/>
          </w:tcPr>
          <w:p w:rsidR="0028011A" w:rsidRPr="0028011A" w:rsidRDefault="0028011A" w:rsidP="0028011A">
            <w:pPr>
              <w:rPr>
                <w:color w:val="auto"/>
                <w:sz w:val="24"/>
                <w:szCs w:val="24"/>
              </w:rPr>
            </w:pPr>
            <w:r w:rsidRPr="0028011A">
              <w:rPr>
                <w:color w:val="auto"/>
                <w:sz w:val="24"/>
                <w:szCs w:val="24"/>
              </w:rPr>
              <w:t>0</w:t>
            </w:r>
          </w:p>
        </w:tc>
        <w:tc>
          <w:tcPr>
            <w:tcW w:w="1275" w:type="dxa"/>
          </w:tcPr>
          <w:p w:rsidR="0028011A" w:rsidRPr="0028011A" w:rsidRDefault="0028011A" w:rsidP="0028011A">
            <w:pPr>
              <w:rPr>
                <w:color w:val="auto"/>
                <w:sz w:val="24"/>
                <w:szCs w:val="24"/>
              </w:rPr>
            </w:pPr>
            <w:r w:rsidRPr="0028011A">
              <w:rPr>
                <w:color w:val="auto"/>
                <w:sz w:val="24"/>
                <w:szCs w:val="24"/>
              </w:rPr>
              <w:t>6</w:t>
            </w:r>
          </w:p>
        </w:tc>
      </w:tr>
      <w:tr w:rsidR="0028011A" w:rsidRPr="0028011A" w:rsidTr="0028011A">
        <w:tc>
          <w:tcPr>
            <w:tcW w:w="1844" w:type="dxa"/>
          </w:tcPr>
          <w:p w:rsidR="0028011A" w:rsidRPr="0028011A" w:rsidRDefault="0028011A" w:rsidP="0028011A">
            <w:pPr>
              <w:ind w:right="283"/>
              <w:rPr>
                <w:color w:val="auto"/>
                <w:sz w:val="20"/>
              </w:rPr>
            </w:pPr>
            <w:r w:rsidRPr="0028011A">
              <w:rPr>
                <w:color w:val="auto"/>
                <w:sz w:val="20"/>
              </w:rPr>
              <w:t>44.02.03</w:t>
            </w:r>
          </w:p>
          <w:p w:rsidR="0028011A" w:rsidRPr="0028011A" w:rsidRDefault="0028011A" w:rsidP="0028011A">
            <w:pPr>
              <w:ind w:right="283"/>
              <w:rPr>
                <w:color w:val="auto"/>
                <w:sz w:val="20"/>
              </w:rPr>
            </w:pPr>
            <w:r w:rsidRPr="0028011A">
              <w:rPr>
                <w:color w:val="auto"/>
                <w:sz w:val="20"/>
              </w:rPr>
              <w:t>Педагогика дополнительного образования</w:t>
            </w:r>
          </w:p>
        </w:tc>
        <w:tc>
          <w:tcPr>
            <w:tcW w:w="1134" w:type="dxa"/>
          </w:tcPr>
          <w:p w:rsidR="0028011A" w:rsidRPr="0028011A" w:rsidRDefault="0028011A" w:rsidP="0028011A">
            <w:pPr>
              <w:rPr>
                <w:color w:val="auto"/>
                <w:sz w:val="24"/>
                <w:szCs w:val="24"/>
              </w:rPr>
            </w:pPr>
            <w:r w:rsidRPr="0028011A">
              <w:rPr>
                <w:color w:val="auto"/>
                <w:sz w:val="24"/>
                <w:szCs w:val="24"/>
              </w:rPr>
              <w:t>21</w:t>
            </w:r>
          </w:p>
        </w:tc>
        <w:tc>
          <w:tcPr>
            <w:tcW w:w="1276" w:type="dxa"/>
          </w:tcPr>
          <w:p w:rsidR="0028011A" w:rsidRPr="0028011A" w:rsidRDefault="0028011A" w:rsidP="0028011A">
            <w:pPr>
              <w:rPr>
                <w:color w:val="auto"/>
                <w:sz w:val="24"/>
                <w:szCs w:val="24"/>
              </w:rPr>
            </w:pPr>
            <w:r w:rsidRPr="0028011A">
              <w:rPr>
                <w:color w:val="auto"/>
                <w:sz w:val="24"/>
                <w:szCs w:val="24"/>
              </w:rPr>
              <w:t>1</w:t>
            </w:r>
          </w:p>
          <w:p w:rsidR="0028011A" w:rsidRPr="0028011A" w:rsidRDefault="0028011A" w:rsidP="0028011A">
            <w:pPr>
              <w:rPr>
                <w:color w:val="auto"/>
                <w:sz w:val="24"/>
                <w:szCs w:val="24"/>
              </w:rPr>
            </w:pPr>
          </w:p>
        </w:tc>
        <w:tc>
          <w:tcPr>
            <w:tcW w:w="1134" w:type="dxa"/>
          </w:tcPr>
          <w:p w:rsidR="0028011A" w:rsidRPr="0028011A" w:rsidRDefault="0028011A" w:rsidP="0028011A">
            <w:pPr>
              <w:rPr>
                <w:color w:val="auto"/>
                <w:sz w:val="24"/>
                <w:szCs w:val="24"/>
              </w:rPr>
            </w:pPr>
            <w:r w:rsidRPr="0028011A">
              <w:rPr>
                <w:color w:val="auto"/>
                <w:sz w:val="24"/>
                <w:szCs w:val="24"/>
              </w:rPr>
              <w:t>6</w:t>
            </w:r>
          </w:p>
          <w:p w:rsidR="0028011A" w:rsidRPr="0028011A" w:rsidRDefault="0028011A" w:rsidP="0028011A">
            <w:pPr>
              <w:rPr>
                <w:color w:val="auto"/>
                <w:sz w:val="24"/>
                <w:szCs w:val="24"/>
              </w:rPr>
            </w:pPr>
          </w:p>
        </w:tc>
        <w:tc>
          <w:tcPr>
            <w:tcW w:w="1984" w:type="dxa"/>
          </w:tcPr>
          <w:p w:rsidR="0028011A" w:rsidRPr="0028011A" w:rsidRDefault="0028011A" w:rsidP="0028011A">
            <w:pPr>
              <w:rPr>
                <w:color w:val="auto"/>
                <w:sz w:val="24"/>
                <w:szCs w:val="24"/>
              </w:rPr>
            </w:pPr>
            <w:r w:rsidRPr="0028011A">
              <w:rPr>
                <w:color w:val="auto"/>
                <w:sz w:val="24"/>
                <w:szCs w:val="24"/>
              </w:rPr>
              <w:t>12</w:t>
            </w:r>
          </w:p>
          <w:p w:rsidR="0028011A" w:rsidRPr="0028011A" w:rsidRDefault="0028011A" w:rsidP="0028011A">
            <w:pPr>
              <w:rPr>
                <w:i/>
                <w:color w:val="auto"/>
                <w:sz w:val="24"/>
                <w:szCs w:val="24"/>
              </w:rPr>
            </w:pPr>
          </w:p>
        </w:tc>
        <w:tc>
          <w:tcPr>
            <w:tcW w:w="1418" w:type="dxa"/>
          </w:tcPr>
          <w:p w:rsidR="0028011A" w:rsidRPr="0028011A" w:rsidRDefault="0028011A" w:rsidP="0028011A">
            <w:pPr>
              <w:rPr>
                <w:color w:val="auto"/>
                <w:sz w:val="24"/>
                <w:szCs w:val="24"/>
              </w:rPr>
            </w:pPr>
            <w:r w:rsidRPr="0028011A">
              <w:rPr>
                <w:color w:val="auto"/>
                <w:sz w:val="24"/>
                <w:szCs w:val="24"/>
              </w:rPr>
              <w:t>2 не имеют мотивации к трудоустройству</w:t>
            </w:r>
          </w:p>
        </w:tc>
        <w:tc>
          <w:tcPr>
            <w:tcW w:w="1275" w:type="dxa"/>
          </w:tcPr>
          <w:p w:rsidR="0028011A" w:rsidRPr="0028011A" w:rsidRDefault="0028011A" w:rsidP="0028011A">
            <w:pPr>
              <w:rPr>
                <w:color w:val="auto"/>
                <w:sz w:val="24"/>
                <w:szCs w:val="24"/>
              </w:rPr>
            </w:pPr>
            <w:r w:rsidRPr="0028011A">
              <w:rPr>
                <w:color w:val="auto"/>
                <w:sz w:val="24"/>
                <w:szCs w:val="24"/>
              </w:rPr>
              <w:t>0</w:t>
            </w:r>
          </w:p>
          <w:p w:rsidR="0028011A" w:rsidRPr="0028011A" w:rsidRDefault="0028011A" w:rsidP="0028011A">
            <w:pPr>
              <w:rPr>
                <w:color w:val="auto"/>
                <w:sz w:val="24"/>
                <w:szCs w:val="24"/>
              </w:rPr>
            </w:pPr>
          </w:p>
        </w:tc>
      </w:tr>
      <w:tr w:rsidR="0028011A" w:rsidRPr="0028011A" w:rsidTr="0028011A">
        <w:tc>
          <w:tcPr>
            <w:tcW w:w="1844" w:type="dxa"/>
          </w:tcPr>
          <w:p w:rsidR="0028011A" w:rsidRPr="0028011A" w:rsidRDefault="0028011A" w:rsidP="0028011A">
            <w:pPr>
              <w:ind w:right="283"/>
              <w:rPr>
                <w:color w:val="auto"/>
                <w:sz w:val="20"/>
              </w:rPr>
            </w:pPr>
            <w:r w:rsidRPr="0028011A">
              <w:rPr>
                <w:color w:val="auto"/>
                <w:sz w:val="20"/>
              </w:rPr>
              <w:t>44.02.04</w:t>
            </w:r>
          </w:p>
          <w:p w:rsidR="0028011A" w:rsidRPr="0028011A" w:rsidRDefault="0028011A" w:rsidP="0028011A">
            <w:pPr>
              <w:ind w:right="283"/>
              <w:rPr>
                <w:color w:val="auto"/>
                <w:sz w:val="20"/>
              </w:rPr>
            </w:pPr>
            <w:r w:rsidRPr="0028011A">
              <w:rPr>
                <w:color w:val="auto"/>
                <w:sz w:val="20"/>
              </w:rPr>
              <w:t>Специальное дошкольное образование</w:t>
            </w:r>
          </w:p>
          <w:p w:rsidR="0028011A" w:rsidRPr="0028011A" w:rsidRDefault="0028011A" w:rsidP="0028011A">
            <w:pPr>
              <w:ind w:right="283"/>
              <w:rPr>
                <w:i/>
                <w:color w:val="auto"/>
                <w:sz w:val="20"/>
              </w:rPr>
            </w:pPr>
          </w:p>
        </w:tc>
        <w:tc>
          <w:tcPr>
            <w:tcW w:w="1134" w:type="dxa"/>
          </w:tcPr>
          <w:p w:rsidR="0028011A" w:rsidRPr="0028011A" w:rsidRDefault="0028011A" w:rsidP="0028011A">
            <w:pPr>
              <w:rPr>
                <w:color w:val="auto"/>
                <w:sz w:val="24"/>
                <w:szCs w:val="24"/>
              </w:rPr>
            </w:pPr>
            <w:r w:rsidRPr="0028011A">
              <w:rPr>
                <w:color w:val="auto"/>
                <w:sz w:val="24"/>
                <w:szCs w:val="24"/>
              </w:rPr>
              <w:t>38</w:t>
            </w:r>
          </w:p>
        </w:tc>
        <w:tc>
          <w:tcPr>
            <w:tcW w:w="1276" w:type="dxa"/>
          </w:tcPr>
          <w:p w:rsidR="0028011A" w:rsidRPr="0028011A" w:rsidRDefault="0028011A" w:rsidP="0028011A">
            <w:pPr>
              <w:rPr>
                <w:color w:val="auto"/>
                <w:sz w:val="24"/>
                <w:szCs w:val="24"/>
              </w:rPr>
            </w:pPr>
            <w:r w:rsidRPr="0028011A">
              <w:rPr>
                <w:color w:val="auto"/>
                <w:sz w:val="24"/>
                <w:szCs w:val="24"/>
              </w:rPr>
              <w:t>7</w:t>
            </w:r>
          </w:p>
        </w:tc>
        <w:tc>
          <w:tcPr>
            <w:tcW w:w="1134" w:type="dxa"/>
          </w:tcPr>
          <w:p w:rsidR="0028011A" w:rsidRPr="0028011A" w:rsidRDefault="0028011A" w:rsidP="0028011A">
            <w:pPr>
              <w:rPr>
                <w:color w:val="auto"/>
                <w:sz w:val="24"/>
                <w:szCs w:val="24"/>
              </w:rPr>
            </w:pPr>
            <w:r w:rsidRPr="0028011A">
              <w:rPr>
                <w:color w:val="auto"/>
                <w:sz w:val="24"/>
                <w:szCs w:val="24"/>
              </w:rPr>
              <w:t>0</w:t>
            </w:r>
          </w:p>
        </w:tc>
        <w:tc>
          <w:tcPr>
            <w:tcW w:w="1984" w:type="dxa"/>
          </w:tcPr>
          <w:p w:rsidR="0028011A" w:rsidRPr="0028011A" w:rsidRDefault="0028011A" w:rsidP="0028011A">
            <w:pPr>
              <w:rPr>
                <w:i/>
                <w:color w:val="auto"/>
                <w:sz w:val="24"/>
                <w:szCs w:val="24"/>
              </w:rPr>
            </w:pPr>
            <w:r w:rsidRPr="0028011A">
              <w:rPr>
                <w:color w:val="auto"/>
                <w:sz w:val="24"/>
                <w:szCs w:val="24"/>
              </w:rPr>
              <w:t>28</w:t>
            </w:r>
          </w:p>
        </w:tc>
        <w:tc>
          <w:tcPr>
            <w:tcW w:w="1418" w:type="dxa"/>
          </w:tcPr>
          <w:p w:rsidR="0028011A" w:rsidRPr="0028011A" w:rsidRDefault="0028011A" w:rsidP="0028011A">
            <w:pPr>
              <w:rPr>
                <w:color w:val="auto"/>
                <w:sz w:val="24"/>
                <w:szCs w:val="24"/>
              </w:rPr>
            </w:pPr>
            <w:r w:rsidRPr="0028011A">
              <w:rPr>
                <w:color w:val="auto"/>
                <w:sz w:val="24"/>
                <w:szCs w:val="24"/>
              </w:rPr>
              <w:t>0</w:t>
            </w:r>
          </w:p>
        </w:tc>
        <w:tc>
          <w:tcPr>
            <w:tcW w:w="1275" w:type="dxa"/>
          </w:tcPr>
          <w:p w:rsidR="0028011A" w:rsidRPr="0028011A" w:rsidRDefault="0028011A" w:rsidP="0028011A">
            <w:pPr>
              <w:rPr>
                <w:color w:val="auto"/>
                <w:sz w:val="24"/>
                <w:szCs w:val="24"/>
              </w:rPr>
            </w:pPr>
            <w:r w:rsidRPr="0028011A">
              <w:rPr>
                <w:color w:val="auto"/>
                <w:sz w:val="24"/>
                <w:szCs w:val="24"/>
              </w:rPr>
              <w:t>3</w:t>
            </w:r>
          </w:p>
        </w:tc>
      </w:tr>
      <w:tr w:rsidR="0028011A" w:rsidRPr="0028011A" w:rsidTr="0028011A">
        <w:tc>
          <w:tcPr>
            <w:tcW w:w="1844" w:type="dxa"/>
          </w:tcPr>
          <w:p w:rsidR="0028011A" w:rsidRPr="0028011A" w:rsidRDefault="0028011A" w:rsidP="0028011A">
            <w:pPr>
              <w:ind w:right="283"/>
              <w:rPr>
                <w:b/>
                <w:color w:val="FF0000"/>
                <w:sz w:val="24"/>
                <w:szCs w:val="24"/>
              </w:rPr>
            </w:pPr>
            <w:r w:rsidRPr="0028011A">
              <w:rPr>
                <w:b/>
                <w:color w:val="auto"/>
                <w:sz w:val="24"/>
                <w:szCs w:val="24"/>
              </w:rPr>
              <w:t xml:space="preserve">Итого:  </w:t>
            </w:r>
          </w:p>
        </w:tc>
        <w:tc>
          <w:tcPr>
            <w:tcW w:w="1134" w:type="dxa"/>
          </w:tcPr>
          <w:p w:rsidR="0028011A" w:rsidRPr="0028011A" w:rsidRDefault="0028011A" w:rsidP="0028011A">
            <w:pPr>
              <w:rPr>
                <w:b/>
                <w:color w:val="FF0000"/>
                <w:sz w:val="24"/>
                <w:szCs w:val="24"/>
                <w:lang w:val="en-US"/>
              </w:rPr>
            </w:pPr>
            <w:r w:rsidRPr="0028011A">
              <w:rPr>
                <w:b/>
                <w:color w:val="auto"/>
                <w:sz w:val="24"/>
                <w:szCs w:val="24"/>
              </w:rPr>
              <w:t>103</w:t>
            </w:r>
          </w:p>
        </w:tc>
        <w:tc>
          <w:tcPr>
            <w:tcW w:w="1276" w:type="dxa"/>
          </w:tcPr>
          <w:p w:rsidR="0028011A" w:rsidRPr="0028011A" w:rsidRDefault="0028011A" w:rsidP="0028011A">
            <w:pPr>
              <w:rPr>
                <w:b/>
                <w:color w:val="auto"/>
                <w:sz w:val="24"/>
                <w:szCs w:val="24"/>
              </w:rPr>
            </w:pPr>
            <w:r w:rsidRPr="0028011A">
              <w:rPr>
                <w:b/>
                <w:color w:val="auto"/>
                <w:sz w:val="24"/>
                <w:szCs w:val="24"/>
              </w:rPr>
              <w:t>13</w:t>
            </w:r>
          </w:p>
        </w:tc>
        <w:tc>
          <w:tcPr>
            <w:tcW w:w="1134" w:type="dxa"/>
          </w:tcPr>
          <w:p w:rsidR="0028011A" w:rsidRPr="0028011A" w:rsidRDefault="0028011A" w:rsidP="0028011A">
            <w:pPr>
              <w:rPr>
                <w:b/>
                <w:color w:val="auto"/>
                <w:sz w:val="24"/>
                <w:szCs w:val="24"/>
              </w:rPr>
            </w:pPr>
            <w:r w:rsidRPr="0028011A">
              <w:rPr>
                <w:b/>
                <w:color w:val="auto"/>
                <w:sz w:val="24"/>
                <w:szCs w:val="24"/>
              </w:rPr>
              <w:t>6</w:t>
            </w:r>
          </w:p>
        </w:tc>
        <w:tc>
          <w:tcPr>
            <w:tcW w:w="1984" w:type="dxa"/>
          </w:tcPr>
          <w:p w:rsidR="0028011A" w:rsidRPr="0028011A" w:rsidRDefault="0028011A" w:rsidP="0028011A">
            <w:pPr>
              <w:rPr>
                <w:b/>
                <w:i/>
                <w:color w:val="auto"/>
                <w:sz w:val="24"/>
                <w:szCs w:val="24"/>
              </w:rPr>
            </w:pPr>
            <w:r w:rsidRPr="0028011A">
              <w:rPr>
                <w:b/>
                <w:color w:val="auto"/>
                <w:sz w:val="24"/>
                <w:szCs w:val="24"/>
              </w:rPr>
              <w:t>73</w:t>
            </w:r>
          </w:p>
        </w:tc>
        <w:tc>
          <w:tcPr>
            <w:tcW w:w="1418" w:type="dxa"/>
          </w:tcPr>
          <w:p w:rsidR="0028011A" w:rsidRPr="0028011A" w:rsidRDefault="0028011A" w:rsidP="0028011A">
            <w:pPr>
              <w:rPr>
                <w:b/>
                <w:color w:val="auto"/>
                <w:sz w:val="24"/>
                <w:szCs w:val="24"/>
              </w:rPr>
            </w:pPr>
            <w:r w:rsidRPr="0028011A">
              <w:rPr>
                <w:b/>
                <w:color w:val="auto"/>
                <w:sz w:val="24"/>
                <w:szCs w:val="24"/>
              </w:rPr>
              <w:t>2</w:t>
            </w:r>
          </w:p>
        </w:tc>
        <w:tc>
          <w:tcPr>
            <w:tcW w:w="1275" w:type="dxa"/>
          </w:tcPr>
          <w:p w:rsidR="0028011A" w:rsidRPr="0028011A" w:rsidRDefault="0028011A" w:rsidP="0028011A">
            <w:pPr>
              <w:rPr>
                <w:b/>
                <w:color w:val="auto"/>
                <w:sz w:val="24"/>
                <w:szCs w:val="24"/>
              </w:rPr>
            </w:pPr>
            <w:r w:rsidRPr="0028011A">
              <w:rPr>
                <w:b/>
                <w:color w:val="auto"/>
                <w:sz w:val="24"/>
                <w:szCs w:val="24"/>
              </w:rPr>
              <w:t>9</w:t>
            </w:r>
          </w:p>
        </w:tc>
      </w:tr>
    </w:tbl>
    <w:p w:rsidR="0028011A" w:rsidRPr="0028011A" w:rsidRDefault="0028011A" w:rsidP="0028011A">
      <w:pPr>
        <w:spacing w:after="0" w:line="240" w:lineRule="auto"/>
        <w:rPr>
          <w:rFonts w:ascii="Times New Roman" w:hAnsi="Times New Roman"/>
          <w:color w:val="auto"/>
          <w:szCs w:val="28"/>
        </w:rPr>
      </w:pPr>
      <w:r w:rsidRPr="0028011A">
        <w:rPr>
          <w:rFonts w:ascii="Times New Roman" w:hAnsi="Times New Roman"/>
          <w:color w:val="auto"/>
          <w:szCs w:val="28"/>
        </w:rPr>
        <w:t>Трудоустройство выпускников 2023 года (в %) по состоянию на 01.12.2023 93%.</w:t>
      </w:r>
    </w:p>
    <w:p w:rsidR="0028011A" w:rsidRPr="0028011A" w:rsidRDefault="0028011A" w:rsidP="0028011A">
      <w:pPr>
        <w:spacing w:after="0" w:line="240" w:lineRule="auto"/>
        <w:ind w:right="283"/>
        <w:jc w:val="center"/>
        <w:rPr>
          <w:rFonts w:ascii="Times New Roman" w:hAnsi="Times New Roman"/>
          <w:color w:val="auto"/>
          <w:sz w:val="28"/>
        </w:rPr>
      </w:pP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Одним из показателей качества реализации ФГОС СПО является востребованность и трудоустройство выпускников колледжа.</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В колледже в течение многих лет постоянно осуществляет деятельность содействия трудоустройству студентам рабочая группа, в которую входят классные руководители выпускных групп, председатель совета студенческого коллектива, педагог – психолог, возглавляет работу группы преподаватель, заведующий практикой Кожина Н.Ю.</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По данному направлению проводилась следующая работа:</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сбор информации о состоянии рынка труда в области педагогических специальностей путем сотрудничества с центрами занятости районов Вологодской области, образовательными учреждениями по профилю выпускников для создания банка вакансий и трудоустройства;</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закрепление выпускников по базам практик и установление возможностей трудоустройства;</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опросы руководителей практик; руководителей образовательных учреждений об уровне подготовки выпускников;</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ежемесячный мониторинг самоопределения студентов-выпускников в дальнейшем трудоустройстве и учебе (анкетирование, беседы, консультации)</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участие в областных и районных информационных выставках студентов, ярмарке образовательных услуг учебных мест с целью определения будущей учебы в вузах;</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итоговые конференции по результатам практик, позволяющие определить проблемы и недостатки в уровне готовности к профессиональной деятельности;</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проведение Урока занятости для студентов – выпускников колледжа совместно с центом занятости Сокольского муниципального района;</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заседание комиссии по трудоустройству выпускников с привлечением представителей центра занятости и управлений образования области.</w:t>
      </w:r>
    </w:p>
    <w:p w:rsidR="0028011A" w:rsidRPr="0028011A" w:rsidRDefault="0028011A" w:rsidP="0028011A">
      <w:pPr>
        <w:spacing w:after="0" w:line="240" w:lineRule="auto"/>
        <w:ind w:firstLine="708"/>
        <w:jc w:val="both"/>
        <w:rPr>
          <w:rFonts w:ascii="Times New Roman" w:hAnsi="Times New Roman"/>
          <w:color w:val="auto"/>
          <w:spacing w:val="-4"/>
          <w:sz w:val="28"/>
        </w:rPr>
      </w:pPr>
      <w:r w:rsidRPr="0028011A">
        <w:rPr>
          <w:rFonts w:ascii="Times New Roman" w:hAnsi="Times New Roman"/>
          <w:color w:val="auto"/>
          <w:spacing w:val="-4"/>
          <w:sz w:val="28"/>
        </w:rPr>
        <w:t xml:space="preserve">В связи с имеющимися вакансиями воспитателей на рынке труда и взаимодействие с центрами занятости Вологодской области мы имеем высокий результат трудоустройства выпускников, более 50% выпускников готовы работать по полученной специальности. </w:t>
      </w:r>
    </w:p>
    <w:p w:rsidR="0028011A" w:rsidRPr="0028011A" w:rsidRDefault="0028011A" w:rsidP="0028011A">
      <w:pPr>
        <w:spacing w:after="0" w:line="240" w:lineRule="auto"/>
        <w:ind w:firstLine="709"/>
        <w:jc w:val="both"/>
        <w:rPr>
          <w:rFonts w:ascii="Times New Roman" w:hAnsi="Times New Roman"/>
          <w:color w:val="auto"/>
          <w:spacing w:val="-4"/>
          <w:sz w:val="28"/>
        </w:rPr>
      </w:pPr>
      <w:r w:rsidRPr="0028011A">
        <w:rPr>
          <w:rFonts w:ascii="Times New Roman" w:hAnsi="Times New Roman"/>
          <w:color w:val="auto"/>
          <w:sz w:val="28"/>
        </w:rPr>
        <w:lastRenderedPageBreak/>
        <w:t xml:space="preserve">Для качественной подготовки специалистов и в целях содействия их трудоустройству колледж регулярно сотрудничает с работодателями: управлениями образования муниципальных районов Вологодской области и г.Сокола, образовательными организациями, учреждениями культуры и спорта г.Сокола и Вологодской области, </w:t>
      </w:r>
      <w:r w:rsidRPr="0028011A">
        <w:rPr>
          <w:rFonts w:ascii="Times New Roman" w:hAnsi="Times New Roman"/>
          <w:color w:val="auto"/>
          <w:spacing w:val="-4"/>
          <w:sz w:val="28"/>
        </w:rPr>
        <w:t>службой занятости и другими заинтересованными лицами.</w:t>
      </w:r>
    </w:p>
    <w:p w:rsidR="0028011A" w:rsidRPr="0028011A" w:rsidRDefault="0028011A" w:rsidP="0028011A">
      <w:pPr>
        <w:spacing w:after="0" w:line="240" w:lineRule="auto"/>
        <w:ind w:firstLine="708"/>
        <w:jc w:val="both"/>
        <w:rPr>
          <w:rFonts w:ascii="Times New Roman" w:hAnsi="Times New Roman"/>
          <w:b/>
          <w:color w:val="auto"/>
          <w:spacing w:val="-4"/>
          <w:sz w:val="28"/>
        </w:rPr>
      </w:pPr>
    </w:p>
    <w:p w:rsidR="0028011A" w:rsidRPr="0028011A" w:rsidRDefault="0028011A" w:rsidP="0028011A">
      <w:pPr>
        <w:spacing w:after="0" w:line="240" w:lineRule="auto"/>
        <w:ind w:firstLine="708"/>
        <w:jc w:val="both"/>
        <w:rPr>
          <w:rFonts w:ascii="Times New Roman" w:hAnsi="Times New Roman"/>
          <w:b/>
          <w:color w:val="auto"/>
          <w:spacing w:val="-4"/>
          <w:sz w:val="28"/>
        </w:rPr>
      </w:pPr>
      <w:r w:rsidRPr="0028011A">
        <w:rPr>
          <w:rFonts w:ascii="Times New Roman" w:hAnsi="Times New Roman"/>
          <w:b/>
          <w:color w:val="auto"/>
          <w:spacing w:val="-4"/>
          <w:sz w:val="28"/>
        </w:rPr>
        <w:t>Оценки и отзывы работодателей о качестве подготовки выпускников</w:t>
      </w:r>
    </w:p>
    <w:p w:rsidR="0028011A" w:rsidRDefault="0028011A" w:rsidP="0028011A">
      <w:pPr>
        <w:spacing w:after="0" w:line="240" w:lineRule="auto"/>
        <w:ind w:right="-2" w:firstLine="709"/>
        <w:jc w:val="both"/>
        <w:rPr>
          <w:rFonts w:ascii="Times New Roman" w:hAnsi="Times New Roman"/>
          <w:color w:val="auto"/>
          <w:spacing w:val="-4"/>
          <w:sz w:val="28"/>
        </w:rPr>
      </w:pPr>
      <w:r w:rsidRPr="0028011A">
        <w:rPr>
          <w:rFonts w:ascii="Times New Roman" w:hAnsi="Times New Roman"/>
          <w:color w:val="auto"/>
          <w:spacing w:val="-4"/>
          <w:sz w:val="28"/>
        </w:rPr>
        <w:t>Главным результатом деятельности педагогического коллектива является производственная адаптация и эффективность труда выпускников, в соответствии с мониторингом анализируем её результаты в течение трёх лет после окончания колледжа.  Постоянно получаем устные и письменные отзывы и благодарности за подготовку специалистов дошкольного образования, дополнительного образования, где работодатели дают высокую оценку деятельности молодых специалистов. Встречи с выпускниками дают возможность сделать вывод о том, что они успешно адаптируются в трудовых коллективах, хорошо подготовлены к работе с детьми.</w:t>
      </w:r>
    </w:p>
    <w:p w:rsidR="00DC508D" w:rsidRDefault="00DC508D">
      <w:pPr>
        <w:spacing w:after="0" w:line="240" w:lineRule="auto"/>
        <w:jc w:val="both"/>
        <w:rPr>
          <w:rFonts w:ascii="Times New Roman" w:hAnsi="Times New Roman"/>
          <w:color w:val="000000" w:themeColor="text1"/>
          <w:spacing w:val="-4"/>
          <w:sz w:val="28"/>
        </w:rPr>
      </w:pPr>
    </w:p>
    <w:p w:rsidR="00DC508D" w:rsidRDefault="00494721">
      <w:pPr>
        <w:spacing w:after="0" w:line="240" w:lineRule="auto"/>
        <w:ind w:firstLine="708"/>
        <w:jc w:val="both"/>
        <w:rPr>
          <w:rFonts w:ascii="Times New Roman" w:hAnsi="Times New Roman"/>
          <w:b/>
          <w:color w:val="000000" w:themeColor="text1"/>
          <w:spacing w:val="-4"/>
          <w:sz w:val="28"/>
        </w:rPr>
      </w:pPr>
      <w:r>
        <w:rPr>
          <w:rFonts w:ascii="Times New Roman" w:hAnsi="Times New Roman"/>
          <w:b/>
          <w:color w:val="000000" w:themeColor="text1"/>
          <w:spacing w:val="-4"/>
          <w:sz w:val="28"/>
        </w:rPr>
        <w:t>Оценки и отзывы потребителей образовательных услуг</w:t>
      </w:r>
    </w:p>
    <w:p w:rsidR="00DC508D" w:rsidRDefault="00494721">
      <w:pPr>
        <w:spacing w:after="0" w:line="240" w:lineRule="auto"/>
        <w:ind w:firstLine="708"/>
        <w:jc w:val="both"/>
        <w:rPr>
          <w:rFonts w:ascii="Times New Roman" w:hAnsi="Times New Roman"/>
          <w:color w:val="000000" w:themeColor="text1"/>
          <w:spacing w:val="-4"/>
          <w:sz w:val="28"/>
        </w:rPr>
      </w:pPr>
      <w:r>
        <w:rPr>
          <w:rFonts w:ascii="Times New Roman" w:hAnsi="Times New Roman"/>
          <w:color w:val="000000" w:themeColor="text1"/>
          <w:spacing w:val="-4"/>
          <w:sz w:val="28"/>
        </w:rPr>
        <w:t xml:space="preserve">В ходе проведённых исследований в рамках мониторинга качества образования студенты выпускных групп дали положительную оценку работы коллектива, что позволяет сделать выводы о благоприятном отношении студентов к полученной специальности и обучению в колледже, благополучных прогнозах их профессиональной деятельности.  </w:t>
      </w:r>
    </w:p>
    <w:p w:rsidR="00DC508D" w:rsidRDefault="00494721">
      <w:pPr>
        <w:spacing w:after="0" w:line="240" w:lineRule="auto"/>
        <w:ind w:firstLine="708"/>
        <w:jc w:val="both"/>
        <w:rPr>
          <w:rFonts w:ascii="Times New Roman" w:hAnsi="Times New Roman"/>
          <w:color w:val="000000" w:themeColor="text1"/>
          <w:spacing w:val="-4"/>
          <w:sz w:val="28"/>
        </w:rPr>
      </w:pPr>
      <w:r>
        <w:rPr>
          <w:rFonts w:ascii="Times New Roman" w:hAnsi="Times New Roman"/>
          <w:color w:val="000000" w:themeColor="text1"/>
          <w:spacing w:val="-4"/>
          <w:sz w:val="28"/>
        </w:rPr>
        <w:t xml:space="preserve">Анкетирование родителей обучающихся показало, что в большинстве своем родители удовлетворены уровнем преподавания в колледже, организацией быта в общежитии, работой столовой колледжа, состоянием помещений и оформлением кабинетов, отношениями между студентами в группе, отношениями с педагогами и администрацией, отношением студентов к колледжу в целом. </w:t>
      </w:r>
    </w:p>
    <w:p w:rsidR="00DC508D" w:rsidRDefault="00494721">
      <w:pPr>
        <w:spacing w:after="0" w:line="240" w:lineRule="auto"/>
        <w:ind w:firstLine="708"/>
        <w:jc w:val="both"/>
        <w:rPr>
          <w:rFonts w:ascii="Times New Roman" w:hAnsi="Times New Roman"/>
          <w:color w:val="000000" w:themeColor="text1"/>
          <w:spacing w:val="-4"/>
          <w:sz w:val="28"/>
        </w:rPr>
      </w:pPr>
      <w:r>
        <w:rPr>
          <w:rFonts w:ascii="Times New Roman" w:hAnsi="Times New Roman"/>
          <w:color w:val="000000" w:themeColor="text1"/>
          <w:spacing w:val="-4"/>
          <w:sz w:val="28"/>
        </w:rPr>
        <w:t>Родители высказали мнение, что обучение в колледже позволяет студентам получать новые знания, необходимые для успеха в жизни, подготовиться к сдаче экзаменов в избранный вуз, выработать умение разбираться в людях, определить и развить свои способности, интересы. Результаты, полученные в ходе мониторинга качества, позволяют более точно определить проблемы и определить направления дальнейшей работы.</w:t>
      </w:r>
    </w:p>
    <w:p w:rsidR="00DC508D" w:rsidRDefault="00DC508D" w:rsidP="00186CAF">
      <w:pPr>
        <w:spacing w:after="0" w:line="240" w:lineRule="auto"/>
        <w:jc w:val="both"/>
        <w:rPr>
          <w:rFonts w:ascii="Times New Roman" w:hAnsi="Times New Roman"/>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7E3E66" w:rsidRDefault="007E3E66">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t>3. УСЛОВИЯ ОСУЩЕСТВЛЕНИЯ ОБРАЗОВАТЕЛЬНОГО ПРОЦЕССА</w:t>
      </w:r>
    </w:p>
    <w:p w:rsidR="00DC508D" w:rsidRDefault="00DC508D">
      <w:pPr>
        <w:spacing w:after="0" w:line="240" w:lineRule="auto"/>
        <w:ind w:left="450"/>
        <w:jc w:val="both"/>
        <w:rPr>
          <w:rFonts w:ascii="Times New Roman" w:hAnsi="Times New Roman"/>
          <w:sz w:val="28"/>
        </w:rPr>
      </w:pPr>
    </w:p>
    <w:p w:rsidR="00DC508D" w:rsidRDefault="00494721">
      <w:pPr>
        <w:spacing w:after="0" w:line="240" w:lineRule="auto"/>
        <w:rPr>
          <w:rFonts w:ascii="Times New Roman" w:hAnsi="Times New Roman"/>
          <w:b/>
          <w:sz w:val="28"/>
        </w:rPr>
      </w:pPr>
      <w:r>
        <w:rPr>
          <w:rFonts w:ascii="Times New Roman" w:hAnsi="Times New Roman"/>
          <w:b/>
          <w:sz w:val="28"/>
        </w:rPr>
        <w:t>3.1. Кадровое обеспечение</w:t>
      </w:r>
    </w:p>
    <w:p w:rsidR="00DC508D" w:rsidRDefault="00494721">
      <w:pPr>
        <w:spacing w:after="0" w:line="240" w:lineRule="auto"/>
        <w:ind w:firstLine="709"/>
        <w:jc w:val="both"/>
        <w:rPr>
          <w:rFonts w:ascii="Times New Roman" w:hAnsi="Times New Roman"/>
          <w:color w:val="000000" w:themeColor="text1"/>
          <w:sz w:val="28"/>
        </w:rPr>
      </w:pPr>
      <w:r>
        <w:rPr>
          <w:rFonts w:ascii="Times New Roman" w:hAnsi="Times New Roman"/>
          <w:sz w:val="28"/>
        </w:rPr>
        <w:t>В условиях интенсивных изменений, происходящих в системе современного профессионального образования - участие обучающихся ПОО СПО в чемпионате профессионального мастерства «</w:t>
      </w:r>
      <w:r w:rsidR="0028011A">
        <w:rPr>
          <w:rFonts w:ascii="Times New Roman" w:hAnsi="Times New Roman"/>
          <w:sz w:val="28"/>
        </w:rPr>
        <w:t>П</w:t>
      </w:r>
      <w:r>
        <w:rPr>
          <w:rFonts w:ascii="Times New Roman" w:hAnsi="Times New Roman"/>
          <w:sz w:val="28"/>
        </w:rPr>
        <w:t>рофессионалы», возрастают требования к кадровому обеспечению учебно-воспитательного процесса. В настоящее время педагогические кадры являются ценным ресурсом, который нельзя создать в один момент, требуется кропотливая работа по развитию профессионального мастерства педагога. В колледже укомплектованность штата педагогическими работниками с высшим базовым образованием составляет 100%. Штатное расписание колледжа на 1.04.202</w:t>
      </w:r>
      <w:r w:rsidR="0028011A">
        <w:rPr>
          <w:rFonts w:ascii="Times New Roman" w:hAnsi="Times New Roman"/>
          <w:sz w:val="28"/>
        </w:rPr>
        <w:t>3</w:t>
      </w:r>
      <w:r>
        <w:rPr>
          <w:rFonts w:ascii="Times New Roman" w:hAnsi="Times New Roman"/>
          <w:sz w:val="28"/>
        </w:rPr>
        <w:t xml:space="preserve"> год (</w:t>
      </w:r>
      <w:r>
        <w:rPr>
          <w:rFonts w:ascii="Times New Roman" w:hAnsi="Times New Roman"/>
          <w:color w:val="000000" w:themeColor="text1"/>
          <w:sz w:val="28"/>
        </w:rPr>
        <w:t xml:space="preserve">таблица </w:t>
      </w:r>
      <w:r w:rsidR="0028011A">
        <w:rPr>
          <w:rFonts w:ascii="Times New Roman" w:hAnsi="Times New Roman"/>
          <w:color w:val="000000" w:themeColor="text1"/>
          <w:sz w:val="28"/>
        </w:rPr>
        <w:t>30</w:t>
      </w:r>
      <w:r>
        <w:rPr>
          <w:rFonts w:ascii="Times New Roman" w:hAnsi="Times New Roman"/>
          <w:color w:val="000000" w:themeColor="text1"/>
          <w:sz w:val="28"/>
        </w:rPr>
        <w:t>).</w:t>
      </w:r>
    </w:p>
    <w:p w:rsidR="00DC508D" w:rsidRDefault="00494721">
      <w:pPr>
        <w:spacing w:after="0" w:line="240" w:lineRule="auto"/>
        <w:ind w:firstLine="709"/>
        <w:jc w:val="right"/>
        <w:rPr>
          <w:rFonts w:ascii="Times New Roman" w:hAnsi="Times New Roman"/>
          <w:color w:val="000000" w:themeColor="text1"/>
          <w:sz w:val="28"/>
        </w:rPr>
      </w:pPr>
      <w:r>
        <w:rPr>
          <w:rFonts w:ascii="Times New Roman" w:hAnsi="Times New Roman"/>
          <w:color w:val="000000" w:themeColor="text1"/>
          <w:sz w:val="28"/>
        </w:rPr>
        <w:t xml:space="preserve">Таблица </w:t>
      </w:r>
      <w:r w:rsidR="0028011A">
        <w:rPr>
          <w:rFonts w:ascii="Times New Roman" w:hAnsi="Times New Roman"/>
          <w:color w:val="000000" w:themeColor="text1"/>
          <w:sz w:val="28"/>
        </w:rPr>
        <w:t>30</w:t>
      </w:r>
      <w:r>
        <w:rPr>
          <w:rFonts w:ascii="Times New Roman" w:hAnsi="Times New Roman"/>
          <w:color w:val="000000" w:themeColor="text1"/>
          <w:sz w:val="28"/>
        </w:rPr>
        <w:t>.</w:t>
      </w:r>
    </w:p>
    <w:tbl>
      <w:tblPr>
        <w:tblStyle w:val="aff0"/>
        <w:tblW w:w="0" w:type="auto"/>
        <w:tblLayout w:type="fixed"/>
        <w:tblLook w:val="04A0"/>
      </w:tblPr>
      <w:tblGrid>
        <w:gridCol w:w="815"/>
        <w:gridCol w:w="5389"/>
        <w:gridCol w:w="2835"/>
      </w:tblGrid>
      <w:tr w:rsidR="00DC508D">
        <w:trPr>
          <w:trHeight w:val="255"/>
        </w:trPr>
        <w:tc>
          <w:tcPr>
            <w:tcW w:w="815" w:type="dxa"/>
            <w:vMerge w:val="restart"/>
            <w:vAlign w:val="center"/>
          </w:tcPr>
          <w:p w:rsidR="00DC508D" w:rsidRDefault="00494721">
            <w:pPr>
              <w:jc w:val="center"/>
              <w:rPr>
                <w:b/>
              </w:rPr>
            </w:pPr>
            <w:r>
              <w:rPr>
                <w:b/>
              </w:rPr>
              <w:t>№ п/п</w:t>
            </w:r>
          </w:p>
        </w:tc>
        <w:tc>
          <w:tcPr>
            <w:tcW w:w="5389" w:type="dxa"/>
            <w:vMerge w:val="restart"/>
            <w:vAlign w:val="center"/>
          </w:tcPr>
          <w:p w:rsidR="00DC508D" w:rsidRDefault="00494721" w:rsidP="007D2E78">
            <w:pPr>
              <w:jc w:val="center"/>
              <w:rPr>
                <w:b/>
              </w:rPr>
            </w:pPr>
            <w:r>
              <w:rPr>
                <w:b/>
              </w:rPr>
              <w:t>Категория работников согласно штатному расписанию на 01.04.20</w:t>
            </w:r>
            <w:r w:rsidR="00585EAA">
              <w:rPr>
                <w:b/>
              </w:rPr>
              <w:t>2</w:t>
            </w:r>
            <w:r w:rsidR="007D2E78">
              <w:rPr>
                <w:b/>
              </w:rPr>
              <w:t>3</w:t>
            </w:r>
            <w:r>
              <w:rPr>
                <w:b/>
              </w:rPr>
              <w:t xml:space="preserve"> г.</w:t>
            </w:r>
          </w:p>
        </w:tc>
        <w:tc>
          <w:tcPr>
            <w:tcW w:w="2835" w:type="dxa"/>
            <w:vAlign w:val="center"/>
          </w:tcPr>
          <w:p w:rsidR="00DC508D" w:rsidRDefault="00494721">
            <w:pPr>
              <w:jc w:val="center"/>
              <w:rPr>
                <w:b/>
              </w:rPr>
            </w:pPr>
            <w:r>
              <w:rPr>
                <w:b/>
              </w:rPr>
              <w:t>Количество работников</w:t>
            </w:r>
          </w:p>
        </w:tc>
      </w:tr>
      <w:tr w:rsidR="00DC508D">
        <w:trPr>
          <w:trHeight w:val="270"/>
        </w:trPr>
        <w:tc>
          <w:tcPr>
            <w:tcW w:w="815" w:type="dxa"/>
            <w:vMerge/>
            <w:vAlign w:val="center"/>
          </w:tcPr>
          <w:p w:rsidR="00DC508D" w:rsidRDefault="00DC508D"/>
        </w:tc>
        <w:tc>
          <w:tcPr>
            <w:tcW w:w="5389" w:type="dxa"/>
            <w:vMerge/>
            <w:vAlign w:val="center"/>
          </w:tcPr>
          <w:p w:rsidR="00DC508D" w:rsidRDefault="00DC508D"/>
        </w:tc>
        <w:tc>
          <w:tcPr>
            <w:tcW w:w="2835" w:type="dxa"/>
            <w:vAlign w:val="center"/>
          </w:tcPr>
          <w:p w:rsidR="00DC508D" w:rsidRDefault="00494721">
            <w:pPr>
              <w:jc w:val="center"/>
              <w:rPr>
                <w:b/>
              </w:rPr>
            </w:pPr>
            <w:r>
              <w:rPr>
                <w:b/>
              </w:rPr>
              <w:t>штатных</w:t>
            </w:r>
          </w:p>
        </w:tc>
      </w:tr>
      <w:tr w:rsidR="00DC508D">
        <w:tc>
          <w:tcPr>
            <w:tcW w:w="815" w:type="dxa"/>
          </w:tcPr>
          <w:p w:rsidR="00DC508D" w:rsidRDefault="00494721">
            <w:pPr>
              <w:jc w:val="center"/>
            </w:pPr>
            <w:r>
              <w:t>1.</w:t>
            </w:r>
          </w:p>
        </w:tc>
        <w:tc>
          <w:tcPr>
            <w:tcW w:w="5389" w:type="dxa"/>
          </w:tcPr>
          <w:p w:rsidR="00DC508D" w:rsidRDefault="00494721">
            <w:pPr>
              <w:jc w:val="both"/>
            </w:pPr>
            <w:r>
              <w:t>Руководящие работники</w:t>
            </w:r>
          </w:p>
        </w:tc>
        <w:tc>
          <w:tcPr>
            <w:tcW w:w="2835" w:type="dxa"/>
          </w:tcPr>
          <w:p w:rsidR="00DC508D" w:rsidRDefault="006D7A8F">
            <w:pPr>
              <w:jc w:val="center"/>
            </w:pPr>
            <w:r>
              <w:t>5</w:t>
            </w:r>
          </w:p>
        </w:tc>
      </w:tr>
      <w:tr w:rsidR="00DC508D">
        <w:tc>
          <w:tcPr>
            <w:tcW w:w="815" w:type="dxa"/>
          </w:tcPr>
          <w:p w:rsidR="00DC508D" w:rsidRDefault="00494721">
            <w:pPr>
              <w:jc w:val="center"/>
            </w:pPr>
            <w:r>
              <w:t>2.</w:t>
            </w:r>
          </w:p>
        </w:tc>
        <w:tc>
          <w:tcPr>
            <w:tcW w:w="5389" w:type="dxa"/>
          </w:tcPr>
          <w:p w:rsidR="00DC508D" w:rsidRDefault="00494721">
            <w:pPr>
              <w:jc w:val="both"/>
            </w:pPr>
            <w:r>
              <w:t>Педагогические работники – всего, из них:</w:t>
            </w:r>
          </w:p>
        </w:tc>
        <w:tc>
          <w:tcPr>
            <w:tcW w:w="2835" w:type="dxa"/>
          </w:tcPr>
          <w:p w:rsidR="00DC508D" w:rsidRDefault="006D7A8F" w:rsidP="00F16BB6">
            <w:pPr>
              <w:jc w:val="center"/>
            </w:pPr>
            <w:r>
              <w:t>3</w:t>
            </w:r>
            <w:r w:rsidR="00F16BB6">
              <w:t>7</w:t>
            </w:r>
          </w:p>
        </w:tc>
      </w:tr>
      <w:tr w:rsidR="00DC508D">
        <w:tc>
          <w:tcPr>
            <w:tcW w:w="815" w:type="dxa"/>
          </w:tcPr>
          <w:p w:rsidR="00DC508D" w:rsidRDefault="00DC508D">
            <w:pPr>
              <w:jc w:val="center"/>
            </w:pPr>
          </w:p>
        </w:tc>
        <w:tc>
          <w:tcPr>
            <w:tcW w:w="5389" w:type="dxa"/>
          </w:tcPr>
          <w:p w:rsidR="00DC508D" w:rsidRDefault="00494721">
            <w:pPr>
              <w:jc w:val="both"/>
            </w:pPr>
            <w:r>
              <w:t>- преподаватели</w:t>
            </w:r>
          </w:p>
        </w:tc>
        <w:tc>
          <w:tcPr>
            <w:tcW w:w="2835" w:type="dxa"/>
          </w:tcPr>
          <w:p w:rsidR="00DC508D" w:rsidRDefault="00D41842" w:rsidP="00F16BB6">
            <w:pPr>
              <w:jc w:val="center"/>
            </w:pPr>
            <w:r>
              <w:t>3</w:t>
            </w:r>
            <w:r w:rsidR="00F16BB6">
              <w:t>2</w:t>
            </w:r>
          </w:p>
        </w:tc>
      </w:tr>
      <w:tr w:rsidR="00DC508D">
        <w:tc>
          <w:tcPr>
            <w:tcW w:w="815" w:type="dxa"/>
          </w:tcPr>
          <w:p w:rsidR="00DC508D" w:rsidRDefault="00DC508D">
            <w:pPr>
              <w:jc w:val="center"/>
            </w:pPr>
          </w:p>
        </w:tc>
        <w:tc>
          <w:tcPr>
            <w:tcW w:w="5389" w:type="dxa"/>
          </w:tcPr>
          <w:p w:rsidR="00DC508D" w:rsidRDefault="00494721">
            <w:pPr>
              <w:jc w:val="both"/>
            </w:pPr>
            <w:r>
              <w:t>- социальный педагог</w:t>
            </w:r>
          </w:p>
        </w:tc>
        <w:tc>
          <w:tcPr>
            <w:tcW w:w="2835" w:type="dxa"/>
          </w:tcPr>
          <w:p w:rsidR="00DC508D" w:rsidRDefault="00494721">
            <w:pPr>
              <w:jc w:val="center"/>
            </w:pPr>
            <w:r>
              <w:t>1</w:t>
            </w:r>
          </w:p>
        </w:tc>
      </w:tr>
      <w:tr w:rsidR="00DC508D">
        <w:tc>
          <w:tcPr>
            <w:tcW w:w="815" w:type="dxa"/>
          </w:tcPr>
          <w:p w:rsidR="00DC508D" w:rsidRDefault="00DC508D">
            <w:pPr>
              <w:jc w:val="center"/>
            </w:pPr>
          </w:p>
        </w:tc>
        <w:tc>
          <w:tcPr>
            <w:tcW w:w="5389" w:type="dxa"/>
          </w:tcPr>
          <w:p w:rsidR="00DC508D" w:rsidRDefault="00494721" w:rsidP="00843C13">
            <w:pPr>
              <w:jc w:val="both"/>
            </w:pPr>
            <w:r>
              <w:t xml:space="preserve">- </w:t>
            </w:r>
            <w:r w:rsidR="00843C13">
              <w:t>педагог-психолог</w:t>
            </w:r>
          </w:p>
        </w:tc>
        <w:tc>
          <w:tcPr>
            <w:tcW w:w="2835" w:type="dxa"/>
          </w:tcPr>
          <w:p w:rsidR="00DC508D" w:rsidRDefault="00843C13">
            <w:pPr>
              <w:jc w:val="center"/>
            </w:pPr>
            <w:r>
              <w:t>1</w:t>
            </w:r>
          </w:p>
        </w:tc>
      </w:tr>
      <w:tr w:rsidR="00843C13">
        <w:tc>
          <w:tcPr>
            <w:tcW w:w="815" w:type="dxa"/>
          </w:tcPr>
          <w:p w:rsidR="00843C13" w:rsidRDefault="00843C13">
            <w:pPr>
              <w:jc w:val="center"/>
            </w:pPr>
          </w:p>
        </w:tc>
        <w:tc>
          <w:tcPr>
            <w:tcW w:w="5389" w:type="dxa"/>
          </w:tcPr>
          <w:p w:rsidR="00843C13" w:rsidRDefault="00843C13" w:rsidP="00843C13">
            <w:pPr>
              <w:jc w:val="both"/>
            </w:pPr>
            <w:r>
              <w:t>- воспитатель</w:t>
            </w:r>
          </w:p>
        </w:tc>
        <w:tc>
          <w:tcPr>
            <w:tcW w:w="2835" w:type="dxa"/>
          </w:tcPr>
          <w:p w:rsidR="00843C13" w:rsidRDefault="00EC7D8B">
            <w:pPr>
              <w:jc w:val="center"/>
            </w:pPr>
            <w:r>
              <w:t>2</w:t>
            </w:r>
          </w:p>
        </w:tc>
      </w:tr>
      <w:tr w:rsidR="00DC508D">
        <w:tc>
          <w:tcPr>
            <w:tcW w:w="815" w:type="dxa"/>
          </w:tcPr>
          <w:p w:rsidR="00DC508D" w:rsidRDefault="00494721">
            <w:pPr>
              <w:jc w:val="center"/>
            </w:pPr>
            <w:r>
              <w:t>3.</w:t>
            </w:r>
          </w:p>
        </w:tc>
        <w:tc>
          <w:tcPr>
            <w:tcW w:w="5389" w:type="dxa"/>
          </w:tcPr>
          <w:p w:rsidR="00DC508D" w:rsidRDefault="00494721">
            <w:r>
              <w:t xml:space="preserve">Учебно – вспомогательный персонал </w:t>
            </w:r>
          </w:p>
        </w:tc>
        <w:tc>
          <w:tcPr>
            <w:tcW w:w="2835" w:type="dxa"/>
          </w:tcPr>
          <w:p w:rsidR="00DC508D" w:rsidRDefault="00843C13">
            <w:pPr>
              <w:jc w:val="center"/>
            </w:pPr>
            <w:r>
              <w:t>1</w:t>
            </w:r>
          </w:p>
        </w:tc>
      </w:tr>
      <w:tr w:rsidR="00DC508D">
        <w:tc>
          <w:tcPr>
            <w:tcW w:w="815" w:type="dxa"/>
          </w:tcPr>
          <w:p w:rsidR="00DC508D" w:rsidRDefault="00494721">
            <w:pPr>
              <w:jc w:val="center"/>
            </w:pPr>
            <w:r>
              <w:t>4.</w:t>
            </w:r>
          </w:p>
        </w:tc>
        <w:tc>
          <w:tcPr>
            <w:tcW w:w="5389" w:type="dxa"/>
          </w:tcPr>
          <w:p w:rsidR="00DC508D" w:rsidRDefault="00494721">
            <w:r>
              <w:t>Обслуживающий персонал</w:t>
            </w:r>
          </w:p>
        </w:tc>
        <w:tc>
          <w:tcPr>
            <w:tcW w:w="2835" w:type="dxa"/>
          </w:tcPr>
          <w:p w:rsidR="00DC508D" w:rsidRPr="00843C13" w:rsidRDefault="00494721" w:rsidP="00843C13">
            <w:pPr>
              <w:jc w:val="center"/>
              <w:rPr>
                <w:color w:val="auto"/>
              </w:rPr>
            </w:pPr>
            <w:r w:rsidRPr="00843C13">
              <w:rPr>
                <w:color w:val="auto"/>
              </w:rPr>
              <w:t>1</w:t>
            </w:r>
            <w:r w:rsidR="00843C13" w:rsidRPr="00843C13">
              <w:rPr>
                <w:color w:val="auto"/>
              </w:rPr>
              <w:t>2</w:t>
            </w:r>
          </w:p>
        </w:tc>
      </w:tr>
      <w:tr w:rsidR="00DC508D">
        <w:tc>
          <w:tcPr>
            <w:tcW w:w="9039" w:type="dxa"/>
            <w:gridSpan w:val="3"/>
          </w:tcPr>
          <w:p w:rsidR="00DC508D" w:rsidRPr="00843C13" w:rsidRDefault="00494721" w:rsidP="00843C13">
            <w:pPr>
              <w:jc w:val="center"/>
              <w:rPr>
                <w:color w:val="auto"/>
              </w:rPr>
            </w:pPr>
            <w:r w:rsidRPr="00843C13">
              <w:rPr>
                <w:b/>
                <w:color w:val="auto"/>
              </w:rPr>
              <w:t xml:space="preserve">Всего                                                                              </w:t>
            </w:r>
            <w:r w:rsidR="00843C13" w:rsidRPr="00843C13">
              <w:rPr>
                <w:b/>
                <w:color w:val="auto"/>
              </w:rPr>
              <w:t>5</w:t>
            </w:r>
            <w:r w:rsidR="00F16BB6">
              <w:rPr>
                <w:b/>
                <w:color w:val="auto"/>
              </w:rPr>
              <w:t>4</w:t>
            </w:r>
          </w:p>
        </w:tc>
      </w:tr>
      <w:tr w:rsidR="00DC508D">
        <w:tc>
          <w:tcPr>
            <w:tcW w:w="815" w:type="dxa"/>
          </w:tcPr>
          <w:p w:rsidR="00DC508D" w:rsidRDefault="00DC508D">
            <w:pPr>
              <w:jc w:val="center"/>
            </w:pPr>
          </w:p>
        </w:tc>
        <w:tc>
          <w:tcPr>
            <w:tcW w:w="5389" w:type="dxa"/>
          </w:tcPr>
          <w:p w:rsidR="00DC508D" w:rsidRDefault="00494721">
            <w:pPr>
              <w:jc w:val="both"/>
            </w:pPr>
            <w:r>
              <w:t>Внешние совместители (педагогические работники)</w:t>
            </w:r>
          </w:p>
        </w:tc>
        <w:tc>
          <w:tcPr>
            <w:tcW w:w="2835" w:type="dxa"/>
          </w:tcPr>
          <w:p w:rsidR="00DC508D" w:rsidRDefault="00EC7D8B">
            <w:pPr>
              <w:jc w:val="center"/>
            </w:pPr>
            <w:r>
              <w:t>6</w:t>
            </w:r>
          </w:p>
        </w:tc>
      </w:tr>
    </w:tbl>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both"/>
        <w:rPr>
          <w:rFonts w:ascii="Times New Roman" w:hAnsi="Times New Roman"/>
          <w:sz w:val="28"/>
        </w:rPr>
      </w:pPr>
      <w:r>
        <w:rPr>
          <w:rFonts w:ascii="Times New Roman" w:hAnsi="Times New Roman"/>
          <w:sz w:val="28"/>
        </w:rPr>
        <w:t>Кадровый состав БПОУ ВО «Сокольский педагогический колледж» соответствует предъявляемым требованиям ФЗ №273 «Об образовании в Российской Федерации», ФГОС СПО. Реализация ППССЗ специальностей колледжа обеспечена педагогическими кадрами, имеющими высшее базовое образование, соответствующее профилю преподаваемым учебным дисциплинам (профессиональным модулям). Требования к прохождению процедуры аттестации педагогических работников, курсов повышения квалификации (не реже 1 раза в 3 года) и прохождению педагогической стажировки (1 раз в год) соблюдаются на 100%.</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В настоящее время </w:t>
      </w:r>
      <w:r>
        <w:rPr>
          <w:rFonts w:ascii="Times New Roman" w:hAnsi="Times New Roman"/>
          <w:color w:val="000000" w:themeColor="text1"/>
          <w:sz w:val="28"/>
        </w:rPr>
        <w:t xml:space="preserve">82% </w:t>
      </w:r>
      <w:r>
        <w:rPr>
          <w:rFonts w:ascii="Times New Roman" w:hAnsi="Times New Roman"/>
          <w:sz w:val="28"/>
        </w:rPr>
        <w:t xml:space="preserve">педагогических работников колледжа имеют квалификационные категории. </w:t>
      </w:r>
    </w:p>
    <w:p w:rsidR="00DC508D" w:rsidRDefault="00494721">
      <w:pPr>
        <w:spacing w:after="0" w:line="240" w:lineRule="auto"/>
        <w:ind w:firstLine="709"/>
        <w:jc w:val="both"/>
        <w:rPr>
          <w:rFonts w:ascii="Times New Roman" w:hAnsi="Times New Roman"/>
          <w:color w:val="000000" w:themeColor="text1"/>
          <w:sz w:val="28"/>
        </w:rPr>
      </w:pPr>
      <w:r>
        <w:rPr>
          <w:rFonts w:ascii="Times New Roman" w:hAnsi="Times New Roman"/>
          <w:sz w:val="28"/>
        </w:rPr>
        <w:lastRenderedPageBreak/>
        <w:t>По квалификационным категориям педагогический коллектив на 01.04.2020 года подразделяется следующим образом (</w:t>
      </w:r>
      <w:r>
        <w:rPr>
          <w:rFonts w:ascii="Times New Roman" w:hAnsi="Times New Roman"/>
          <w:color w:val="000000" w:themeColor="text1"/>
          <w:sz w:val="28"/>
        </w:rPr>
        <w:t xml:space="preserve">таблица </w:t>
      </w:r>
      <w:r w:rsidR="00567FC3">
        <w:rPr>
          <w:rFonts w:ascii="Times New Roman" w:hAnsi="Times New Roman"/>
          <w:color w:val="000000" w:themeColor="text1"/>
          <w:sz w:val="28"/>
        </w:rPr>
        <w:t>31</w:t>
      </w:r>
      <w:r>
        <w:rPr>
          <w:rFonts w:ascii="Times New Roman" w:hAnsi="Times New Roman"/>
          <w:color w:val="000000" w:themeColor="text1"/>
          <w:sz w:val="28"/>
        </w:rPr>
        <w:t>):</w:t>
      </w:r>
    </w:p>
    <w:p w:rsidR="00DC508D" w:rsidRDefault="00DC508D">
      <w:pPr>
        <w:spacing w:after="0" w:line="240" w:lineRule="auto"/>
        <w:ind w:firstLine="709"/>
        <w:jc w:val="both"/>
        <w:rPr>
          <w:rFonts w:ascii="Times New Roman" w:hAnsi="Times New Roman"/>
          <w:sz w:val="28"/>
        </w:rPr>
      </w:pPr>
    </w:p>
    <w:p w:rsidR="00DC508D" w:rsidRDefault="00494721">
      <w:pPr>
        <w:spacing w:after="0" w:line="240" w:lineRule="auto"/>
        <w:ind w:firstLine="709"/>
        <w:jc w:val="right"/>
        <w:rPr>
          <w:rFonts w:ascii="Times New Roman" w:hAnsi="Times New Roman"/>
          <w:color w:val="000000" w:themeColor="text1"/>
          <w:sz w:val="28"/>
        </w:rPr>
      </w:pPr>
      <w:r>
        <w:rPr>
          <w:rFonts w:ascii="Times New Roman" w:hAnsi="Times New Roman"/>
          <w:color w:val="000000" w:themeColor="text1"/>
          <w:sz w:val="28"/>
        </w:rPr>
        <w:t xml:space="preserve">Таблица </w:t>
      </w:r>
      <w:r w:rsidR="00567FC3">
        <w:rPr>
          <w:rFonts w:ascii="Times New Roman" w:hAnsi="Times New Roman"/>
          <w:color w:val="000000" w:themeColor="text1"/>
          <w:sz w:val="28"/>
        </w:rPr>
        <w:t>31</w:t>
      </w:r>
    </w:p>
    <w:tbl>
      <w:tblPr>
        <w:tblStyle w:val="aff0"/>
        <w:tblW w:w="0" w:type="auto"/>
        <w:tblLayout w:type="fixed"/>
        <w:tblLook w:val="04A0"/>
      </w:tblPr>
      <w:tblGrid>
        <w:gridCol w:w="4928"/>
        <w:gridCol w:w="4111"/>
      </w:tblGrid>
      <w:tr w:rsidR="00DC508D">
        <w:tc>
          <w:tcPr>
            <w:tcW w:w="4928" w:type="dxa"/>
            <w:vAlign w:val="center"/>
          </w:tcPr>
          <w:p w:rsidR="00DC508D" w:rsidRDefault="00494721">
            <w:pPr>
              <w:jc w:val="center"/>
            </w:pPr>
            <w:r>
              <w:t>Категории</w:t>
            </w:r>
          </w:p>
        </w:tc>
        <w:tc>
          <w:tcPr>
            <w:tcW w:w="4111" w:type="dxa"/>
            <w:vAlign w:val="center"/>
          </w:tcPr>
          <w:p w:rsidR="00DC508D" w:rsidRDefault="00494721">
            <w:pPr>
              <w:jc w:val="center"/>
            </w:pPr>
            <w:r>
              <w:t>Количество человек/%</w:t>
            </w:r>
          </w:p>
        </w:tc>
      </w:tr>
      <w:tr w:rsidR="00DC508D">
        <w:tc>
          <w:tcPr>
            <w:tcW w:w="4928" w:type="dxa"/>
          </w:tcPr>
          <w:p w:rsidR="00DC508D" w:rsidRDefault="00494721">
            <w:pPr>
              <w:jc w:val="both"/>
            </w:pPr>
            <w:r>
              <w:t xml:space="preserve">Общее количество штатных педагогических работников </w:t>
            </w:r>
          </w:p>
        </w:tc>
        <w:tc>
          <w:tcPr>
            <w:tcW w:w="4111" w:type="dxa"/>
          </w:tcPr>
          <w:p w:rsidR="00DC508D" w:rsidRDefault="00494721">
            <w:pPr>
              <w:jc w:val="center"/>
            </w:pPr>
            <w:r>
              <w:t>3</w:t>
            </w:r>
            <w:r w:rsidR="00843C13">
              <w:t>3</w:t>
            </w:r>
            <w:r>
              <w:t xml:space="preserve"> чел. </w:t>
            </w:r>
          </w:p>
          <w:p w:rsidR="00DC508D" w:rsidRDefault="00DC508D">
            <w:pPr>
              <w:jc w:val="center"/>
            </w:pPr>
          </w:p>
        </w:tc>
      </w:tr>
      <w:tr w:rsidR="00DC508D">
        <w:tc>
          <w:tcPr>
            <w:tcW w:w="4928" w:type="dxa"/>
          </w:tcPr>
          <w:p w:rsidR="00DC508D" w:rsidRDefault="00494721">
            <w:pPr>
              <w:jc w:val="both"/>
            </w:pPr>
            <w:r>
              <w:t>Имеют высшую квалификационную категорию</w:t>
            </w:r>
          </w:p>
        </w:tc>
        <w:tc>
          <w:tcPr>
            <w:tcW w:w="4111" w:type="dxa"/>
          </w:tcPr>
          <w:p w:rsidR="00DC508D" w:rsidRDefault="00843C13" w:rsidP="00567FC3">
            <w:pPr>
              <w:jc w:val="center"/>
            </w:pPr>
            <w:r>
              <w:t>2</w:t>
            </w:r>
            <w:r w:rsidR="00567FC3">
              <w:t>5</w:t>
            </w:r>
            <w:r w:rsidR="00494721">
              <w:t>/</w:t>
            </w:r>
            <w:r>
              <w:t xml:space="preserve"> 7</w:t>
            </w:r>
            <w:r w:rsidR="00567FC3">
              <w:t>6</w:t>
            </w:r>
            <w:r w:rsidR="00494721">
              <w:t>%</w:t>
            </w:r>
          </w:p>
        </w:tc>
      </w:tr>
      <w:tr w:rsidR="00DC508D">
        <w:tc>
          <w:tcPr>
            <w:tcW w:w="4928" w:type="dxa"/>
          </w:tcPr>
          <w:p w:rsidR="00DC508D" w:rsidRDefault="00494721">
            <w:pPr>
              <w:jc w:val="both"/>
            </w:pPr>
            <w:r>
              <w:t>Имеют первую квалификационную категорию</w:t>
            </w:r>
          </w:p>
        </w:tc>
        <w:tc>
          <w:tcPr>
            <w:tcW w:w="4111" w:type="dxa"/>
          </w:tcPr>
          <w:p w:rsidR="00DC508D" w:rsidRDefault="00567FC3" w:rsidP="00567FC3">
            <w:pPr>
              <w:jc w:val="center"/>
            </w:pPr>
            <w:r>
              <w:t>3</w:t>
            </w:r>
            <w:r w:rsidR="00843C13">
              <w:t xml:space="preserve">/ </w:t>
            </w:r>
            <w:r>
              <w:t>9</w:t>
            </w:r>
            <w:r w:rsidR="00494721">
              <w:t>%</w:t>
            </w:r>
          </w:p>
        </w:tc>
      </w:tr>
      <w:tr w:rsidR="00DC508D">
        <w:tc>
          <w:tcPr>
            <w:tcW w:w="4928" w:type="dxa"/>
          </w:tcPr>
          <w:p w:rsidR="00DC508D" w:rsidRDefault="00494721">
            <w:pPr>
              <w:jc w:val="both"/>
            </w:pPr>
            <w:r>
              <w:t>Без квалификационной категории (аттестованы на соответствие должности)</w:t>
            </w:r>
          </w:p>
        </w:tc>
        <w:tc>
          <w:tcPr>
            <w:tcW w:w="4111" w:type="dxa"/>
          </w:tcPr>
          <w:p w:rsidR="00DC508D" w:rsidRDefault="00567FC3" w:rsidP="00567FC3">
            <w:pPr>
              <w:jc w:val="center"/>
            </w:pPr>
            <w:r>
              <w:t>5</w:t>
            </w:r>
            <w:r w:rsidR="00494721">
              <w:t>/1</w:t>
            </w:r>
            <w:r>
              <w:t>5</w:t>
            </w:r>
            <w:r w:rsidR="00494721">
              <w:t>%</w:t>
            </w:r>
          </w:p>
        </w:tc>
      </w:tr>
    </w:tbl>
    <w:p w:rsidR="00DC508D" w:rsidRDefault="00DC508D" w:rsidP="00186CAF">
      <w:pPr>
        <w:spacing w:after="0" w:line="240" w:lineRule="auto"/>
        <w:jc w:val="both"/>
        <w:rPr>
          <w:rFonts w:ascii="Times New Roman" w:hAnsi="Times New Roman"/>
          <w:sz w:val="28"/>
        </w:rPr>
      </w:pPr>
    </w:p>
    <w:p w:rsidR="00567FC3" w:rsidRPr="00567FC3" w:rsidRDefault="00567FC3" w:rsidP="00567FC3">
      <w:pPr>
        <w:spacing w:after="0" w:line="240" w:lineRule="auto"/>
        <w:ind w:firstLine="709"/>
        <w:jc w:val="both"/>
        <w:rPr>
          <w:rFonts w:ascii="Times New Roman" w:hAnsi="Times New Roman"/>
          <w:sz w:val="28"/>
          <w:szCs w:val="28"/>
        </w:rPr>
      </w:pPr>
      <w:r w:rsidRPr="00567FC3">
        <w:rPr>
          <w:rFonts w:ascii="Times New Roman" w:hAnsi="Times New Roman"/>
          <w:sz w:val="28"/>
          <w:szCs w:val="28"/>
        </w:rPr>
        <w:t>В соответствии с Порядком аттестации педагогических работников государственных и муниципальных образовательных учреждений 5 педагогов колледжа планируют пройти процедуру аттестации в целях получения/подтверждения первой/высшей квалификационной категории.</w:t>
      </w:r>
    </w:p>
    <w:p w:rsidR="00567FC3" w:rsidRPr="00567FC3" w:rsidRDefault="00567FC3" w:rsidP="00567FC3">
      <w:pPr>
        <w:spacing w:after="0" w:line="240" w:lineRule="auto"/>
        <w:ind w:firstLine="709"/>
        <w:jc w:val="both"/>
        <w:rPr>
          <w:rFonts w:ascii="Times New Roman" w:hAnsi="Times New Roman"/>
          <w:sz w:val="28"/>
          <w:szCs w:val="28"/>
        </w:rPr>
      </w:pPr>
      <w:r w:rsidRPr="00567FC3">
        <w:rPr>
          <w:rFonts w:ascii="Times New Roman" w:hAnsi="Times New Roman"/>
          <w:sz w:val="28"/>
          <w:szCs w:val="28"/>
        </w:rPr>
        <w:t xml:space="preserve">В 2023 году в соответствии с планом прохождения курсовой подготовки </w:t>
      </w:r>
      <w:r w:rsidRPr="00567FC3">
        <w:rPr>
          <w:rFonts w:ascii="Times New Roman" w:hAnsi="Times New Roman"/>
          <w:b/>
          <w:color w:val="auto"/>
          <w:sz w:val="28"/>
          <w:szCs w:val="28"/>
        </w:rPr>
        <w:t xml:space="preserve">15 педагогических работников колледжа (40%) </w:t>
      </w:r>
      <w:r w:rsidRPr="00567FC3">
        <w:rPr>
          <w:rFonts w:ascii="Times New Roman" w:hAnsi="Times New Roman"/>
          <w:sz w:val="28"/>
          <w:szCs w:val="28"/>
        </w:rPr>
        <w:t>прошли курсы повышения квалификации</w:t>
      </w:r>
    </w:p>
    <w:p w:rsidR="00616E95" w:rsidRDefault="00F2602C" w:rsidP="00F2602C">
      <w:pPr>
        <w:spacing w:after="0" w:line="240" w:lineRule="auto"/>
        <w:ind w:firstLine="709"/>
        <w:jc w:val="right"/>
        <w:rPr>
          <w:rFonts w:ascii="Times New Roman" w:hAnsi="Times New Roman"/>
          <w:sz w:val="28"/>
        </w:rPr>
      </w:pPr>
      <w:r w:rsidRPr="00F2602C">
        <w:rPr>
          <w:rFonts w:ascii="Times New Roman" w:hAnsi="Times New Roman"/>
          <w:sz w:val="28"/>
        </w:rPr>
        <w:t xml:space="preserve">Таблица </w:t>
      </w:r>
      <w:r w:rsidR="00567FC3">
        <w:rPr>
          <w:rFonts w:ascii="Times New Roman" w:hAnsi="Times New Roman"/>
          <w:sz w:val="28"/>
        </w:rPr>
        <w:t>32</w:t>
      </w:r>
    </w:p>
    <w:tbl>
      <w:tblPr>
        <w:tblpPr w:leftFromText="180" w:rightFromText="180" w:vertAnchor="text" w:tblpX="-212" w:tblpY="1"/>
        <w:tblOverlap w:val="neve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8080"/>
        <w:gridCol w:w="1517"/>
      </w:tblGrid>
      <w:tr w:rsidR="00567FC3" w:rsidRPr="00567FC3" w:rsidTr="00B253C2">
        <w:trPr>
          <w:trHeight w:val="630"/>
        </w:trPr>
        <w:tc>
          <w:tcPr>
            <w:tcW w:w="675" w:type="dxa"/>
            <w:vMerge w:val="restart"/>
            <w:tcBorders>
              <w:top w:val="single" w:sz="4" w:space="0" w:color="auto"/>
              <w:left w:val="single" w:sz="4" w:space="0" w:color="auto"/>
              <w:right w:val="single" w:sz="4" w:space="0" w:color="auto"/>
            </w:tcBorders>
            <w:vAlign w:val="center"/>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 п\п</w:t>
            </w:r>
          </w:p>
        </w:tc>
        <w:tc>
          <w:tcPr>
            <w:tcW w:w="8080" w:type="dxa"/>
            <w:vMerge w:val="restart"/>
            <w:tcBorders>
              <w:top w:val="single" w:sz="4" w:space="0" w:color="auto"/>
              <w:left w:val="single" w:sz="4" w:space="0" w:color="auto"/>
              <w:right w:val="single" w:sz="4" w:space="0" w:color="auto"/>
            </w:tcBorders>
            <w:vAlign w:val="center"/>
            <w:hideMark/>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Название курсов</w:t>
            </w:r>
          </w:p>
        </w:tc>
        <w:tc>
          <w:tcPr>
            <w:tcW w:w="1517" w:type="dxa"/>
            <w:vMerge w:val="restart"/>
            <w:tcBorders>
              <w:top w:val="single" w:sz="4" w:space="0" w:color="auto"/>
              <w:left w:val="single" w:sz="4" w:space="0" w:color="auto"/>
              <w:right w:val="single" w:sz="4" w:space="0" w:color="auto"/>
            </w:tcBorders>
            <w:vAlign w:val="center"/>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Количество работников</w:t>
            </w:r>
          </w:p>
        </w:tc>
      </w:tr>
      <w:tr w:rsidR="00567FC3" w:rsidRPr="00567FC3" w:rsidTr="00B253C2">
        <w:trPr>
          <w:trHeight w:val="615"/>
        </w:trPr>
        <w:tc>
          <w:tcPr>
            <w:tcW w:w="675" w:type="dxa"/>
            <w:vMerge/>
            <w:tcBorders>
              <w:left w:val="single" w:sz="4" w:space="0" w:color="auto"/>
              <w:bottom w:val="single" w:sz="4" w:space="0" w:color="auto"/>
              <w:right w:val="single" w:sz="4" w:space="0" w:color="auto"/>
            </w:tcBorders>
            <w:vAlign w:val="center"/>
          </w:tcPr>
          <w:p w:rsidR="00567FC3" w:rsidRPr="00567FC3" w:rsidRDefault="00567FC3" w:rsidP="00567FC3">
            <w:pPr>
              <w:spacing w:after="0" w:line="240" w:lineRule="auto"/>
              <w:jc w:val="center"/>
              <w:rPr>
                <w:rFonts w:ascii="Times New Roman" w:hAnsi="Times New Roman"/>
                <w:sz w:val="28"/>
                <w:szCs w:val="28"/>
              </w:rPr>
            </w:pPr>
          </w:p>
        </w:tc>
        <w:tc>
          <w:tcPr>
            <w:tcW w:w="8080" w:type="dxa"/>
            <w:vMerge/>
            <w:tcBorders>
              <w:left w:val="single" w:sz="4" w:space="0" w:color="auto"/>
              <w:bottom w:val="single" w:sz="4" w:space="0" w:color="auto"/>
              <w:right w:val="single" w:sz="4" w:space="0" w:color="auto"/>
            </w:tcBorders>
            <w:vAlign w:val="center"/>
          </w:tcPr>
          <w:p w:rsidR="00567FC3" w:rsidRPr="00567FC3" w:rsidRDefault="00567FC3" w:rsidP="00567FC3">
            <w:pPr>
              <w:spacing w:after="0" w:line="240" w:lineRule="auto"/>
              <w:jc w:val="center"/>
              <w:rPr>
                <w:rFonts w:ascii="Times New Roman" w:hAnsi="Times New Roman"/>
                <w:sz w:val="28"/>
                <w:szCs w:val="28"/>
              </w:rPr>
            </w:pPr>
          </w:p>
        </w:tc>
        <w:tc>
          <w:tcPr>
            <w:tcW w:w="1517" w:type="dxa"/>
            <w:vMerge/>
            <w:tcBorders>
              <w:left w:val="single" w:sz="4" w:space="0" w:color="auto"/>
              <w:bottom w:val="single" w:sz="4" w:space="0" w:color="auto"/>
              <w:right w:val="single" w:sz="4" w:space="0" w:color="auto"/>
            </w:tcBorders>
            <w:vAlign w:val="center"/>
          </w:tcPr>
          <w:p w:rsidR="00567FC3" w:rsidRPr="00567FC3" w:rsidRDefault="00567FC3" w:rsidP="00567FC3">
            <w:pPr>
              <w:spacing w:after="0" w:line="240" w:lineRule="auto"/>
              <w:jc w:val="center"/>
              <w:rPr>
                <w:rFonts w:ascii="Times New Roman" w:hAnsi="Times New Roman"/>
                <w:sz w:val="28"/>
                <w:szCs w:val="28"/>
              </w:rPr>
            </w:pPr>
          </w:p>
        </w:tc>
      </w:tr>
      <w:tr w:rsidR="00567FC3" w:rsidRPr="00567FC3" w:rsidTr="00B253C2">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1</w:t>
            </w:r>
          </w:p>
        </w:tc>
        <w:tc>
          <w:tcPr>
            <w:tcW w:w="8080" w:type="dxa"/>
            <w:tcBorders>
              <w:top w:val="single" w:sz="4" w:space="0" w:color="auto"/>
              <w:left w:val="single" w:sz="4" w:space="0" w:color="auto"/>
              <w:bottom w:val="single" w:sz="4" w:space="0" w:color="auto"/>
              <w:right w:val="single" w:sz="4" w:space="0" w:color="auto"/>
            </w:tcBorders>
            <w:hideMark/>
          </w:tcPr>
          <w:p w:rsidR="00567FC3" w:rsidRPr="00567FC3" w:rsidRDefault="00567FC3" w:rsidP="00567FC3">
            <w:pPr>
              <w:spacing w:after="0" w:line="240" w:lineRule="auto"/>
              <w:jc w:val="both"/>
              <w:rPr>
                <w:rFonts w:ascii="Times New Roman" w:hAnsi="Times New Roman"/>
                <w:sz w:val="28"/>
                <w:szCs w:val="28"/>
              </w:rPr>
            </w:pPr>
            <w:r w:rsidRPr="00567FC3">
              <w:rPr>
                <w:rFonts w:ascii="Times New Roman" w:eastAsia="Calibri" w:hAnsi="Times New Roman"/>
                <w:color w:val="auto"/>
                <w:sz w:val="28"/>
                <w:szCs w:val="28"/>
                <w:lang w:eastAsia="en-US"/>
              </w:rPr>
              <w:t xml:space="preserve">АОУ ВО ДПО «Вологодский институт развития образования»  курсы повышения квалификации «Управленческие механизмы организации образовательной деятельности в профессиональных образовательных организациях»                                                            </w:t>
            </w:r>
          </w:p>
          <w:p w:rsidR="00567FC3" w:rsidRPr="00567FC3" w:rsidRDefault="00567FC3" w:rsidP="00567FC3">
            <w:pPr>
              <w:spacing w:after="0" w:line="240" w:lineRule="auto"/>
              <w:jc w:val="both"/>
              <w:rPr>
                <w:rFonts w:ascii="Times New Roman" w:hAnsi="Times New Roman"/>
                <w:b/>
                <w:sz w:val="28"/>
                <w:szCs w:val="28"/>
              </w:rPr>
            </w:pP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2</w:t>
            </w:r>
          </w:p>
        </w:tc>
      </w:tr>
      <w:tr w:rsidR="00567FC3" w:rsidRPr="00567FC3" w:rsidTr="00B253C2">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2</w:t>
            </w:r>
          </w:p>
        </w:tc>
        <w:tc>
          <w:tcPr>
            <w:tcW w:w="8080" w:type="dxa"/>
            <w:tcBorders>
              <w:top w:val="single" w:sz="4" w:space="0" w:color="auto"/>
              <w:left w:val="single" w:sz="4" w:space="0" w:color="auto"/>
              <w:bottom w:val="single" w:sz="4" w:space="0" w:color="auto"/>
              <w:right w:val="single" w:sz="4" w:space="0" w:color="auto"/>
            </w:tcBorders>
            <w:hideMark/>
          </w:tcPr>
          <w:p w:rsidR="00567FC3" w:rsidRPr="00567FC3" w:rsidRDefault="00567FC3" w:rsidP="00567FC3">
            <w:pPr>
              <w:spacing w:after="0" w:line="240" w:lineRule="auto"/>
              <w:jc w:val="both"/>
              <w:rPr>
                <w:rFonts w:ascii="Times New Roman" w:hAnsi="Times New Roman"/>
                <w:sz w:val="28"/>
                <w:szCs w:val="28"/>
              </w:rPr>
            </w:pPr>
            <w:r w:rsidRPr="00567FC3">
              <w:rPr>
                <w:rFonts w:ascii="Times New Roman" w:eastAsia="Calibri" w:hAnsi="Times New Roman"/>
                <w:color w:val="auto"/>
                <w:sz w:val="28"/>
                <w:szCs w:val="28"/>
                <w:lang w:eastAsia="en-US"/>
              </w:rPr>
              <w:t xml:space="preserve">Федеральное государственное БОУ «Международный детский центр «Артек» курсы повышения квалификации «Проектирование и реализация воспитательного процесса в работе классного руководителя»  </w:t>
            </w: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1</w:t>
            </w:r>
          </w:p>
        </w:tc>
      </w:tr>
      <w:tr w:rsidR="00567FC3" w:rsidRPr="00567FC3" w:rsidTr="00B253C2">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3</w:t>
            </w:r>
          </w:p>
        </w:tc>
        <w:tc>
          <w:tcPr>
            <w:tcW w:w="8080" w:type="dxa"/>
            <w:tcBorders>
              <w:top w:val="single" w:sz="4" w:space="0" w:color="auto"/>
              <w:left w:val="single" w:sz="4" w:space="0" w:color="auto"/>
              <w:bottom w:val="single" w:sz="4" w:space="0" w:color="auto"/>
              <w:right w:val="single" w:sz="4" w:space="0" w:color="auto"/>
            </w:tcBorders>
            <w:hideMark/>
          </w:tcPr>
          <w:p w:rsidR="00567FC3" w:rsidRPr="00567FC3" w:rsidRDefault="00567FC3" w:rsidP="00567FC3">
            <w:pPr>
              <w:spacing w:after="0" w:line="240" w:lineRule="auto"/>
              <w:rPr>
                <w:rFonts w:ascii="Times New Roman" w:eastAsia="Calibri" w:hAnsi="Times New Roman"/>
                <w:color w:val="auto"/>
                <w:sz w:val="28"/>
                <w:szCs w:val="28"/>
                <w:lang w:eastAsia="en-US"/>
              </w:rPr>
            </w:pPr>
            <w:r w:rsidRPr="00567FC3">
              <w:rPr>
                <w:rFonts w:ascii="Times New Roman" w:eastAsia="Calibri" w:hAnsi="Times New Roman"/>
                <w:color w:val="auto"/>
                <w:sz w:val="28"/>
                <w:szCs w:val="28"/>
                <w:lang w:eastAsia="en-US"/>
              </w:rPr>
              <w:t xml:space="preserve">«Подготовка региональных экспертов профессионального мастерства «Абилимпикс»»  </w:t>
            </w:r>
          </w:p>
          <w:p w:rsidR="00567FC3" w:rsidRPr="00567FC3" w:rsidRDefault="00567FC3" w:rsidP="00567FC3">
            <w:pPr>
              <w:spacing w:after="0" w:line="240" w:lineRule="auto"/>
              <w:rPr>
                <w:rFonts w:ascii="Times New Roman" w:hAnsi="Times New Roman"/>
                <w:sz w:val="28"/>
                <w:szCs w:val="28"/>
              </w:rPr>
            </w:pPr>
            <w:r w:rsidRPr="00567FC3">
              <w:rPr>
                <w:rFonts w:ascii="Times New Roman" w:eastAsia="Calibri" w:hAnsi="Times New Roman"/>
                <w:color w:val="auto"/>
                <w:sz w:val="28"/>
                <w:szCs w:val="28"/>
                <w:lang w:eastAsia="en-US"/>
              </w:rPr>
              <w:t>БПОУ ВО «Череповецкий лесомеханический техникум им. В.П. Чкалова</w:t>
            </w:r>
          </w:p>
          <w:p w:rsidR="00567FC3" w:rsidRPr="00567FC3" w:rsidRDefault="00567FC3" w:rsidP="00567FC3">
            <w:pPr>
              <w:spacing w:after="0" w:line="240" w:lineRule="auto"/>
              <w:rPr>
                <w:rFonts w:ascii="Times New Roman" w:hAnsi="Times New Roman"/>
                <w:sz w:val="28"/>
                <w:szCs w:val="28"/>
              </w:rPr>
            </w:pP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3</w:t>
            </w:r>
          </w:p>
        </w:tc>
      </w:tr>
      <w:tr w:rsidR="00567FC3" w:rsidRPr="00567FC3" w:rsidTr="00B253C2">
        <w:trPr>
          <w:trHeight w:val="543"/>
        </w:trPr>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4</w:t>
            </w:r>
          </w:p>
        </w:tc>
        <w:tc>
          <w:tcPr>
            <w:tcW w:w="8080" w:type="dxa"/>
            <w:tcBorders>
              <w:top w:val="single" w:sz="4" w:space="0" w:color="auto"/>
              <w:left w:val="single" w:sz="4" w:space="0" w:color="auto"/>
              <w:bottom w:val="single" w:sz="4" w:space="0" w:color="auto"/>
              <w:right w:val="single" w:sz="4" w:space="0" w:color="auto"/>
            </w:tcBorders>
            <w:hideMark/>
          </w:tcPr>
          <w:p w:rsidR="00567FC3" w:rsidRPr="00567FC3" w:rsidRDefault="00567FC3" w:rsidP="00567FC3">
            <w:pPr>
              <w:spacing w:after="200" w:line="276" w:lineRule="auto"/>
              <w:rPr>
                <w:rFonts w:ascii="Times New Roman" w:eastAsia="Calibri" w:hAnsi="Times New Roman"/>
                <w:color w:val="auto"/>
                <w:sz w:val="28"/>
                <w:szCs w:val="28"/>
                <w:lang w:eastAsia="en-US"/>
              </w:rPr>
            </w:pPr>
            <w:r w:rsidRPr="00567FC3">
              <w:rPr>
                <w:rFonts w:ascii="Times New Roman" w:eastAsia="Calibri" w:hAnsi="Times New Roman"/>
                <w:color w:val="auto"/>
                <w:sz w:val="28"/>
                <w:szCs w:val="28"/>
                <w:lang w:eastAsia="en-US"/>
              </w:rPr>
              <w:t xml:space="preserve"> Автономном учреждении ВО «Центр опережающей профессиональной подготовки Вологодской области» курсы </w:t>
            </w:r>
            <w:r w:rsidRPr="00567FC3">
              <w:rPr>
                <w:rFonts w:ascii="Times New Roman" w:eastAsia="Calibri" w:hAnsi="Times New Roman"/>
                <w:color w:val="auto"/>
                <w:sz w:val="28"/>
                <w:szCs w:val="28"/>
                <w:lang w:eastAsia="en-US"/>
              </w:rPr>
              <w:lastRenderedPageBreak/>
              <w:t>повышения квалификации «Технологии подготовки и проведения демонстрационного экзамена»   4 человека</w:t>
            </w: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jc w:val="center"/>
              <w:rPr>
                <w:rFonts w:ascii="Times New Roman" w:hAnsi="Times New Roman"/>
                <w:sz w:val="28"/>
                <w:szCs w:val="28"/>
              </w:rPr>
            </w:pPr>
            <w:r w:rsidRPr="00567FC3">
              <w:rPr>
                <w:rFonts w:ascii="Times New Roman" w:hAnsi="Times New Roman"/>
                <w:sz w:val="28"/>
                <w:szCs w:val="28"/>
              </w:rPr>
              <w:lastRenderedPageBreak/>
              <w:t>4</w:t>
            </w:r>
          </w:p>
        </w:tc>
      </w:tr>
      <w:tr w:rsidR="00567FC3" w:rsidRPr="00567FC3" w:rsidTr="00B253C2">
        <w:trPr>
          <w:trHeight w:val="326"/>
        </w:trPr>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lastRenderedPageBreak/>
              <w:t>5</w:t>
            </w:r>
          </w:p>
        </w:tc>
        <w:tc>
          <w:tcPr>
            <w:tcW w:w="8080"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rPr>
                <w:rFonts w:ascii="Times New Roman" w:hAnsi="Times New Roman"/>
                <w:b/>
                <w:sz w:val="28"/>
                <w:szCs w:val="28"/>
              </w:rPr>
            </w:pPr>
            <w:r w:rsidRPr="00567FC3">
              <w:rPr>
                <w:rFonts w:ascii="Times New Roman" w:eastAsia="Calibri" w:hAnsi="Times New Roman"/>
                <w:color w:val="auto"/>
                <w:sz w:val="28"/>
                <w:szCs w:val="28"/>
                <w:lang w:eastAsia="en-US"/>
              </w:rPr>
              <w:t xml:space="preserve"> ФГБОНУ «институт изучения детства, семьи и воспитания»  курсы повышения квалификации «Проектирование рабочей программы воспитания для образовательных организаций, реализующих программы СПО»                         </w:t>
            </w: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jc w:val="center"/>
              <w:rPr>
                <w:rFonts w:ascii="Times New Roman" w:hAnsi="Times New Roman"/>
                <w:sz w:val="28"/>
                <w:szCs w:val="28"/>
              </w:rPr>
            </w:pPr>
            <w:r w:rsidRPr="00567FC3">
              <w:rPr>
                <w:rFonts w:ascii="Times New Roman" w:hAnsi="Times New Roman"/>
                <w:sz w:val="28"/>
                <w:szCs w:val="28"/>
              </w:rPr>
              <w:t>1</w:t>
            </w:r>
          </w:p>
        </w:tc>
      </w:tr>
      <w:tr w:rsidR="00567FC3" w:rsidRPr="00567FC3" w:rsidTr="00B253C2">
        <w:trPr>
          <w:trHeight w:val="543"/>
        </w:trPr>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6</w:t>
            </w:r>
          </w:p>
        </w:tc>
        <w:tc>
          <w:tcPr>
            <w:tcW w:w="8080"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rPr>
                <w:rFonts w:ascii="Times New Roman" w:hAnsi="Times New Roman"/>
                <w:b/>
                <w:sz w:val="28"/>
                <w:szCs w:val="28"/>
              </w:rPr>
            </w:pPr>
            <w:r w:rsidRPr="00567FC3">
              <w:rPr>
                <w:rFonts w:ascii="Times New Roman" w:eastAsia="Calibri" w:hAnsi="Times New Roman"/>
                <w:color w:val="auto"/>
                <w:sz w:val="28"/>
                <w:szCs w:val="28"/>
                <w:lang w:eastAsia="en-US"/>
              </w:rPr>
              <w:t xml:space="preserve"> Проектирование учебной деятельности в условия реализации ФГОС СПО    </w:t>
            </w: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jc w:val="center"/>
              <w:rPr>
                <w:rFonts w:ascii="Times New Roman" w:hAnsi="Times New Roman"/>
                <w:sz w:val="28"/>
                <w:szCs w:val="28"/>
              </w:rPr>
            </w:pPr>
            <w:r w:rsidRPr="00567FC3">
              <w:rPr>
                <w:rFonts w:ascii="Times New Roman" w:hAnsi="Times New Roman"/>
                <w:sz w:val="28"/>
                <w:szCs w:val="28"/>
              </w:rPr>
              <w:t>1</w:t>
            </w:r>
          </w:p>
        </w:tc>
      </w:tr>
      <w:tr w:rsidR="00567FC3" w:rsidRPr="00567FC3" w:rsidTr="00B253C2">
        <w:trPr>
          <w:trHeight w:val="501"/>
        </w:trPr>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7</w:t>
            </w:r>
          </w:p>
        </w:tc>
        <w:tc>
          <w:tcPr>
            <w:tcW w:w="8080"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rPr>
                <w:rFonts w:ascii="Times New Roman" w:hAnsi="Times New Roman"/>
                <w:b/>
                <w:sz w:val="28"/>
                <w:szCs w:val="28"/>
              </w:rPr>
            </w:pPr>
            <w:r w:rsidRPr="00567FC3">
              <w:rPr>
                <w:rFonts w:ascii="Times New Roman" w:eastAsia="Calibri" w:hAnsi="Times New Roman"/>
                <w:color w:val="auto"/>
                <w:sz w:val="28"/>
                <w:szCs w:val="28"/>
                <w:lang w:eastAsia="en-US"/>
              </w:rPr>
              <w:t xml:space="preserve"> Институт развития МЧС России Академии гражданской защиты МЧС России «Подготовка населения в области ГО и защиты от ЧС»         </w:t>
            </w: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jc w:val="center"/>
              <w:rPr>
                <w:rFonts w:ascii="Times New Roman" w:hAnsi="Times New Roman"/>
                <w:sz w:val="28"/>
                <w:szCs w:val="28"/>
              </w:rPr>
            </w:pPr>
            <w:r w:rsidRPr="00567FC3">
              <w:rPr>
                <w:rFonts w:ascii="Times New Roman" w:hAnsi="Times New Roman"/>
                <w:sz w:val="28"/>
                <w:szCs w:val="28"/>
              </w:rPr>
              <w:t>1</w:t>
            </w:r>
          </w:p>
        </w:tc>
      </w:tr>
      <w:tr w:rsidR="00567FC3" w:rsidRPr="00567FC3" w:rsidTr="00B253C2">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8</w:t>
            </w:r>
          </w:p>
        </w:tc>
        <w:tc>
          <w:tcPr>
            <w:tcW w:w="8080" w:type="dxa"/>
            <w:tcBorders>
              <w:top w:val="single" w:sz="4" w:space="0" w:color="auto"/>
              <w:left w:val="single" w:sz="4" w:space="0" w:color="auto"/>
              <w:bottom w:val="single" w:sz="4" w:space="0" w:color="auto"/>
              <w:right w:val="single" w:sz="4" w:space="0" w:color="auto"/>
            </w:tcBorders>
            <w:hideMark/>
          </w:tcPr>
          <w:p w:rsidR="00567FC3" w:rsidRPr="00567FC3" w:rsidRDefault="00567FC3" w:rsidP="00567FC3">
            <w:pPr>
              <w:spacing w:after="0" w:line="240" w:lineRule="auto"/>
              <w:rPr>
                <w:rFonts w:ascii="Times New Roman" w:hAnsi="Times New Roman"/>
                <w:bCs/>
                <w:sz w:val="28"/>
                <w:szCs w:val="28"/>
              </w:rPr>
            </w:pPr>
            <w:r w:rsidRPr="00567FC3">
              <w:rPr>
                <w:rFonts w:ascii="Times New Roman" w:eastAsia="Calibri" w:hAnsi="Times New Roman"/>
                <w:sz w:val="28"/>
                <w:szCs w:val="28"/>
                <w:lang w:eastAsia="en-US"/>
              </w:rPr>
              <w:t xml:space="preserve"> ГБОУ дополнительного профессионального образования "Институт развития профессионального образования"</w:t>
            </w:r>
            <w:r w:rsidRPr="00567FC3">
              <w:rPr>
                <w:rFonts w:ascii="Times New Roman" w:eastAsia="Calibri" w:hAnsi="Times New Roman"/>
                <w:color w:val="auto"/>
                <w:sz w:val="28"/>
                <w:szCs w:val="28"/>
                <w:lang w:eastAsia="en-US"/>
              </w:rPr>
              <w:t xml:space="preserve"> Курсы повышения квалификации </w:t>
            </w:r>
            <w:r w:rsidRPr="00567FC3">
              <w:rPr>
                <w:rFonts w:ascii="Times New Roman" w:eastAsia="Calibri" w:hAnsi="Times New Roman"/>
                <w:sz w:val="28"/>
                <w:szCs w:val="28"/>
                <w:lang w:eastAsia="en-US"/>
              </w:rPr>
              <w:t xml:space="preserve">Подготовка национальных экспертов чемпионата профессионального мастерства "Абилимпикс (базовый уровень)    </w:t>
            </w:r>
          </w:p>
          <w:p w:rsidR="00567FC3" w:rsidRPr="00567FC3" w:rsidRDefault="00567FC3" w:rsidP="00567FC3">
            <w:pPr>
              <w:spacing w:after="0" w:line="240" w:lineRule="auto"/>
              <w:rPr>
                <w:rFonts w:ascii="Times New Roman" w:hAnsi="Times New Roman"/>
                <w:b/>
                <w:sz w:val="28"/>
                <w:szCs w:val="28"/>
              </w:rPr>
            </w:pP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jc w:val="center"/>
              <w:rPr>
                <w:rFonts w:ascii="Times New Roman" w:hAnsi="Times New Roman"/>
                <w:sz w:val="28"/>
                <w:szCs w:val="28"/>
              </w:rPr>
            </w:pPr>
            <w:r w:rsidRPr="00567FC3">
              <w:rPr>
                <w:rFonts w:ascii="Times New Roman" w:hAnsi="Times New Roman"/>
                <w:sz w:val="28"/>
                <w:szCs w:val="28"/>
              </w:rPr>
              <w:t>1</w:t>
            </w:r>
          </w:p>
        </w:tc>
      </w:tr>
      <w:tr w:rsidR="00567FC3" w:rsidRPr="00567FC3" w:rsidTr="00B253C2">
        <w:tc>
          <w:tcPr>
            <w:tcW w:w="675"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after="0" w:line="240" w:lineRule="auto"/>
              <w:contextualSpacing/>
              <w:rPr>
                <w:rFonts w:ascii="Times New Roman" w:hAnsi="Times New Roman"/>
                <w:sz w:val="28"/>
                <w:szCs w:val="28"/>
              </w:rPr>
            </w:pPr>
            <w:r w:rsidRPr="00567FC3">
              <w:rPr>
                <w:rFonts w:ascii="Times New Roman" w:hAnsi="Times New Roman"/>
                <w:sz w:val="28"/>
                <w:szCs w:val="28"/>
              </w:rPr>
              <w:t>9</w:t>
            </w:r>
          </w:p>
        </w:tc>
        <w:tc>
          <w:tcPr>
            <w:tcW w:w="8080" w:type="dxa"/>
            <w:tcBorders>
              <w:top w:val="single" w:sz="4" w:space="0" w:color="auto"/>
              <w:left w:val="single" w:sz="4" w:space="0" w:color="auto"/>
              <w:bottom w:val="single" w:sz="4" w:space="0" w:color="auto"/>
              <w:right w:val="single" w:sz="4" w:space="0" w:color="auto"/>
            </w:tcBorders>
            <w:hideMark/>
          </w:tcPr>
          <w:p w:rsidR="00567FC3" w:rsidRPr="00567FC3" w:rsidRDefault="00567FC3" w:rsidP="00567FC3">
            <w:pPr>
              <w:spacing w:line="225" w:lineRule="atLeast"/>
              <w:rPr>
                <w:rFonts w:ascii="Times New Roman" w:hAnsi="Times New Roman"/>
                <w:sz w:val="28"/>
                <w:szCs w:val="28"/>
              </w:rPr>
            </w:pPr>
            <w:r w:rsidRPr="00567FC3">
              <w:rPr>
                <w:rFonts w:ascii="Times New Roman" w:eastAsia="Calibri" w:hAnsi="Times New Roman"/>
                <w:color w:val="auto"/>
                <w:sz w:val="28"/>
                <w:szCs w:val="28"/>
                <w:lang w:eastAsia="en-US"/>
              </w:rPr>
              <w:t xml:space="preserve">БУ «Областной центр ППМСП»«Профилактика социально – негативных явлений среди несовершеннолетних»  </w:t>
            </w:r>
          </w:p>
        </w:tc>
        <w:tc>
          <w:tcPr>
            <w:tcW w:w="1517" w:type="dxa"/>
            <w:tcBorders>
              <w:top w:val="single" w:sz="4" w:space="0" w:color="auto"/>
              <w:left w:val="single" w:sz="4" w:space="0" w:color="auto"/>
              <w:bottom w:val="single" w:sz="4" w:space="0" w:color="auto"/>
              <w:right w:val="single" w:sz="4" w:space="0" w:color="auto"/>
            </w:tcBorders>
          </w:tcPr>
          <w:p w:rsidR="00567FC3" w:rsidRPr="00567FC3" w:rsidRDefault="00567FC3" w:rsidP="00567FC3">
            <w:pPr>
              <w:spacing w:line="225" w:lineRule="atLeast"/>
              <w:jc w:val="center"/>
              <w:rPr>
                <w:rFonts w:ascii="Times New Roman" w:hAnsi="Times New Roman"/>
                <w:sz w:val="28"/>
                <w:szCs w:val="28"/>
              </w:rPr>
            </w:pPr>
            <w:r w:rsidRPr="00567FC3">
              <w:rPr>
                <w:rFonts w:ascii="Times New Roman" w:hAnsi="Times New Roman"/>
                <w:sz w:val="28"/>
                <w:szCs w:val="28"/>
              </w:rPr>
              <w:t>1</w:t>
            </w:r>
          </w:p>
        </w:tc>
      </w:tr>
    </w:tbl>
    <w:p w:rsidR="00567FC3" w:rsidRDefault="00567FC3" w:rsidP="00F2602C">
      <w:pPr>
        <w:spacing w:after="0" w:line="240" w:lineRule="auto"/>
        <w:ind w:firstLine="709"/>
        <w:jc w:val="right"/>
        <w:rPr>
          <w:rFonts w:ascii="Times New Roman" w:hAnsi="Times New Roman"/>
          <w:sz w:val="28"/>
        </w:rPr>
      </w:pPr>
    </w:p>
    <w:p w:rsidR="00DC508D" w:rsidRDefault="00DC508D" w:rsidP="00567FC3">
      <w:pPr>
        <w:spacing w:after="0" w:line="240" w:lineRule="auto"/>
        <w:rPr>
          <w:rFonts w:ascii="Times New Roman" w:hAnsi="Times New Roman"/>
          <w:sz w:val="28"/>
        </w:rPr>
      </w:pPr>
    </w:p>
    <w:p w:rsidR="00567FC3" w:rsidRPr="00567FC3" w:rsidRDefault="00567FC3" w:rsidP="00567FC3">
      <w:pPr>
        <w:spacing w:after="0" w:line="240" w:lineRule="auto"/>
        <w:ind w:firstLine="709"/>
        <w:jc w:val="both"/>
        <w:rPr>
          <w:rFonts w:ascii="Times New Roman" w:hAnsi="Times New Roman"/>
          <w:b/>
          <w:sz w:val="28"/>
          <w:szCs w:val="28"/>
        </w:rPr>
      </w:pPr>
      <w:r w:rsidRPr="00567FC3">
        <w:rPr>
          <w:rFonts w:ascii="Times New Roman" w:hAnsi="Times New Roman"/>
          <w:b/>
          <w:sz w:val="28"/>
          <w:szCs w:val="28"/>
        </w:rPr>
        <w:t>Педагоги и работники колледжа в 2023 году получившие награды</w:t>
      </w:r>
      <w:r w:rsidRPr="00567FC3">
        <w:rPr>
          <w:rFonts w:ascii="Times New Roman" w:hAnsi="Times New Roman"/>
          <w:sz w:val="28"/>
          <w:szCs w:val="28"/>
        </w:rPr>
        <w:t xml:space="preserve">: </w:t>
      </w:r>
    </w:p>
    <w:p w:rsidR="00567FC3" w:rsidRPr="00567FC3" w:rsidRDefault="00567FC3" w:rsidP="00567FC3">
      <w:pPr>
        <w:spacing w:after="0"/>
        <w:rPr>
          <w:rFonts w:ascii="Times New Roman" w:hAnsi="Times New Roman"/>
          <w:sz w:val="28"/>
          <w:szCs w:val="28"/>
        </w:rPr>
      </w:pPr>
      <w:r w:rsidRPr="00567FC3">
        <w:rPr>
          <w:rFonts w:ascii="Times New Roman" w:hAnsi="Times New Roman"/>
          <w:sz w:val="28"/>
          <w:szCs w:val="28"/>
        </w:rPr>
        <w:t>- Благодарственное письмо Департамента физической культуры и спорта Вологодской области Крутина Алёна Николаевна.</w:t>
      </w:r>
    </w:p>
    <w:p w:rsidR="00567FC3" w:rsidRPr="00567FC3" w:rsidRDefault="00567FC3" w:rsidP="00567FC3">
      <w:pPr>
        <w:spacing w:after="0"/>
        <w:rPr>
          <w:rFonts w:ascii="Times New Roman" w:hAnsi="Times New Roman"/>
          <w:sz w:val="28"/>
          <w:szCs w:val="28"/>
        </w:rPr>
      </w:pPr>
      <w:r w:rsidRPr="00567FC3">
        <w:rPr>
          <w:rFonts w:ascii="Times New Roman" w:hAnsi="Times New Roman"/>
          <w:sz w:val="28"/>
          <w:szCs w:val="28"/>
        </w:rPr>
        <w:t>- Почетная грамота Губернатора Вологодской области Павлова Галина Владимировна, Шпагина Наталья Валериевна.</w:t>
      </w:r>
    </w:p>
    <w:p w:rsidR="00567FC3" w:rsidRPr="00567FC3" w:rsidRDefault="00567FC3" w:rsidP="00567FC3">
      <w:pPr>
        <w:spacing w:after="0"/>
        <w:rPr>
          <w:rFonts w:ascii="Times New Roman" w:hAnsi="Times New Roman"/>
          <w:sz w:val="28"/>
          <w:szCs w:val="28"/>
        </w:rPr>
      </w:pPr>
      <w:r w:rsidRPr="00567FC3">
        <w:rPr>
          <w:rFonts w:ascii="Times New Roman" w:hAnsi="Times New Roman"/>
          <w:sz w:val="28"/>
          <w:szCs w:val="28"/>
        </w:rPr>
        <w:t>- Благодарность Губернатора Вологодской области Катаева Ирина Николаевна.</w:t>
      </w:r>
    </w:p>
    <w:p w:rsidR="00567FC3" w:rsidRPr="00567FC3" w:rsidRDefault="00567FC3" w:rsidP="00567FC3">
      <w:pPr>
        <w:spacing w:after="0"/>
        <w:rPr>
          <w:rFonts w:ascii="Times New Roman" w:hAnsi="Times New Roman"/>
          <w:sz w:val="28"/>
          <w:szCs w:val="28"/>
        </w:rPr>
      </w:pPr>
      <w:r w:rsidRPr="00567FC3">
        <w:rPr>
          <w:rFonts w:ascii="Times New Roman" w:hAnsi="Times New Roman"/>
          <w:sz w:val="28"/>
          <w:szCs w:val="28"/>
        </w:rPr>
        <w:t>- Нагрудный знак «Отличник просвещения» Бардина Светлана Александровна, Шпагина Наталья Валериевна.</w:t>
      </w:r>
    </w:p>
    <w:p w:rsidR="00567FC3" w:rsidRPr="00567FC3" w:rsidRDefault="00567FC3" w:rsidP="00567FC3">
      <w:pPr>
        <w:spacing w:after="0"/>
        <w:rPr>
          <w:rFonts w:ascii="Times New Roman" w:eastAsia="Calibri" w:hAnsi="Times New Roman"/>
          <w:color w:val="auto"/>
          <w:sz w:val="28"/>
          <w:szCs w:val="28"/>
          <w:lang w:eastAsia="en-US"/>
        </w:rPr>
      </w:pPr>
      <w:r w:rsidRPr="00567FC3">
        <w:rPr>
          <w:rFonts w:ascii="Times New Roman" w:hAnsi="Times New Roman"/>
          <w:sz w:val="28"/>
          <w:szCs w:val="28"/>
        </w:rPr>
        <w:t xml:space="preserve">- </w:t>
      </w:r>
      <w:r w:rsidRPr="00567FC3">
        <w:rPr>
          <w:rFonts w:ascii="Times New Roman" w:eastAsia="Calibri" w:hAnsi="Times New Roman"/>
          <w:color w:val="auto"/>
          <w:sz w:val="28"/>
          <w:szCs w:val="28"/>
          <w:lang w:eastAsia="en-US"/>
        </w:rPr>
        <w:t>Почётная грамота  Министерства  образования  и  науки  РФ Рябинцова Анна Леонидовна</w:t>
      </w:r>
    </w:p>
    <w:p w:rsidR="00567FC3" w:rsidRPr="00567FC3" w:rsidRDefault="00567FC3" w:rsidP="00567FC3">
      <w:pPr>
        <w:spacing w:after="0"/>
        <w:rPr>
          <w:rFonts w:ascii="Times New Roman" w:eastAsia="Calibri" w:hAnsi="Times New Roman"/>
          <w:color w:val="auto"/>
          <w:sz w:val="28"/>
          <w:szCs w:val="28"/>
          <w:lang w:eastAsia="en-US"/>
        </w:rPr>
      </w:pPr>
      <w:r w:rsidRPr="00567FC3">
        <w:rPr>
          <w:rFonts w:ascii="Times New Roman" w:eastAsia="Calibri" w:hAnsi="Times New Roman"/>
          <w:color w:val="auto"/>
          <w:sz w:val="28"/>
          <w:szCs w:val="28"/>
          <w:lang w:eastAsia="en-US"/>
        </w:rPr>
        <w:t>- Благодарность Департамента образования Вологодской области Варбанец Елена Сергеевна</w:t>
      </w:r>
    </w:p>
    <w:p w:rsidR="00567FC3" w:rsidRPr="00567FC3" w:rsidRDefault="00567FC3" w:rsidP="00567FC3">
      <w:pPr>
        <w:spacing w:after="0"/>
        <w:rPr>
          <w:rFonts w:ascii="Times New Roman" w:hAnsi="Times New Roman"/>
          <w:sz w:val="28"/>
          <w:szCs w:val="28"/>
        </w:rPr>
      </w:pPr>
      <w:r w:rsidRPr="00567FC3">
        <w:rPr>
          <w:rFonts w:ascii="Times New Roman" w:eastAsia="Calibri" w:hAnsi="Times New Roman"/>
          <w:color w:val="auto"/>
          <w:sz w:val="28"/>
          <w:szCs w:val="28"/>
          <w:lang w:eastAsia="en-US"/>
        </w:rPr>
        <w:t>- Почетная грамота Департамента образования Вологодской области Лодкина Елена Сергеевна, Бахорина Ольга Сергеевна.</w:t>
      </w:r>
    </w:p>
    <w:p w:rsidR="00186CAF" w:rsidRDefault="00186CAF">
      <w:pPr>
        <w:pStyle w:val="Default"/>
        <w:ind w:firstLine="709"/>
        <w:jc w:val="center"/>
        <w:rPr>
          <w:b/>
          <w:sz w:val="28"/>
        </w:rPr>
      </w:pPr>
    </w:p>
    <w:p w:rsidR="00DC508D" w:rsidRDefault="00494721">
      <w:pPr>
        <w:pStyle w:val="Default"/>
        <w:ind w:firstLine="709"/>
        <w:jc w:val="center"/>
        <w:rPr>
          <w:b/>
          <w:sz w:val="28"/>
        </w:rPr>
      </w:pPr>
      <w:r>
        <w:rPr>
          <w:b/>
          <w:sz w:val="28"/>
        </w:rPr>
        <w:t>3.2. Научно-методическое обеспечение образовательного процесса</w:t>
      </w:r>
    </w:p>
    <w:p w:rsidR="00DC508D" w:rsidRDefault="00DC508D">
      <w:pPr>
        <w:pStyle w:val="Default"/>
        <w:ind w:firstLine="709"/>
        <w:jc w:val="both"/>
        <w:rPr>
          <w:b/>
          <w:sz w:val="28"/>
        </w:rPr>
      </w:pPr>
    </w:p>
    <w:p w:rsidR="00DC508D" w:rsidRDefault="00494721">
      <w:pPr>
        <w:pStyle w:val="Default"/>
        <w:ind w:firstLine="709"/>
        <w:jc w:val="both"/>
        <w:rPr>
          <w:sz w:val="28"/>
        </w:rPr>
      </w:pPr>
      <w:r>
        <w:rPr>
          <w:sz w:val="28"/>
        </w:rPr>
        <w:lastRenderedPageBreak/>
        <w:t xml:space="preserve">Научно-методическая работа (далее НМР) в БПОУ ВО «Сокольский педагогический колледж» представляет собой гибкую систему взаимосвязанных организационно-педагогических мероприятий, направленных на оптимизацию подготовки квалифицированных специалистов, обладающих всеми необходимыми профессиональными компетенциями в соответствии с требованиями ФГОС СПО специальностей колледжа. </w:t>
      </w:r>
    </w:p>
    <w:p w:rsidR="00DC508D" w:rsidRDefault="00494721">
      <w:pPr>
        <w:pStyle w:val="Default"/>
        <w:ind w:firstLine="709"/>
        <w:jc w:val="both"/>
        <w:rPr>
          <w:sz w:val="28"/>
        </w:rPr>
      </w:pPr>
      <w:r>
        <w:rPr>
          <w:sz w:val="28"/>
        </w:rPr>
        <w:t xml:space="preserve">НМР способствует повышению эффективности учебно-воспитательного процесса, это специальный комплекс практических мероприятий, базирующийся на достижениях современной науки, передового педагогического опыта, направленного на всестороннее повышение компетентности и профессионального мастерства каждого преподавателя. </w:t>
      </w:r>
    </w:p>
    <w:p w:rsidR="00DC508D" w:rsidRDefault="00494721">
      <w:pPr>
        <w:pStyle w:val="Default"/>
        <w:ind w:firstLine="709"/>
        <w:jc w:val="both"/>
        <w:rPr>
          <w:sz w:val="28"/>
        </w:rPr>
      </w:pPr>
      <w:r>
        <w:rPr>
          <w:sz w:val="28"/>
        </w:rPr>
        <w:t xml:space="preserve">Целенаправленный и контролируемый характер НМР обеспечивается следующим: </w:t>
      </w:r>
    </w:p>
    <w:p w:rsidR="00DC508D" w:rsidRDefault="00494721">
      <w:pPr>
        <w:pStyle w:val="Default"/>
        <w:ind w:firstLine="708"/>
        <w:jc w:val="both"/>
        <w:rPr>
          <w:sz w:val="28"/>
        </w:rPr>
      </w:pPr>
      <w:r>
        <w:rPr>
          <w:sz w:val="28"/>
        </w:rPr>
        <w:t>- наличием комплексного планирования, включающего Программу развития колледжа, план учебно-воспитательной работы колледжа на текущий учебный год;</w:t>
      </w:r>
    </w:p>
    <w:p w:rsidR="00DC508D" w:rsidRDefault="00494721">
      <w:pPr>
        <w:pStyle w:val="Default"/>
        <w:ind w:firstLine="708"/>
        <w:jc w:val="both"/>
        <w:rPr>
          <w:sz w:val="28"/>
        </w:rPr>
      </w:pPr>
      <w:r>
        <w:rPr>
          <w:sz w:val="28"/>
        </w:rPr>
        <w:t>- функционированием взаимосвязанных организационных структур, обеспечивающих управление научной и методической деятельностью в колледже: методический совет, предметно-цикловые комиссии, студенческое научное общество.</w:t>
      </w:r>
    </w:p>
    <w:p w:rsidR="00DC508D" w:rsidRDefault="00494721">
      <w:pPr>
        <w:pStyle w:val="Default"/>
        <w:ind w:firstLine="708"/>
        <w:jc w:val="both"/>
        <w:rPr>
          <w:sz w:val="28"/>
        </w:rPr>
      </w:pPr>
      <w:r>
        <w:rPr>
          <w:sz w:val="28"/>
        </w:rPr>
        <w:t xml:space="preserve">Создание условий для методического обеспечения образовательного процесса и непрерывного совершенствования профессиональной компетентности преподавателей в условиях развития профессиональной образовательной организации - основная цель научно-методической деятельности в колледже, которая осуществлялась через информационно-методическое сопровождение инновационной и профессиональной деятельности педагогов. </w:t>
      </w:r>
    </w:p>
    <w:p w:rsidR="00DC508D" w:rsidRPr="00186CAF" w:rsidRDefault="00494721" w:rsidP="00186CAF">
      <w:pPr>
        <w:pStyle w:val="Default"/>
        <w:ind w:firstLine="709"/>
        <w:jc w:val="both"/>
        <w:rPr>
          <w:sz w:val="28"/>
        </w:rPr>
      </w:pPr>
      <w:r>
        <w:rPr>
          <w:b/>
          <w:sz w:val="28"/>
        </w:rPr>
        <w:t>Методическая тема в 202</w:t>
      </w:r>
      <w:r w:rsidR="00567FC3">
        <w:rPr>
          <w:b/>
          <w:sz w:val="28"/>
        </w:rPr>
        <w:t>2</w:t>
      </w:r>
      <w:r>
        <w:rPr>
          <w:b/>
          <w:sz w:val="28"/>
        </w:rPr>
        <w:t>-202</w:t>
      </w:r>
      <w:r w:rsidR="00567FC3">
        <w:rPr>
          <w:b/>
          <w:sz w:val="28"/>
        </w:rPr>
        <w:t>3</w:t>
      </w:r>
      <w:r>
        <w:rPr>
          <w:b/>
          <w:sz w:val="28"/>
        </w:rPr>
        <w:t xml:space="preserve"> учебном году:Сочетание образовательных технологий как условие повышения качества профессионального образования.</w:t>
      </w:r>
    </w:p>
    <w:p w:rsidR="00DC508D" w:rsidRDefault="00494721">
      <w:pPr>
        <w:pStyle w:val="Default"/>
        <w:ind w:firstLine="709"/>
        <w:jc w:val="both"/>
        <w:rPr>
          <w:color w:val="1A1A1A" w:themeColor="background1" w:themeShade="1A"/>
          <w:sz w:val="28"/>
        </w:rPr>
      </w:pPr>
      <w:r>
        <w:rPr>
          <w:color w:val="000000" w:themeColor="text1"/>
          <w:sz w:val="28"/>
        </w:rPr>
        <w:t>В рамках темы прошли открытые недели ПЦК, где педагоги обмениваются опытом организации учебных и внеучебных занятий с коллегами</w:t>
      </w:r>
      <w:r>
        <w:rPr>
          <w:color w:val="1A1A1A" w:themeColor="background1" w:themeShade="1A"/>
          <w:sz w:val="28"/>
        </w:rPr>
        <w:t xml:space="preserve">. </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Деятельность предметно-цикловой комиссии</w:t>
      </w:r>
      <w:r w:rsidRPr="00567FC3">
        <w:rPr>
          <w:rFonts w:ascii="Times New Roman" w:hAnsi="Times New Roman"/>
          <w:b/>
          <w:sz w:val="28"/>
        </w:rPr>
        <w:t>Дисциплин общепрофессионального цикла</w:t>
      </w:r>
      <w:r w:rsidRPr="00567FC3">
        <w:rPr>
          <w:rFonts w:ascii="Times New Roman" w:hAnsi="Times New Roman"/>
          <w:sz w:val="28"/>
        </w:rPr>
        <w:t xml:space="preserve"> в течение 2023-2024 учебного года обеспечивала методическое сопровождение учебно-воспитательного процесса, были созданы организационно-методические условия для успешного участия преподавателей в плановых научно-методических мероприятиях, в аттестации педагогических кадров, в подготовке материалов для стимулирующей части оплаты труда педагогов, в организации и проведении студенческой научно-практической конференции. </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ПЦК дисциплин общепрофессионального цикла реализовала свои планы работы, осуществив на практике принцип педагогического сопровождения деятельности каждого педагога. На заседаниях ПЦК рассматривались вопросы, связанные с различными направлениями профессиональной педагогической деятельности.</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 xml:space="preserve">В рамках деятельности ПЦК в 2023-2024 году организовано с целью повышения уровня профессионально-педагогического мастерства преподавателей по использованию современных проектно-исследовательских технологий взаимопосещение учебных занятий. Данное направление деятельности позволило на </w:t>
      </w:r>
      <w:r w:rsidRPr="00567FC3">
        <w:rPr>
          <w:rFonts w:ascii="Times New Roman" w:hAnsi="Times New Roman"/>
          <w:sz w:val="28"/>
        </w:rPr>
        <w:lastRenderedPageBreak/>
        <w:t xml:space="preserve">заседаниях ПЦК обсудить и педагогические находки преподавателей, и проблемы, возникающие в процессе подготовки и проведения учебных занятий в соответствии с требованиями ФГОС СПО. Кроме этого, были проведены выставки творческих работ учащихся по разным направлениям: 35-лет со дня вывода советских войск из Афганистана, к Дню космонавтики, к юбилею А.С.Пушкина. Кроме этого, студенты под руководством педагогов, участвовали в конкурсах художественного творчества, одним из которых был конкурс под названием «Другими глазами» среди студентов 2,3,4 курсов. Так же педагогами нашей ПЦК были органзованы площадки для принятия школьников в дни открытых дверей. Педагоги активно принимали участие в научно-практических конференциях (Белозерск, Вологда, В.Устюг и др.) как со своими докладами, так и осуществляли руководство докладами студентов.   </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 xml:space="preserve">Деятельность предметно-цикловой комиссии </w:t>
      </w:r>
      <w:r w:rsidRPr="00567FC3">
        <w:rPr>
          <w:rFonts w:ascii="Times New Roman" w:hAnsi="Times New Roman"/>
          <w:b/>
          <w:bCs/>
          <w:sz w:val="28"/>
        </w:rPr>
        <w:t>дисциплин гуманитарного и естественно-научного цикла</w:t>
      </w:r>
      <w:r w:rsidRPr="00567FC3">
        <w:rPr>
          <w:rFonts w:ascii="Times New Roman" w:hAnsi="Times New Roman"/>
          <w:sz w:val="28"/>
        </w:rPr>
        <w:t xml:space="preserve">в течение 2023 года обеспечивала методическое сопровождение учебно-воспитательного процесса, были созданы организационно-методические условия для успешного участия преподавателей в плановых научно-методических мероприятиях, в аттестации педагогических кадров, в подготовке материалов для стимулирующей части оплаты труда педагогов, в организации и проведении студенческой научно-практической конференции, в подготовке студентов к региональному этапу чемпионата по профессиональному мастерству «Профессионалы», региональному чемпионату «Абилимпикс». </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Предметно-цикловая комиссия  реализовала план работы, осуществив на практике принцип педагогического сопровождения деятельности каждого педагога. На заседаниях ПЦК рассматривались вопросы, связанные с различными направлениями профессиональной педагогической деятельности.</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 xml:space="preserve">В рамках деятельности ПЦК в 2023 году организовано с целью повышения уровня профессионально-педагогического мастерства преподавателей по использованию современных проектно-исследовательских технологий взаимопосещение учебных занятий. Преподавателей посетили не только открытые, но и рабочие учебные занятия, заполнив листы взаимопосещения, включающие полный анализ посещённого учебного занятия. Данное направление деятельности позволило на заседаниях ПЦК обсудить и педагогические находки преподавателей, и проблемы, возникающие в процессе подготовки и проведения учебных занятий в соответствии с требованиями ФГОС СПО. </w:t>
      </w:r>
    </w:p>
    <w:p w:rsidR="00567FC3" w:rsidRPr="00567FC3" w:rsidRDefault="00567FC3" w:rsidP="00567FC3">
      <w:pPr>
        <w:spacing w:after="0" w:line="240" w:lineRule="auto"/>
        <w:ind w:firstLine="709"/>
        <w:jc w:val="both"/>
        <w:rPr>
          <w:rFonts w:ascii="Times New Roman" w:hAnsi="Times New Roman"/>
          <w:sz w:val="28"/>
        </w:rPr>
      </w:pPr>
      <w:r w:rsidRPr="00567FC3">
        <w:rPr>
          <w:rFonts w:ascii="Times New Roman" w:hAnsi="Times New Roman"/>
          <w:sz w:val="28"/>
        </w:rPr>
        <w:t xml:space="preserve">Преподаватели ПЦК дисциплин гуманитарного и естественно-научного цикла успешно участвовали в региональном этапе Всероссийского конкурса среди педагогических работников системы СПО «Мастер года», форуме классных руководителей, организованном при поддержке Министерства Просвещения РФ, в научно-практических конференциях, являлись членами жюри городского смотра-конкурса профмастерства «Педагог года 2023» в городе Вологда, техническими экспертами региональных этапов чемпионата по профессиональному мастерству «Профессионалы» и чемпионата «Абилимпикс». </w:t>
      </w:r>
    </w:p>
    <w:p w:rsidR="00567FC3" w:rsidRDefault="00567FC3" w:rsidP="00567FC3">
      <w:pPr>
        <w:pStyle w:val="Default"/>
        <w:ind w:firstLine="709"/>
        <w:jc w:val="both"/>
        <w:rPr>
          <w:sz w:val="28"/>
        </w:rPr>
      </w:pPr>
      <w:r>
        <w:rPr>
          <w:sz w:val="28"/>
        </w:rPr>
        <w:t xml:space="preserve">Деятельность предметно-цикловых комиссий в течение 2023 года обеспечивала методическое сопровождение учебно-воспитательного процесса, председатели ПЦК создавали организационно-методические условия для успешного участия </w:t>
      </w:r>
      <w:r>
        <w:rPr>
          <w:sz w:val="28"/>
        </w:rPr>
        <w:lastRenderedPageBreak/>
        <w:t xml:space="preserve">преподавателей в плановых научно-методических мероприятиях, в аттестации педагогических кадров, в подготовке материалов для стимулирующей части оплаты труда педагогов, в организации и проведении студенческой научно-практической конференции. </w:t>
      </w:r>
    </w:p>
    <w:p w:rsidR="00567FC3" w:rsidRDefault="00567FC3" w:rsidP="00567FC3">
      <w:pPr>
        <w:pStyle w:val="Default"/>
        <w:ind w:firstLine="709"/>
        <w:jc w:val="both"/>
        <w:rPr>
          <w:sz w:val="28"/>
        </w:rPr>
      </w:pPr>
      <w:r>
        <w:rPr>
          <w:sz w:val="28"/>
        </w:rPr>
        <w:t>Все предметно-цикловые комиссии реализовали свои планы работы, осуществив на практике принцип педагогического сопровождения деятельности каждого педагога. На заседаниях ПЦК рассматривались вопросы, связанные с различными направлениями профессиональной педагогической деятельности.</w:t>
      </w:r>
    </w:p>
    <w:p w:rsidR="00DC508D" w:rsidRDefault="00494721">
      <w:pPr>
        <w:pStyle w:val="Default"/>
        <w:ind w:firstLine="709"/>
        <w:jc w:val="both"/>
        <w:rPr>
          <w:sz w:val="28"/>
        </w:rPr>
      </w:pPr>
      <w:r>
        <w:rPr>
          <w:sz w:val="28"/>
        </w:rPr>
        <w:t xml:space="preserve">Важнейшим направлением методической работы является обеспечение образовательной деятельности необходимым программным и учебно-методическим инструментарием. </w:t>
      </w:r>
    </w:p>
    <w:p w:rsidR="00DC508D" w:rsidRDefault="00494721">
      <w:pPr>
        <w:pStyle w:val="Default"/>
        <w:ind w:firstLine="709"/>
        <w:jc w:val="both"/>
        <w:rPr>
          <w:sz w:val="28"/>
        </w:rPr>
      </w:pPr>
      <w:r>
        <w:rPr>
          <w:sz w:val="28"/>
        </w:rPr>
        <w:t>В условиях реализации ФГОС СПО одним из основных показателей методического сопровождения основной профессиональной образовательной программы является показатель сформированности УМК специальностей. В течение 202</w:t>
      </w:r>
      <w:r w:rsidR="00567FC3">
        <w:rPr>
          <w:sz w:val="28"/>
        </w:rPr>
        <w:t>3</w:t>
      </w:r>
      <w:r>
        <w:rPr>
          <w:sz w:val="28"/>
        </w:rPr>
        <w:t xml:space="preserve"> года преподаватели обновляют, дополняют УМК учебных дисциплин и профессиональных модулей. Все разработанные методические материалы преподавателей колледжа размещены на сайте колледжа. Это позволяет студентам использовать данные материалы для выполнения самостоятельной работы, практических работ, разработки курсовой работы и ВКР. </w:t>
      </w:r>
    </w:p>
    <w:p w:rsidR="00DC508D" w:rsidRDefault="00494721">
      <w:pPr>
        <w:pStyle w:val="Default"/>
        <w:ind w:firstLine="709"/>
        <w:jc w:val="both"/>
        <w:rPr>
          <w:sz w:val="28"/>
        </w:rPr>
      </w:pPr>
      <w:r>
        <w:rPr>
          <w:sz w:val="28"/>
        </w:rPr>
        <w:t>Анализ мониторинга научно-исследовательской деятельности преподавателей свидетельствует об эффективности всех звеньев</w:t>
      </w:r>
      <w:r w:rsidR="00107CE5">
        <w:rPr>
          <w:sz w:val="28"/>
        </w:rPr>
        <w:t xml:space="preserve"> научно-методической работы 2022</w:t>
      </w:r>
      <w:r>
        <w:rPr>
          <w:sz w:val="28"/>
        </w:rPr>
        <w:t xml:space="preserve"> году.</w:t>
      </w:r>
    </w:p>
    <w:p w:rsidR="00251301" w:rsidRDefault="00251301">
      <w:pPr>
        <w:pStyle w:val="Default"/>
        <w:ind w:firstLine="709"/>
        <w:jc w:val="both"/>
        <w:rPr>
          <w:sz w:val="28"/>
        </w:rPr>
      </w:pPr>
    </w:p>
    <w:p w:rsidR="00251301" w:rsidRPr="00251301" w:rsidRDefault="007E3E66" w:rsidP="00251301">
      <w:pPr>
        <w:spacing w:after="0" w:line="240" w:lineRule="auto"/>
        <w:jc w:val="center"/>
        <w:rPr>
          <w:rFonts w:ascii="Times New Roman" w:eastAsia="Calibri" w:hAnsi="Times New Roman"/>
          <w:b/>
          <w:color w:val="auto"/>
          <w:sz w:val="28"/>
          <w:szCs w:val="28"/>
          <w:lang w:eastAsia="en-US"/>
        </w:rPr>
      </w:pPr>
      <w:r>
        <w:rPr>
          <w:rFonts w:ascii="Times New Roman" w:eastAsia="Calibri" w:hAnsi="Times New Roman"/>
          <w:b/>
          <w:color w:val="auto"/>
          <w:sz w:val="28"/>
          <w:szCs w:val="28"/>
          <w:lang w:eastAsia="en-US"/>
        </w:rPr>
        <w:t xml:space="preserve">3.3. </w:t>
      </w:r>
      <w:r w:rsidR="00251301" w:rsidRPr="00251301">
        <w:rPr>
          <w:rFonts w:ascii="Times New Roman" w:eastAsia="Calibri" w:hAnsi="Times New Roman"/>
          <w:b/>
          <w:color w:val="auto"/>
          <w:sz w:val="28"/>
          <w:szCs w:val="28"/>
          <w:lang w:eastAsia="en-US"/>
        </w:rPr>
        <w:t>Результаты работы по обеспечению безопасности жизнедеятельности колледжа на основе реализации комплексных мероприятий.</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color w:val="auto"/>
          <w:sz w:val="28"/>
          <w:szCs w:val="28"/>
          <w:lang w:eastAsia="en-US"/>
        </w:rPr>
        <w:t>Работа по обеспечению безопасности жизнедеятельности в колледже проводилась в соответствии с требованиями государственных законодательных и нормативных актов по охране труда. Выполнялись  мероприятия, предусмотренные коллективным договором и соглашением  по охране труда.</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color w:val="auto"/>
          <w:sz w:val="28"/>
          <w:szCs w:val="28"/>
          <w:lang w:eastAsia="en-US"/>
        </w:rPr>
        <w:t>За 2023-2024 учебный год  несчастных  случаев с работниками и обучающимися не было. Это отражалось в квартальных отчетах по охране труда. В целях обеспечения безопасности жизнедеятельности  работников и обучающихся  в текущем году проводились следующие мероприятия по охране труда по разделу</w:t>
      </w:r>
    </w:p>
    <w:p w:rsidR="00251301" w:rsidRPr="00251301" w:rsidRDefault="00251301" w:rsidP="00251301">
      <w:pPr>
        <w:spacing w:after="0" w:line="240" w:lineRule="auto"/>
        <w:ind w:firstLine="709"/>
        <w:jc w:val="both"/>
        <w:rPr>
          <w:rFonts w:ascii="Times New Roman" w:eastAsia="Calibri" w:hAnsi="Times New Roman"/>
          <w:b/>
          <w:color w:val="auto"/>
          <w:sz w:val="28"/>
          <w:szCs w:val="28"/>
          <w:u w:val="single"/>
          <w:lang w:eastAsia="en-US"/>
        </w:rPr>
      </w:pPr>
      <w:r w:rsidRPr="00251301">
        <w:rPr>
          <w:rFonts w:ascii="Times New Roman" w:eastAsia="Calibri" w:hAnsi="Times New Roman"/>
          <w:color w:val="auto"/>
          <w:sz w:val="28"/>
          <w:szCs w:val="28"/>
          <w:lang w:eastAsia="en-US"/>
        </w:rPr>
        <w:t xml:space="preserve"> 1.</w:t>
      </w:r>
      <w:r w:rsidRPr="00251301">
        <w:rPr>
          <w:rFonts w:ascii="Times New Roman" w:eastAsia="Calibri" w:hAnsi="Times New Roman"/>
          <w:b/>
          <w:color w:val="auto"/>
          <w:sz w:val="28"/>
          <w:szCs w:val="28"/>
          <w:u w:val="single"/>
          <w:lang w:eastAsia="en-US"/>
        </w:rPr>
        <w:t>Инструктивно-методическая работа и работа  с  работниками  и  обучающимися</w:t>
      </w:r>
      <w:r w:rsidRPr="00251301">
        <w:rPr>
          <w:rFonts w:ascii="Times New Roman" w:eastAsia="Calibri" w:hAnsi="Times New Roman"/>
          <w:color w:val="auto"/>
          <w:sz w:val="28"/>
          <w:szCs w:val="28"/>
          <w:lang w:eastAsia="en-US"/>
        </w:rPr>
        <w:t xml:space="preserve">: проведение инструктажей по ОТ (в установленные сроки) - с регистрацией в журнале, проведения инструктажей для преподавателей и работников колледжа, проведения </w:t>
      </w:r>
      <w:r w:rsidRPr="00251301">
        <w:rPr>
          <w:rFonts w:ascii="Times New Roman" w:eastAsia="Calibri" w:hAnsi="Times New Roman"/>
          <w:b/>
          <w:color w:val="auto"/>
          <w:sz w:val="28"/>
          <w:szCs w:val="28"/>
          <w:lang w:eastAsia="en-US"/>
        </w:rPr>
        <w:t>внеплановых</w:t>
      </w:r>
      <w:r w:rsidRPr="00251301">
        <w:rPr>
          <w:rFonts w:ascii="Times New Roman" w:eastAsia="Calibri" w:hAnsi="Times New Roman"/>
          <w:color w:val="auto"/>
          <w:sz w:val="28"/>
          <w:szCs w:val="28"/>
          <w:lang w:eastAsia="en-US"/>
        </w:rPr>
        <w:t xml:space="preserve"> инструктажей для преподавателей работников колледжа, осуществляли меры по предупреждению и профилактике травматизма, новой коронавирусной инфекции «COVID-19», профессиональных заболеваний, осуществления противопожарного режима,  последствий техногенного и природного характера, антитеррористической защищенности обучающихся и работников, классные руководители и преподаватели предметники( физическая культура, ритмика и хореография)провели инструктажи с обучающимися с оформлением их в журналах,Месячник по охране труда. День охраны труда.</w:t>
      </w:r>
    </w:p>
    <w:p w:rsidR="00251301" w:rsidRPr="00251301" w:rsidRDefault="00251301" w:rsidP="00251301">
      <w:pPr>
        <w:spacing w:after="0" w:line="240" w:lineRule="auto"/>
        <w:ind w:firstLine="709"/>
        <w:jc w:val="both"/>
        <w:rPr>
          <w:rFonts w:ascii="Times New Roman" w:eastAsia="Calibri" w:hAnsi="Times New Roman"/>
          <w:b/>
          <w:color w:val="auto"/>
          <w:sz w:val="28"/>
          <w:szCs w:val="28"/>
          <w:u w:val="single"/>
          <w:lang w:eastAsia="en-US"/>
        </w:rPr>
      </w:pPr>
      <w:r w:rsidRPr="00251301">
        <w:rPr>
          <w:rFonts w:ascii="Times New Roman" w:eastAsia="Calibri" w:hAnsi="Times New Roman"/>
          <w:b/>
          <w:color w:val="auto"/>
          <w:sz w:val="28"/>
          <w:szCs w:val="28"/>
          <w:u w:val="single"/>
          <w:lang w:eastAsia="en-US"/>
        </w:rPr>
        <w:lastRenderedPageBreak/>
        <w:t>2. Делопроизводство по охране труда</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color w:val="auto"/>
          <w:sz w:val="28"/>
          <w:szCs w:val="28"/>
          <w:lang w:eastAsia="en-US"/>
        </w:rPr>
        <w:t>Обновление инструкций по охране труда для обучающихся и работников колледжа,обновление документации  по охране труда ( коллективный договор – дату посмотреть),разработка плана противопожарных мероприятий на год,составление  отчетности по охране труда в колледже.</w:t>
      </w:r>
    </w:p>
    <w:p w:rsidR="00251301" w:rsidRPr="00251301" w:rsidRDefault="00251301" w:rsidP="00251301">
      <w:pPr>
        <w:spacing w:after="0" w:line="240" w:lineRule="auto"/>
        <w:ind w:firstLine="709"/>
        <w:jc w:val="both"/>
        <w:rPr>
          <w:rFonts w:ascii="Times New Roman" w:hAnsi="Times New Roman"/>
          <w:color w:val="auto"/>
          <w:sz w:val="28"/>
          <w:szCs w:val="28"/>
        </w:rPr>
      </w:pPr>
      <w:r w:rsidRPr="00251301">
        <w:rPr>
          <w:rFonts w:ascii="Times New Roman" w:eastAsia="Calibri" w:hAnsi="Times New Roman"/>
          <w:b/>
          <w:color w:val="auto"/>
          <w:sz w:val="28"/>
          <w:szCs w:val="28"/>
          <w:u w:val="single"/>
          <w:lang w:eastAsia="en-US"/>
        </w:rPr>
        <w:t>3. Создание безопасных условий труда</w:t>
      </w:r>
    </w:p>
    <w:p w:rsidR="00251301" w:rsidRPr="00251301" w:rsidRDefault="00251301" w:rsidP="00251301">
      <w:pPr>
        <w:spacing w:after="0" w:line="240" w:lineRule="auto"/>
        <w:ind w:firstLine="709"/>
        <w:jc w:val="both"/>
        <w:rPr>
          <w:rFonts w:ascii="Times New Roman" w:hAnsi="Times New Roman"/>
          <w:color w:val="auto"/>
          <w:sz w:val="28"/>
          <w:szCs w:val="28"/>
        </w:rPr>
      </w:pPr>
      <w:r w:rsidRPr="00251301">
        <w:rPr>
          <w:rFonts w:ascii="Times New Roman" w:hAnsi="Times New Roman"/>
          <w:color w:val="auto"/>
          <w:sz w:val="28"/>
          <w:szCs w:val="28"/>
        </w:rPr>
        <w:t>Инструктажи пед. персонала и обучающихся,</w:t>
      </w:r>
      <w:r w:rsidRPr="00251301">
        <w:rPr>
          <w:rFonts w:ascii="Times New Roman" w:hAnsi="Times New Roman"/>
          <w:bCs/>
          <w:color w:val="auto"/>
          <w:sz w:val="28"/>
          <w:szCs w:val="28"/>
        </w:rPr>
        <w:t>обследование территории и прилегающих помещений во время проведения массовых мероприятий с обучающимися,наблюдение за автотранспортом, находящимся в пределах зоны безопасности колледжа.оповещение  педагогического коллектива, обучающихся и родителей об экстренных телефонах</w:t>
      </w:r>
    </w:p>
    <w:p w:rsidR="00251301" w:rsidRPr="00251301" w:rsidRDefault="00251301" w:rsidP="00251301">
      <w:pPr>
        <w:spacing w:after="0" w:line="240" w:lineRule="auto"/>
        <w:ind w:firstLine="709"/>
        <w:jc w:val="both"/>
        <w:rPr>
          <w:rFonts w:ascii="Times New Roman" w:eastAsia="Calibri" w:hAnsi="Times New Roman"/>
          <w:color w:val="auto"/>
          <w:sz w:val="28"/>
          <w:szCs w:val="28"/>
          <w:lang w:eastAsia="en-US"/>
        </w:rPr>
      </w:pPr>
      <w:r w:rsidRPr="00251301">
        <w:rPr>
          <w:rFonts w:ascii="Times New Roman" w:eastAsia="Calibri" w:hAnsi="Times New Roman"/>
          <w:b/>
          <w:color w:val="auto"/>
          <w:sz w:val="28"/>
          <w:szCs w:val="28"/>
          <w:lang w:eastAsia="en-US"/>
        </w:rPr>
        <w:t>5.Мероприятия по противопожарной безопасности</w:t>
      </w:r>
      <w:r w:rsidRPr="00251301">
        <w:rPr>
          <w:rFonts w:ascii="Times New Roman" w:eastAsia="Calibri" w:hAnsi="Times New Roman"/>
          <w:color w:val="auto"/>
          <w:sz w:val="28"/>
          <w:szCs w:val="28"/>
          <w:lang w:eastAsia="en-US"/>
        </w:rPr>
        <w:t xml:space="preserve"> Проведение с обучающимися бесед и занятий по правилам пожарной безопасности. Организация инструктажей по правилам пожарной безопасности со всеми работниками колледжа с регистрацией в специальном журнале. Обеспечение соблюдения правил пожарной безопасности при проведении студенческих вечеров, новогодних праздников, других массовых мероприятий, установка во время их проведения обязательного дежурства работников. Систематическая очистка территории колледжа от мусора, недопущение его сжигания на территории. </w:t>
      </w:r>
    </w:p>
    <w:p w:rsidR="00251301" w:rsidRPr="00251301" w:rsidRDefault="00251301" w:rsidP="00251301">
      <w:pPr>
        <w:spacing w:after="0" w:line="240" w:lineRule="auto"/>
        <w:ind w:firstLine="709"/>
        <w:jc w:val="both"/>
        <w:rPr>
          <w:rFonts w:ascii="Times New Roman" w:hAnsi="Times New Roman"/>
          <w:b/>
          <w:color w:val="auto"/>
          <w:sz w:val="28"/>
          <w:szCs w:val="28"/>
        </w:rPr>
      </w:pPr>
      <w:r w:rsidRPr="00251301">
        <w:rPr>
          <w:rFonts w:ascii="Times New Roman" w:hAnsi="Times New Roman"/>
          <w:b/>
          <w:color w:val="auto"/>
          <w:sz w:val="28"/>
          <w:szCs w:val="28"/>
        </w:rPr>
        <w:t>Вывод о реализации поставленной цели.</w:t>
      </w:r>
    </w:p>
    <w:p w:rsidR="00251301" w:rsidRPr="00251301" w:rsidRDefault="00251301" w:rsidP="00251301">
      <w:pPr>
        <w:pStyle w:val="Default"/>
        <w:ind w:firstLine="709"/>
        <w:jc w:val="both"/>
        <w:rPr>
          <w:b/>
          <w:sz w:val="28"/>
          <w:szCs w:val="28"/>
        </w:rPr>
      </w:pPr>
      <w:r w:rsidRPr="00251301">
        <w:rPr>
          <w:color w:val="auto"/>
          <w:sz w:val="28"/>
          <w:szCs w:val="28"/>
        </w:rPr>
        <w:t>Сотрудникам и обучающимся колледжа обеспечены комфортные условия жизнедеятельности; созданы условия деятельности исключающие возникновение ущерба  жизни и здоровью персонала и обучаемых</w:t>
      </w:r>
      <w:r>
        <w:rPr>
          <w:color w:val="auto"/>
          <w:sz w:val="28"/>
          <w:szCs w:val="28"/>
        </w:rPr>
        <w:t>.</w:t>
      </w:r>
    </w:p>
    <w:p w:rsidR="00DC508D" w:rsidRPr="00EC7D8B" w:rsidRDefault="00DC508D" w:rsidP="00186CAF">
      <w:pPr>
        <w:pStyle w:val="Default"/>
        <w:tabs>
          <w:tab w:val="left" w:pos="3732"/>
        </w:tabs>
        <w:jc w:val="both"/>
        <w:rPr>
          <w:b/>
          <w:color w:val="auto"/>
          <w:sz w:val="28"/>
        </w:rPr>
      </w:pPr>
    </w:p>
    <w:p w:rsidR="00DC508D" w:rsidRPr="00EC7D8B" w:rsidRDefault="00494721">
      <w:pPr>
        <w:pStyle w:val="Default"/>
        <w:ind w:firstLine="709"/>
        <w:jc w:val="center"/>
        <w:rPr>
          <w:color w:val="auto"/>
          <w:sz w:val="28"/>
        </w:rPr>
      </w:pPr>
      <w:r w:rsidRPr="00EC7D8B">
        <w:rPr>
          <w:b/>
          <w:color w:val="auto"/>
          <w:sz w:val="28"/>
        </w:rPr>
        <w:t>3.</w:t>
      </w:r>
      <w:r w:rsidR="007E3E66">
        <w:rPr>
          <w:b/>
          <w:color w:val="auto"/>
          <w:sz w:val="28"/>
        </w:rPr>
        <w:t>4</w:t>
      </w:r>
      <w:r w:rsidRPr="00EC7D8B">
        <w:rPr>
          <w:b/>
          <w:color w:val="auto"/>
          <w:sz w:val="28"/>
        </w:rPr>
        <w:t>. Библиотечно – информационное обеспечение.</w:t>
      </w:r>
    </w:p>
    <w:p w:rsidR="00EC7D8B" w:rsidRPr="00EC7D8B" w:rsidRDefault="00EC7D8B" w:rsidP="00EC7D8B">
      <w:pPr>
        <w:spacing w:after="0" w:line="240" w:lineRule="auto"/>
        <w:ind w:left="360"/>
        <w:jc w:val="center"/>
        <w:rPr>
          <w:rFonts w:ascii="Times New Roman" w:hAnsi="Times New Roman"/>
          <w:b/>
          <w:bCs/>
          <w:color w:val="auto"/>
          <w:sz w:val="28"/>
          <w:szCs w:val="28"/>
        </w:rPr>
      </w:pPr>
      <w:r w:rsidRPr="00EC7D8B">
        <w:rPr>
          <w:rFonts w:ascii="Times New Roman" w:hAnsi="Times New Roman"/>
          <w:b/>
          <w:bCs/>
          <w:color w:val="auto"/>
          <w:sz w:val="28"/>
          <w:szCs w:val="28"/>
        </w:rPr>
        <w:t>Информационное и учебно-методическое обеспечение образовательных программ.</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Библиотека является важнейшим структурным подразделением колледжа, обеспечивающим литературой и информацией учебно-воспитательный процесс, центром распространения знаний, духовного и интеллектуального общения, культуры.</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Деятельность библиотеки отражена  в Положении о библиотеке колледжа, утвержденном 30.08.2017 г. Библиотека  руководствуется в своей деятельности Конституцией РФ, Законами РФ "Об образовании" от 29.12.2012г., "О библиотечном деле" от 23.11.1994г., ФГОС СПО постановлениями Правительства РФ и нормативными правовыми актами государственных органов управления образованием и другими нормативно-правовыми актами, инструктивно-методическими материалами Центральной библиотечно-информационной комиссии Минобразования России, Уставом колледжа, приказами и распоряжениями директора колледжа, Положением о библиотеке и Правилами пользования библиотекой.</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Деятельность библиотеки основывается на принципах демократии, общедоступности, свободного развития личности.</w:t>
      </w:r>
    </w:p>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b/>
          <w:bCs/>
          <w:color w:val="auto"/>
          <w:sz w:val="28"/>
          <w:szCs w:val="28"/>
        </w:rPr>
        <w:t>Сведения о библиотеке</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lastRenderedPageBreak/>
        <w:t xml:space="preserve">  На </w:t>
      </w:r>
      <w:r w:rsidRPr="00EC7D8B">
        <w:rPr>
          <w:rFonts w:ascii="Times New Roman" w:hAnsi="Times New Roman"/>
          <w:b/>
          <w:color w:val="auto"/>
          <w:sz w:val="28"/>
          <w:szCs w:val="28"/>
        </w:rPr>
        <w:t>31 декабря 2023</w:t>
      </w:r>
      <w:r w:rsidRPr="00EC7D8B">
        <w:rPr>
          <w:rFonts w:ascii="Times New Roman" w:hAnsi="Times New Roman"/>
          <w:color w:val="auto"/>
          <w:sz w:val="28"/>
          <w:szCs w:val="28"/>
        </w:rPr>
        <w:t xml:space="preserve"> г. </w:t>
      </w:r>
      <w:r w:rsidRPr="00EC7D8B">
        <w:rPr>
          <w:rFonts w:ascii="Times New Roman" w:hAnsi="Times New Roman"/>
          <w:b/>
          <w:color w:val="auto"/>
          <w:sz w:val="28"/>
          <w:szCs w:val="28"/>
        </w:rPr>
        <w:t>объем фонда</w:t>
      </w:r>
      <w:r w:rsidRPr="00EC7D8B">
        <w:rPr>
          <w:rFonts w:ascii="Times New Roman" w:hAnsi="Times New Roman"/>
          <w:color w:val="auto"/>
          <w:sz w:val="28"/>
          <w:szCs w:val="28"/>
        </w:rPr>
        <w:t xml:space="preserve"> библиотеки БПОУ ВО "Сокольский педагогический колледж" составляет </w:t>
      </w:r>
      <w:r w:rsidRPr="00EC7D8B">
        <w:rPr>
          <w:rFonts w:ascii="Times New Roman" w:hAnsi="Times New Roman"/>
          <w:b/>
          <w:color w:val="auto"/>
          <w:sz w:val="28"/>
          <w:szCs w:val="28"/>
        </w:rPr>
        <w:t>16785 экз./книг/.</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По составу фонд универсален: представляет собой собрание учебной, учебно-методической, научной, художественной и справочной литературы.</w:t>
      </w:r>
    </w:p>
    <w:p w:rsidR="00EC7D8B" w:rsidRPr="00EC7D8B" w:rsidRDefault="00EC7D8B" w:rsidP="00EC7D8B">
      <w:pPr>
        <w:spacing w:after="0" w:line="240" w:lineRule="auto"/>
        <w:ind w:firstLine="709"/>
        <w:jc w:val="both"/>
        <w:rPr>
          <w:rFonts w:ascii="Times New Roman" w:hAnsi="Times New Roman"/>
          <w:b/>
          <w:color w:val="auto"/>
          <w:sz w:val="28"/>
          <w:szCs w:val="28"/>
        </w:rPr>
      </w:pPr>
      <w:r w:rsidRPr="00EC7D8B">
        <w:rPr>
          <w:rFonts w:ascii="Times New Roman" w:hAnsi="Times New Roman"/>
          <w:b/>
          <w:color w:val="auto"/>
          <w:sz w:val="28"/>
          <w:szCs w:val="28"/>
        </w:rPr>
        <w:t xml:space="preserve">Пополнение фонда в 2023 году составило </w:t>
      </w:r>
      <w:r w:rsidRPr="00EC7D8B">
        <w:rPr>
          <w:rFonts w:ascii="Times New Roman" w:hAnsi="Times New Roman"/>
          <w:b/>
          <w:sz w:val="28"/>
          <w:szCs w:val="28"/>
        </w:rPr>
        <w:t>805</w:t>
      </w:r>
      <w:r w:rsidRPr="00EC7D8B">
        <w:rPr>
          <w:rFonts w:ascii="Times New Roman" w:hAnsi="Times New Roman"/>
          <w:b/>
          <w:color w:val="auto"/>
          <w:sz w:val="28"/>
          <w:szCs w:val="28"/>
        </w:rPr>
        <w:t xml:space="preserve"> экз. книг. (Учебники -804экз. и учебное пособие -1экз.)</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b/>
          <w:color w:val="auto"/>
          <w:sz w:val="28"/>
          <w:szCs w:val="28"/>
        </w:rPr>
        <w:t xml:space="preserve"> Списание фонда в 2023 году составило 3668 экз. книг. (Учебники -2616 экз., учебно - мет.литература – 327 экз., справочная – 28 экз., художественная – 697 экз.)</w:t>
      </w:r>
      <w:r w:rsidRPr="00EC7D8B">
        <w:rPr>
          <w:rFonts w:ascii="Times New Roman" w:hAnsi="Times New Roman"/>
          <w:color w:val="auto"/>
          <w:sz w:val="28"/>
          <w:szCs w:val="28"/>
        </w:rPr>
        <w:t xml:space="preserve"> Фонд библиотеки многоотраслевой и обеспечивает все специальности колледжа. </w:t>
      </w:r>
    </w:p>
    <w:p w:rsidR="00EC7D8B" w:rsidRPr="00EC7D8B" w:rsidRDefault="00EC7D8B" w:rsidP="00EC7D8B">
      <w:pPr>
        <w:spacing w:after="0" w:line="240" w:lineRule="auto"/>
        <w:ind w:firstLine="709"/>
        <w:jc w:val="both"/>
        <w:rPr>
          <w:rFonts w:ascii="Times New Roman" w:hAnsi="Times New Roman"/>
          <w:b/>
          <w:bCs/>
          <w:color w:val="auto"/>
          <w:sz w:val="28"/>
          <w:szCs w:val="28"/>
        </w:rPr>
      </w:pPr>
      <w:r w:rsidRPr="00EC7D8B">
        <w:rPr>
          <w:rFonts w:ascii="Times New Roman" w:hAnsi="Times New Roman"/>
          <w:b/>
          <w:bCs/>
          <w:i/>
          <w:iCs/>
          <w:color w:val="auto"/>
          <w:sz w:val="28"/>
          <w:szCs w:val="28"/>
        </w:rPr>
        <w:t xml:space="preserve"> Состав фонда</w:t>
      </w:r>
      <w:r w:rsidRPr="00EC7D8B">
        <w:rPr>
          <w:rFonts w:ascii="Times New Roman" w:hAnsi="Times New Roman"/>
          <w:b/>
          <w:bCs/>
          <w:color w:val="auto"/>
          <w:sz w:val="28"/>
          <w:szCs w:val="28"/>
        </w:rPr>
        <w:t xml:space="preserve">: </w:t>
      </w:r>
    </w:p>
    <w:p w:rsidR="00EC7D8B" w:rsidRPr="00EC7D8B" w:rsidRDefault="00EC7D8B" w:rsidP="00EC7D8B">
      <w:pPr>
        <w:spacing w:after="0" w:line="240" w:lineRule="auto"/>
        <w:ind w:firstLine="709"/>
        <w:jc w:val="both"/>
        <w:rPr>
          <w:rFonts w:ascii="Times New Roman" w:hAnsi="Times New Roman"/>
          <w:bCs/>
          <w:color w:val="FF0000"/>
          <w:sz w:val="28"/>
          <w:szCs w:val="28"/>
        </w:rPr>
      </w:pPr>
      <w:r w:rsidRPr="00EC7D8B">
        <w:rPr>
          <w:rFonts w:ascii="Times New Roman" w:hAnsi="Times New Roman"/>
          <w:bCs/>
          <w:color w:val="auto"/>
          <w:sz w:val="28"/>
          <w:szCs w:val="28"/>
        </w:rPr>
        <w:t>Учебная литература – 6519 экз.</w:t>
      </w:r>
    </w:p>
    <w:p w:rsidR="00EC7D8B" w:rsidRPr="00EC7D8B" w:rsidRDefault="00EC7D8B" w:rsidP="00EC7D8B">
      <w:pPr>
        <w:spacing w:after="0" w:line="240" w:lineRule="auto"/>
        <w:ind w:firstLine="709"/>
        <w:jc w:val="both"/>
        <w:rPr>
          <w:rFonts w:ascii="Times New Roman" w:hAnsi="Times New Roman"/>
          <w:bCs/>
          <w:color w:val="auto"/>
          <w:sz w:val="28"/>
          <w:szCs w:val="28"/>
        </w:rPr>
      </w:pPr>
      <w:r w:rsidRPr="00EC7D8B">
        <w:rPr>
          <w:rFonts w:ascii="Times New Roman" w:hAnsi="Times New Roman"/>
          <w:bCs/>
          <w:color w:val="auto"/>
          <w:sz w:val="28"/>
          <w:szCs w:val="28"/>
        </w:rPr>
        <w:t>(из них обязательная – 5840экз.)</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учебно-методическая литература  - 3409 экз.</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(из них обязательная – 2473 экз.)</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научная – 800 экз.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художественная - 3253 экз.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справочная - 2804</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периодические издания – 10 наименований</w:t>
      </w:r>
    </w:p>
    <w:p w:rsidR="00EC7D8B" w:rsidRPr="00EC7D8B" w:rsidRDefault="00074E24" w:rsidP="00074E24">
      <w:pPr>
        <w:spacing w:after="0" w:line="240" w:lineRule="auto"/>
        <w:ind w:firstLine="709"/>
        <w:jc w:val="right"/>
        <w:rPr>
          <w:rFonts w:ascii="Times New Roman" w:hAnsi="Times New Roman"/>
          <w:color w:val="auto"/>
          <w:sz w:val="28"/>
          <w:szCs w:val="28"/>
        </w:rPr>
      </w:pPr>
      <w:r w:rsidRPr="00074E24">
        <w:rPr>
          <w:rFonts w:ascii="Times New Roman" w:hAnsi="Times New Roman"/>
          <w:color w:val="auto"/>
          <w:sz w:val="28"/>
          <w:szCs w:val="28"/>
        </w:rPr>
        <w:t>Таблица</w:t>
      </w:r>
      <w:r>
        <w:rPr>
          <w:rFonts w:ascii="Times New Roman" w:hAnsi="Times New Roman"/>
          <w:color w:val="auto"/>
          <w:sz w:val="28"/>
          <w:szCs w:val="28"/>
        </w:rPr>
        <w:t xml:space="preserve"> 33</w:t>
      </w:r>
    </w:p>
    <w:tbl>
      <w:tblPr>
        <w:tblStyle w:val="180"/>
        <w:tblW w:w="10188" w:type="dxa"/>
        <w:tblLayout w:type="fixed"/>
        <w:tblLook w:val="01E0"/>
      </w:tblPr>
      <w:tblGrid>
        <w:gridCol w:w="1479"/>
        <w:gridCol w:w="1406"/>
        <w:gridCol w:w="1248"/>
        <w:gridCol w:w="1630"/>
        <w:gridCol w:w="866"/>
        <w:gridCol w:w="859"/>
        <w:gridCol w:w="1440"/>
        <w:gridCol w:w="1260"/>
      </w:tblGrid>
      <w:tr w:rsidR="00EC7D8B" w:rsidRPr="00F77F9D" w:rsidTr="00F77F9D">
        <w:trPr>
          <w:trHeight w:val="675"/>
        </w:trPr>
        <w:tc>
          <w:tcPr>
            <w:tcW w:w="1479" w:type="dxa"/>
            <w:vMerge w:val="restart"/>
          </w:tcPr>
          <w:p w:rsidR="00EC7D8B" w:rsidRPr="00F77F9D" w:rsidRDefault="00EC7D8B" w:rsidP="006A6687">
            <w:pPr>
              <w:tabs>
                <w:tab w:val="left" w:pos="416"/>
                <w:tab w:val="left" w:pos="1134"/>
              </w:tabs>
              <w:ind w:right="129"/>
              <w:jc w:val="both"/>
              <w:rPr>
                <w:sz w:val="24"/>
                <w:szCs w:val="24"/>
              </w:rPr>
            </w:pPr>
            <w:r w:rsidRPr="00F77F9D">
              <w:rPr>
                <w:sz w:val="24"/>
                <w:szCs w:val="24"/>
              </w:rPr>
              <w:t>Общая</w:t>
            </w:r>
          </w:p>
          <w:p w:rsidR="00EC7D8B" w:rsidRPr="00F77F9D" w:rsidRDefault="00EC7D8B" w:rsidP="006A6687">
            <w:pPr>
              <w:tabs>
                <w:tab w:val="left" w:pos="416"/>
                <w:tab w:val="left" w:pos="1134"/>
              </w:tabs>
              <w:ind w:right="129"/>
              <w:jc w:val="both"/>
              <w:rPr>
                <w:sz w:val="24"/>
                <w:szCs w:val="24"/>
              </w:rPr>
            </w:pPr>
            <w:r w:rsidRPr="00F77F9D">
              <w:rPr>
                <w:sz w:val="24"/>
                <w:szCs w:val="24"/>
              </w:rPr>
              <w:t>площадь,</w:t>
            </w:r>
          </w:p>
          <w:p w:rsidR="00EC7D8B" w:rsidRPr="00F77F9D" w:rsidRDefault="00F77F9D" w:rsidP="00F77F9D">
            <w:pPr>
              <w:tabs>
                <w:tab w:val="left" w:pos="416"/>
                <w:tab w:val="left" w:pos="1263"/>
              </w:tabs>
              <w:ind w:right="129"/>
              <w:jc w:val="both"/>
              <w:rPr>
                <w:sz w:val="24"/>
                <w:szCs w:val="24"/>
              </w:rPr>
            </w:pPr>
            <w:r w:rsidRPr="00F77F9D">
              <w:rPr>
                <w:sz w:val="24"/>
                <w:szCs w:val="24"/>
              </w:rPr>
              <w:t>занима</w:t>
            </w:r>
            <w:r w:rsidR="00EC7D8B" w:rsidRPr="00F77F9D">
              <w:rPr>
                <w:sz w:val="24"/>
                <w:szCs w:val="24"/>
              </w:rPr>
              <w:t>мая</w:t>
            </w:r>
          </w:p>
          <w:p w:rsidR="00EC7D8B" w:rsidRPr="00F77F9D" w:rsidRDefault="00F77F9D" w:rsidP="00F77F9D">
            <w:pPr>
              <w:tabs>
                <w:tab w:val="left" w:pos="416"/>
              </w:tabs>
              <w:jc w:val="both"/>
              <w:rPr>
                <w:sz w:val="24"/>
                <w:szCs w:val="24"/>
              </w:rPr>
            </w:pPr>
            <w:r w:rsidRPr="00F77F9D">
              <w:rPr>
                <w:sz w:val="24"/>
                <w:szCs w:val="24"/>
              </w:rPr>
              <w:t>библ</w:t>
            </w:r>
            <w:r w:rsidR="00EC7D8B" w:rsidRPr="00F77F9D">
              <w:rPr>
                <w:sz w:val="24"/>
                <w:szCs w:val="24"/>
              </w:rPr>
              <w:t>оте-кой</w:t>
            </w:r>
          </w:p>
          <w:p w:rsidR="00EC7D8B" w:rsidRPr="00F77F9D" w:rsidRDefault="00EC7D8B" w:rsidP="00F77F9D">
            <w:pPr>
              <w:tabs>
                <w:tab w:val="left" w:pos="416"/>
              </w:tabs>
              <w:ind w:right="412"/>
              <w:jc w:val="both"/>
              <w:rPr>
                <w:sz w:val="24"/>
                <w:szCs w:val="24"/>
              </w:rPr>
            </w:pPr>
            <w:r w:rsidRPr="00F77F9D">
              <w:rPr>
                <w:sz w:val="24"/>
                <w:szCs w:val="24"/>
              </w:rPr>
              <w:t>и читальным</w:t>
            </w:r>
          </w:p>
          <w:p w:rsidR="00EC7D8B" w:rsidRPr="00F77F9D" w:rsidRDefault="00EC7D8B" w:rsidP="00F77F9D">
            <w:pPr>
              <w:tabs>
                <w:tab w:val="left" w:pos="416"/>
              </w:tabs>
              <w:ind w:right="412"/>
              <w:jc w:val="both"/>
              <w:rPr>
                <w:sz w:val="24"/>
                <w:szCs w:val="24"/>
              </w:rPr>
            </w:pPr>
            <w:r w:rsidRPr="00F77F9D">
              <w:rPr>
                <w:sz w:val="24"/>
                <w:szCs w:val="24"/>
              </w:rPr>
              <w:t>залом</w:t>
            </w:r>
          </w:p>
        </w:tc>
        <w:tc>
          <w:tcPr>
            <w:tcW w:w="1406" w:type="dxa"/>
            <w:vMerge w:val="restart"/>
          </w:tcPr>
          <w:p w:rsidR="00EC7D8B" w:rsidRPr="00F77F9D" w:rsidRDefault="00EC7D8B" w:rsidP="00F77F9D">
            <w:pPr>
              <w:tabs>
                <w:tab w:val="left" w:pos="416"/>
              </w:tabs>
              <w:ind w:left="-770" w:right="-25" w:firstLine="709"/>
              <w:jc w:val="both"/>
              <w:rPr>
                <w:sz w:val="24"/>
                <w:szCs w:val="24"/>
              </w:rPr>
            </w:pPr>
            <w:r w:rsidRPr="00F77F9D">
              <w:rPr>
                <w:sz w:val="24"/>
                <w:szCs w:val="24"/>
              </w:rPr>
              <w:t>Кол-во</w:t>
            </w:r>
          </w:p>
          <w:p w:rsidR="00EC7D8B" w:rsidRPr="00F77F9D" w:rsidRDefault="00F77F9D" w:rsidP="00F77F9D">
            <w:pPr>
              <w:tabs>
                <w:tab w:val="left" w:pos="416"/>
              </w:tabs>
              <w:ind w:left="81" w:right="-25"/>
              <w:jc w:val="both"/>
              <w:rPr>
                <w:sz w:val="24"/>
                <w:szCs w:val="24"/>
              </w:rPr>
            </w:pPr>
            <w:r w:rsidRPr="00F77F9D">
              <w:rPr>
                <w:sz w:val="24"/>
                <w:szCs w:val="24"/>
              </w:rPr>
              <w:t>посадоч</w:t>
            </w:r>
            <w:r w:rsidR="00EC7D8B" w:rsidRPr="00F77F9D">
              <w:rPr>
                <w:sz w:val="24"/>
                <w:szCs w:val="24"/>
              </w:rPr>
              <w:t>ных мест в</w:t>
            </w:r>
          </w:p>
          <w:p w:rsidR="00EC7D8B" w:rsidRPr="00F77F9D" w:rsidRDefault="00EC7D8B" w:rsidP="00F77F9D">
            <w:pPr>
              <w:tabs>
                <w:tab w:val="left" w:pos="416"/>
              </w:tabs>
              <w:ind w:right="-25"/>
              <w:jc w:val="both"/>
              <w:rPr>
                <w:sz w:val="24"/>
                <w:szCs w:val="24"/>
              </w:rPr>
            </w:pPr>
            <w:r w:rsidRPr="00F77F9D">
              <w:rPr>
                <w:sz w:val="24"/>
                <w:szCs w:val="24"/>
              </w:rPr>
              <w:t>читальном зале</w:t>
            </w:r>
          </w:p>
        </w:tc>
        <w:tc>
          <w:tcPr>
            <w:tcW w:w="1248" w:type="dxa"/>
            <w:vMerge w:val="restart"/>
          </w:tcPr>
          <w:p w:rsidR="00EC7D8B" w:rsidRPr="00F77F9D" w:rsidRDefault="00EC7D8B" w:rsidP="00F77F9D">
            <w:pPr>
              <w:jc w:val="both"/>
              <w:rPr>
                <w:sz w:val="24"/>
                <w:szCs w:val="24"/>
              </w:rPr>
            </w:pPr>
            <w:r w:rsidRPr="00F77F9D">
              <w:rPr>
                <w:sz w:val="24"/>
                <w:szCs w:val="24"/>
              </w:rPr>
              <w:t xml:space="preserve">Общее </w:t>
            </w:r>
          </w:p>
          <w:p w:rsidR="00EC7D8B" w:rsidRPr="00F77F9D" w:rsidRDefault="00EC7D8B" w:rsidP="00F77F9D">
            <w:pPr>
              <w:jc w:val="both"/>
              <w:rPr>
                <w:sz w:val="24"/>
                <w:szCs w:val="24"/>
              </w:rPr>
            </w:pPr>
            <w:r w:rsidRPr="00F77F9D">
              <w:rPr>
                <w:sz w:val="24"/>
                <w:szCs w:val="24"/>
              </w:rPr>
              <w:t xml:space="preserve">кол-во </w:t>
            </w:r>
          </w:p>
          <w:p w:rsidR="00EC7D8B" w:rsidRPr="00F77F9D" w:rsidRDefault="00EC7D8B" w:rsidP="00F77F9D">
            <w:pPr>
              <w:jc w:val="both"/>
              <w:rPr>
                <w:sz w:val="24"/>
                <w:szCs w:val="24"/>
              </w:rPr>
            </w:pPr>
            <w:r w:rsidRPr="00F77F9D">
              <w:rPr>
                <w:sz w:val="24"/>
                <w:szCs w:val="24"/>
              </w:rPr>
              <w:t xml:space="preserve">экз./книг/ </w:t>
            </w:r>
          </w:p>
          <w:p w:rsidR="00EC7D8B" w:rsidRPr="00F77F9D" w:rsidRDefault="00EC7D8B" w:rsidP="00F77F9D">
            <w:pPr>
              <w:jc w:val="both"/>
              <w:rPr>
                <w:sz w:val="24"/>
                <w:szCs w:val="24"/>
              </w:rPr>
            </w:pPr>
            <w:r w:rsidRPr="00F77F9D">
              <w:rPr>
                <w:sz w:val="24"/>
                <w:szCs w:val="24"/>
              </w:rPr>
              <w:t xml:space="preserve">хранения </w:t>
            </w:r>
          </w:p>
        </w:tc>
        <w:tc>
          <w:tcPr>
            <w:tcW w:w="1630" w:type="dxa"/>
            <w:vMerge w:val="restart"/>
          </w:tcPr>
          <w:p w:rsidR="00EC7D8B" w:rsidRPr="00F77F9D" w:rsidRDefault="00EC7D8B" w:rsidP="00F77F9D">
            <w:pPr>
              <w:jc w:val="both"/>
              <w:rPr>
                <w:sz w:val="24"/>
                <w:szCs w:val="24"/>
              </w:rPr>
            </w:pPr>
            <w:r w:rsidRPr="00F77F9D">
              <w:rPr>
                <w:sz w:val="24"/>
                <w:szCs w:val="24"/>
              </w:rPr>
              <w:t>Количество наименований</w:t>
            </w:r>
          </w:p>
          <w:p w:rsidR="00EC7D8B" w:rsidRPr="00F77F9D" w:rsidRDefault="00EC7D8B" w:rsidP="00F77F9D">
            <w:pPr>
              <w:jc w:val="both"/>
              <w:rPr>
                <w:sz w:val="24"/>
                <w:szCs w:val="24"/>
              </w:rPr>
            </w:pPr>
            <w:r w:rsidRPr="00F77F9D">
              <w:rPr>
                <w:sz w:val="24"/>
                <w:szCs w:val="24"/>
              </w:rPr>
              <w:t>ежегодных подписных</w:t>
            </w:r>
          </w:p>
          <w:p w:rsidR="00EC7D8B" w:rsidRPr="00F77F9D" w:rsidRDefault="00EC7D8B" w:rsidP="00F77F9D">
            <w:pPr>
              <w:jc w:val="both"/>
              <w:rPr>
                <w:sz w:val="24"/>
                <w:szCs w:val="24"/>
              </w:rPr>
            </w:pPr>
            <w:r w:rsidRPr="00F77F9D">
              <w:rPr>
                <w:sz w:val="24"/>
                <w:szCs w:val="24"/>
              </w:rPr>
              <w:t>изданий по профилю колледжа</w:t>
            </w:r>
          </w:p>
        </w:tc>
        <w:tc>
          <w:tcPr>
            <w:tcW w:w="1725" w:type="dxa"/>
            <w:gridSpan w:val="2"/>
          </w:tcPr>
          <w:p w:rsidR="00EC7D8B" w:rsidRPr="00F77F9D" w:rsidRDefault="00EC7D8B" w:rsidP="00F77F9D">
            <w:pPr>
              <w:jc w:val="both"/>
              <w:rPr>
                <w:sz w:val="24"/>
                <w:szCs w:val="24"/>
              </w:rPr>
            </w:pPr>
            <w:r w:rsidRPr="00F77F9D">
              <w:rPr>
                <w:sz w:val="24"/>
                <w:szCs w:val="24"/>
              </w:rPr>
              <w:t>Новые поступления</w:t>
            </w:r>
          </w:p>
          <w:p w:rsidR="00EC7D8B" w:rsidRPr="00F77F9D" w:rsidRDefault="00EC7D8B" w:rsidP="00F77F9D">
            <w:pPr>
              <w:jc w:val="both"/>
              <w:rPr>
                <w:sz w:val="24"/>
                <w:szCs w:val="24"/>
              </w:rPr>
            </w:pPr>
            <w:r w:rsidRPr="00F77F9D">
              <w:rPr>
                <w:sz w:val="24"/>
                <w:szCs w:val="24"/>
              </w:rPr>
              <w:t>/книги/</w:t>
            </w:r>
          </w:p>
          <w:p w:rsidR="00EC7D8B" w:rsidRPr="00F77F9D" w:rsidRDefault="00EC7D8B" w:rsidP="00EC7D8B">
            <w:pPr>
              <w:ind w:firstLine="709"/>
              <w:jc w:val="both"/>
              <w:rPr>
                <w:sz w:val="24"/>
                <w:szCs w:val="24"/>
              </w:rPr>
            </w:pPr>
          </w:p>
        </w:tc>
        <w:tc>
          <w:tcPr>
            <w:tcW w:w="1440" w:type="dxa"/>
            <w:vMerge w:val="restart"/>
          </w:tcPr>
          <w:p w:rsidR="00EC7D8B" w:rsidRPr="00F77F9D" w:rsidRDefault="00EC7D8B" w:rsidP="00F77F9D">
            <w:pPr>
              <w:jc w:val="both"/>
              <w:rPr>
                <w:sz w:val="24"/>
                <w:szCs w:val="24"/>
              </w:rPr>
            </w:pPr>
            <w:r w:rsidRPr="00F77F9D">
              <w:rPr>
                <w:sz w:val="24"/>
                <w:szCs w:val="24"/>
              </w:rPr>
              <w:t>Объем</w:t>
            </w:r>
          </w:p>
          <w:p w:rsidR="00EC7D8B" w:rsidRPr="00F77F9D" w:rsidRDefault="00EC7D8B" w:rsidP="00F77F9D">
            <w:pPr>
              <w:jc w:val="both"/>
              <w:rPr>
                <w:sz w:val="24"/>
                <w:szCs w:val="24"/>
              </w:rPr>
            </w:pPr>
            <w:r w:rsidRPr="00F77F9D">
              <w:rPr>
                <w:sz w:val="24"/>
                <w:szCs w:val="24"/>
              </w:rPr>
              <w:t>средств, затрачен-ных</w:t>
            </w:r>
          </w:p>
          <w:p w:rsidR="00EC7D8B" w:rsidRPr="00F77F9D" w:rsidRDefault="00EC7D8B" w:rsidP="00F77F9D">
            <w:pPr>
              <w:jc w:val="both"/>
              <w:rPr>
                <w:sz w:val="24"/>
                <w:szCs w:val="24"/>
              </w:rPr>
            </w:pPr>
            <w:r w:rsidRPr="00F77F9D">
              <w:rPr>
                <w:sz w:val="24"/>
                <w:szCs w:val="24"/>
              </w:rPr>
              <w:t>на новые</w:t>
            </w:r>
          </w:p>
          <w:p w:rsidR="00EC7D8B" w:rsidRPr="00F77F9D" w:rsidRDefault="00EC7D8B" w:rsidP="00F77F9D">
            <w:pPr>
              <w:jc w:val="both"/>
              <w:rPr>
                <w:sz w:val="24"/>
                <w:szCs w:val="24"/>
              </w:rPr>
            </w:pPr>
            <w:r w:rsidRPr="00F77F9D">
              <w:rPr>
                <w:sz w:val="24"/>
                <w:szCs w:val="24"/>
              </w:rPr>
              <w:t>поступле-ния</w:t>
            </w:r>
          </w:p>
          <w:p w:rsidR="00EC7D8B" w:rsidRPr="00F77F9D" w:rsidRDefault="00EC7D8B" w:rsidP="00F77F9D">
            <w:pPr>
              <w:jc w:val="both"/>
              <w:rPr>
                <w:sz w:val="24"/>
                <w:szCs w:val="24"/>
              </w:rPr>
            </w:pPr>
            <w:r w:rsidRPr="00F77F9D">
              <w:rPr>
                <w:sz w:val="24"/>
                <w:szCs w:val="24"/>
              </w:rPr>
              <w:t>(тыс. руб.)</w:t>
            </w:r>
          </w:p>
        </w:tc>
        <w:tc>
          <w:tcPr>
            <w:tcW w:w="1260" w:type="dxa"/>
            <w:vMerge w:val="restart"/>
          </w:tcPr>
          <w:p w:rsidR="00EC7D8B" w:rsidRPr="00F77F9D" w:rsidRDefault="00EC7D8B" w:rsidP="00F77F9D">
            <w:pPr>
              <w:jc w:val="both"/>
              <w:rPr>
                <w:sz w:val="24"/>
                <w:szCs w:val="24"/>
              </w:rPr>
            </w:pPr>
            <w:r w:rsidRPr="00F77F9D">
              <w:rPr>
                <w:sz w:val="24"/>
                <w:szCs w:val="24"/>
              </w:rPr>
              <w:t>Выбыло</w:t>
            </w:r>
          </w:p>
          <w:p w:rsidR="00EC7D8B" w:rsidRPr="00F77F9D" w:rsidRDefault="00EC7D8B" w:rsidP="00F77F9D">
            <w:pPr>
              <w:jc w:val="both"/>
              <w:rPr>
                <w:sz w:val="24"/>
                <w:szCs w:val="24"/>
              </w:rPr>
            </w:pPr>
            <w:r w:rsidRPr="00F77F9D">
              <w:rPr>
                <w:sz w:val="24"/>
                <w:szCs w:val="24"/>
              </w:rPr>
              <w:t>по</w:t>
            </w:r>
          </w:p>
          <w:p w:rsidR="00EC7D8B" w:rsidRPr="00F77F9D" w:rsidRDefault="00EC7D8B" w:rsidP="00F77F9D">
            <w:pPr>
              <w:jc w:val="both"/>
              <w:rPr>
                <w:sz w:val="24"/>
                <w:szCs w:val="24"/>
              </w:rPr>
            </w:pPr>
            <w:r w:rsidRPr="00F77F9D">
              <w:rPr>
                <w:sz w:val="24"/>
                <w:szCs w:val="24"/>
              </w:rPr>
              <w:t>списанию</w:t>
            </w:r>
          </w:p>
        </w:tc>
      </w:tr>
      <w:tr w:rsidR="00EC7D8B" w:rsidRPr="00F77F9D" w:rsidTr="00F77F9D">
        <w:trPr>
          <w:trHeight w:val="1170"/>
        </w:trPr>
        <w:tc>
          <w:tcPr>
            <w:tcW w:w="1479" w:type="dxa"/>
            <w:vMerge/>
          </w:tcPr>
          <w:p w:rsidR="00EC7D8B" w:rsidRPr="00F77F9D" w:rsidRDefault="00EC7D8B" w:rsidP="00EC7D8B">
            <w:pPr>
              <w:ind w:firstLine="709"/>
              <w:jc w:val="both"/>
              <w:rPr>
                <w:sz w:val="24"/>
                <w:szCs w:val="24"/>
              </w:rPr>
            </w:pPr>
          </w:p>
        </w:tc>
        <w:tc>
          <w:tcPr>
            <w:tcW w:w="1406" w:type="dxa"/>
            <w:vMerge/>
          </w:tcPr>
          <w:p w:rsidR="00EC7D8B" w:rsidRPr="00F77F9D" w:rsidRDefault="00EC7D8B" w:rsidP="00EC7D8B">
            <w:pPr>
              <w:ind w:firstLine="709"/>
              <w:jc w:val="both"/>
              <w:rPr>
                <w:sz w:val="24"/>
                <w:szCs w:val="24"/>
              </w:rPr>
            </w:pPr>
          </w:p>
        </w:tc>
        <w:tc>
          <w:tcPr>
            <w:tcW w:w="1248" w:type="dxa"/>
            <w:vMerge/>
          </w:tcPr>
          <w:p w:rsidR="00EC7D8B" w:rsidRPr="00F77F9D" w:rsidRDefault="00EC7D8B" w:rsidP="00EC7D8B">
            <w:pPr>
              <w:ind w:firstLine="709"/>
              <w:jc w:val="both"/>
              <w:rPr>
                <w:sz w:val="24"/>
                <w:szCs w:val="24"/>
              </w:rPr>
            </w:pPr>
          </w:p>
        </w:tc>
        <w:tc>
          <w:tcPr>
            <w:tcW w:w="1630" w:type="dxa"/>
            <w:vMerge/>
          </w:tcPr>
          <w:p w:rsidR="00EC7D8B" w:rsidRPr="00F77F9D" w:rsidRDefault="00EC7D8B" w:rsidP="00EC7D8B">
            <w:pPr>
              <w:ind w:firstLine="709"/>
              <w:jc w:val="both"/>
              <w:rPr>
                <w:sz w:val="24"/>
                <w:szCs w:val="24"/>
              </w:rPr>
            </w:pPr>
          </w:p>
        </w:tc>
        <w:tc>
          <w:tcPr>
            <w:tcW w:w="866" w:type="dxa"/>
          </w:tcPr>
          <w:p w:rsidR="00EC7D8B" w:rsidRPr="00F77F9D" w:rsidRDefault="00EC7D8B" w:rsidP="00EC7D8B">
            <w:pPr>
              <w:ind w:firstLine="709"/>
              <w:jc w:val="both"/>
              <w:rPr>
                <w:sz w:val="24"/>
                <w:szCs w:val="24"/>
              </w:rPr>
            </w:pPr>
          </w:p>
          <w:p w:rsidR="00EC7D8B" w:rsidRPr="00F77F9D" w:rsidRDefault="00EC7D8B" w:rsidP="00F77F9D">
            <w:pPr>
              <w:jc w:val="both"/>
              <w:rPr>
                <w:sz w:val="24"/>
                <w:szCs w:val="24"/>
              </w:rPr>
            </w:pPr>
            <w:r w:rsidRPr="00F77F9D">
              <w:rPr>
                <w:sz w:val="24"/>
                <w:szCs w:val="24"/>
              </w:rPr>
              <w:t xml:space="preserve">Кол-во </w:t>
            </w:r>
          </w:p>
          <w:p w:rsidR="00EC7D8B" w:rsidRPr="00F77F9D" w:rsidRDefault="00EC7D8B" w:rsidP="00F77F9D">
            <w:pPr>
              <w:jc w:val="both"/>
              <w:rPr>
                <w:sz w:val="24"/>
                <w:szCs w:val="24"/>
              </w:rPr>
            </w:pPr>
            <w:r w:rsidRPr="00F77F9D">
              <w:rPr>
                <w:sz w:val="24"/>
                <w:szCs w:val="24"/>
              </w:rPr>
              <w:t xml:space="preserve">экз. </w:t>
            </w:r>
          </w:p>
        </w:tc>
        <w:tc>
          <w:tcPr>
            <w:tcW w:w="859" w:type="dxa"/>
          </w:tcPr>
          <w:p w:rsidR="00EC7D8B" w:rsidRPr="00F77F9D" w:rsidRDefault="00EC7D8B" w:rsidP="00F77F9D">
            <w:pPr>
              <w:ind w:left="-675" w:firstLine="425"/>
              <w:jc w:val="both"/>
              <w:rPr>
                <w:sz w:val="24"/>
                <w:szCs w:val="24"/>
              </w:rPr>
            </w:pPr>
            <w:r w:rsidRPr="00F77F9D">
              <w:rPr>
                <w:sz w:val="24"/>
                <w:szCs w:val="24"/>
              </w:rPr>
              <w:t>Кол-во</w:t>
            </w:r>
          </w:p>
          <w:p w:rsidR="00EC7D8B" w:rsidRPr="00F77F9D" w:rsidRDefault="00EC7D8B" w:rsidP="00F77F9D">
            <w:pPr>
              <w:jc w:val="both"/>
              <w:rPr>
                <w:sz w:val="24"/>
                <w:szCs w:val="24"/>
              </w:rPr>
            </w:pPr>
            <w:r w:rsidRPr="00F77F9D">
              <w:rPr>
                <w:sz w:val="24"/>
                <w:szCs w:val="24"/>
              </w:rPr>
              <w:t>наи-мено-ваний</w:t>
            </w:r>
          </w:p>
        </w:tc>
        <w:tc>
          <w:tcPr>
            <w:tcW w:w="1440" w:type="dxa"/>
            <w:vMerge/>
          </w:tcPr>
          <w:p w:rsidR="00EC7D8B" w:rsidRPr="00F77F9D" w:rsidRDefault="00EC7D8B" w:rsidP="00EC7D8B">
            <w:pPr>
              <w:ind w:firstLine="709"/>
              <w:jc w:val="both"/>
              <w:rPr>
                <w:sz w:val="24"/>
                <w:szCs w:val="24"/>
              </w:rPr>
            </w:pPr>
          </w:p>
        </w:tc>
        <w:tc>
          <w:tcPr>
            <w:tcW w:w="1260" w:type="dxa"/>
            <w:vMerge/>
          </w:tcPr>
          <w:p w:rsidR="00EC7D8B" w:rsidRPr="00F77F9D" w:rsidRDefault="00EC7D8B" w:rsidP="00EC7D8B">
            <w:pPr>
              <w:ind w:firstLine="709"/>
              <w:jc w:val="both"/>
              <w:rPr>
                <w:sz w:val="24"/>
                <w:szCs w:val="24"/>
              </w:rPr>
            </w:pPr>
          </w:p>
        </w:tc>
      </w:tr>
      <w:tr w:rsidR="00EC7D8B" w:rsidRPr="00F77F9D" w:rsidTr="00F77F9D">
        <w:tc>
          <w:tcPr>
            <w:tcW w:w="1479" w:type="dxa"/>
          </w:tcPr>
          <w:p w:rsidR="00EC7D8B" w:rsidRPr="00F77F9D" w:rsidRDefault="00EC7D8B" w:rsidP="00F77F9D">
            <w:pPr>
              <w:jc w:val="both"/>
              <w:rPr>
                <w:sz w:val="24"/>
                <w:szCs w:val="24"/>
              </w:rPr>
            </w:pPr>
            <w:r w:rsidRPr="00F77F9D">
              <w:rPr>
                <w:sz w:val="24"/>
                <w:szCs w:val="24"/>
              </w:rPr>
              <w:t>62,6 кв.м</w:t>
            </w:r>
          </w:p>
        </w:tc>
        <w:tc>
          <w:tcPr>
            <w:tcW w:w="1406" w:type="dxa"/>
          </w:tcPr>
          <w:p w:rsidR="00EC7D8B" w:rsidRPr="00F77F9D" w:rsidRDefault="00EC7D8B" w:rsidP="00F77F9D">
            <w:pPr>
              <w:ind w:firstLine="81"/>
              <w:jc w:val="both"/>
              <w:rPr>
                <w:sz w:val="24"/>
                <w:szCs w:val="24"/>
              </w:rPr>
            </w:pPr>
            <w:r w:rsidRPr="00F77F9D">
              <w:rPr>
                <w:sz w:val="24"/>
                <w:szCs w:val="24"/>
              </w:rPr>
              <w:t xml:space="preserve">       15</w:t>
            </w:r>
          </w:p>
        </w:tc>
        <w:tc>
          <w:tcPr>
            <w:tcW w:w="1248" w:type="dxa"/>
          </w:tcPr>
          <w:p w:rsidR="00EC7D8B" w:rsidRPr="00F77F9D" w:rsidRDefault="00EC7D8B" w:rsidP="00EC7D8B">
            <w:pPr>
              <w:ind w:firstLine="709"/>
              <w:jc w:val="both"/>
              <w:rPr>
                <w:sz w:val="24"/>
                <w:szCs w:val="24"/>
              </w:rPr>
            </w:pPr>
            <w:r w:rsidRPr="00F77F9D">
              <w:rPr>
                <w:sz w:val="24"/>
                <w:szCs w:val="24"/>
              </w:rPr>
              <w:t xml:space="preserve">   16785</w:t>
            </w:r>
          </w:p>
        </w:tc>
        <w:tc>
          <w:tcPr>
            <w:tcW w:w="1630" w:type="dxa"/>
          </w:tcPr>
          <w:p w:rsidR="00EC7D8B" w:rsidRPr="00F77F9D" w:rsidRDefault="00EC7D8B" w:rsidP="00EC7D8B">
            <w:pPr>
              <w:ind w:firstLine="709"/>
              <w:jc w:val="both"/>
              <w:rPr>
                <w:sz w:val="24"/>
                <w:szCs w:val="24"/>
              </w:rPr>
            </w:pPr>
            <w:r w:rsidRPr="00F77F9D">
              <w:rPr>
                <w:sz w:val="24"/>
                <w:szCs w:val="24"/>
              </w:rPr>
              <w:t xml:space="preserve">         10</w:t>
            </w:r>
          </w:p>
        </w:tc>
        <w:tc>
          <w:tcPr>
            <w:tcW w:w="866" w:type="dxa"/>
          </w:tcPr>
          <w:p w:rsidR="00EC7D8B" w:rsidRPr="00F77F9D" w:rsidRDefault="00EC7D8B" w:rsidP="00EC7D8B">
            <w:pPr>
              <w:ind w:firstLine="709"/>
              <w:jc w:val="both"/>
              <w:rPr>
                <w:sz w:val="24"/>
                <w:szCs w:val="24"/>
              </w:rPr>
            </w:pPr>
            <w:r w:rsidRPr="00F77F9D">
              <w:rPr>
                <w:sz w:val="24"/>
                <w:szCs w:val="24"/>
              </w:rPr>
              <w:t xml:space="preserve">  805</w:t>
            </w:r>
          </w:p>
        </w:tc>
        <w:tc>
          <w:tcPr>
            <w:tcW w:w="859" w:type="dxa"/>
          </w:tcPr>
          <w:p w:rsidR="00EC7D8B" w:rsidRPr="00F77F9D" w:rsidRDefault="00EC7D8B" w:rsidP="00EC7D8B">
            <w:pPr>
              <w:ind w:firstLine="709"/>
              <w:jc w:val="both"/>
              <w:rPr>
                <w:sz w:val="24"/>
                <w:szCs w:val="24"/>
              </w:rPr>
            </w:pPr>
            <w:r w:rsidRPr="00F77F9D">
              <w:rPr>
                <w:sz w:val="24"/>
                <w:szCs w:val="24"/>
              </w:rPr>
              <w:t xml:space="preserve">    11</w:t>
            </w:r>
          </w:p>
          <w:p w:rsidR="00EC7D8B" w:rsidRPr="00F77F9D" w:rsidRDefault="00EC7D8B" w:rsidP="00EC7D8B">
            <w:pPr>
              <w:ind w:firstLine="709"/>
              <w:jc w:val="both"/>
              <w:rPr>
                <w:sz w:val="24"/>
                <w:szCs w:val="24"/>
              </w:rPr>
            </w:pPr>
          </w:p>
        </w:tc>
        <w:tc>
          <w:tcPr>
            <w:tcW w:w="1440" w:type="dxa"/>
          </w:tcPr>
          <w:p w:rsidR="00EC7D8B" w:rsidRPr="00F77F9D" w:rsidRDefault="00EC7D8B" w:rsidP="00EC7D8B">
            <w:pPr>
              <w:ind w:firstLine="709"/>
              <w:jc w:val="both"/>
              <w:rPr>
                <w:sz w:val="24"/>
                <w:szCs w:val="24"/>
              </w:rPr>
            </w:pPr>
          </w:p>
        </w:tc>
        <w:tc>
          <w:tcPr>
            <w:tcW w:w="1260" w:type="dxa"/>
          </w:tcPr>
          <w:p w:rsidR="00EC7D8B" w:rsidRPr="00F77F9D" w:rsidRDefault="00EC7D8B" w:rsidP="00F77F9D">
            <w:pPr>
              <w:jc w:val="both"/>
              <w:rPr>
                <w:sz w:val="24"/>
                <w:szCs w:val="24"/>
              </w:rPr>
            </w:pPr>
            <w:r w:rsidRPr="00F77F9D">
              <w:rPr>
                <w:sz w:val="24"/>
                <w:szCs w:val="24"/>
              </w:rPr>
              <w:t>3668</w:t>
            </w:r>
          </w:p>
        </w:tc>
      </w:tr>
    </w:tbl>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b/>
          <w:bCs/>
          <w:color w:val="auto"/>
          <w:sz w:val="28"/>
          <w:szCs w:val="28"/>
        </w:rPr>
        <w:t>Структура книжного фонда по состоянию на 31.12.2023 г</w:t>
      </w:r>
      <w:r w:rsidRPr="00EC7D8B">
        <w:rPr>
          <w:rFonts w:ascii="Times New Roman" w:hAnsi="Times New Roman"/>
          <w:color w:val="auto"/>
          <w:sz w:val="28"/>
          <w:szCs w:val="28"/>
        </w:rPr>
        <w:t>.</w:t>
      </w:r>
    </w:p>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noProof/>
          <w:color w:val="auto"/>
          <w:sz w:val="28"/>
          <w:szCs w:val="28"/>
        </w:rPr>
        <w:drawing>
          <wp:inline distT="0" distB="0" distL="0" distR="0">
            <wp:extent cx="3486150" cy="2143125"/>
            <wp:effectExtent l="3810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Формирование библиотечного фонда осуществляется в соответствии с профилем колледжа, требованиями к условиям реализации основных профессиональных образовательных программ Федеральных государственных образовательных стандартов и информационными потребностями читателей.</w:t>
      </w:r>
    </w:p>
    <w:p w:rsidR="00EC7D8B" w:rsidRPr="00EC7D8B" w:rsidRDefault="00EC7D8B" w:rsidP="00EC7D8B">
      <w:pPr>
        <w:spacing w:after="0" w:line="240" w:lineRule="auto"/>
        <w:ind w:firstLine="709"/>
        <w:jc w:val="both"/>
        <w:rPr>
          <w:rFonts w:ascii="Times New Roman" w:hAnsi="Times New Roman"/>
          <w:color w:val="FF0000"/>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Основными источниками средств на комплектование библиотеки учебного заведения являются:</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бюджетные средства;</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внебюджетные средства;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книги, в том числе учебная литература, подаренные библиотеке;</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учебная и методическая литература из собственных фондов преподавателей и сотрудников педагогического колледжа; </w:t>
      </w:r>
    </w:p>
    <w:p w:rsidR="00EC7D8B" w:rsidRPr="00EC7D8B" w:rsidRDefault="00EC7D8B" w:rsidP="00EC7D8B">
      <w:pPr>
        <w:spacing w:after="0" w:line="240" w:lineRule="auto"/>
        <w:ind w:firstLine="709"/>
        <w:jc w:val="both"/>
        <w:rPr>
          <w:rFonts w:ascii="Times New Roman" w:hAnsi="Times New Roman"/>
          <w:b/>
          <w:bCs/>
          <w:color w:val="auto"/>
          <w:sz w:val="28"/>
          <w:szCs w:val="28"/>
        </w:rPr>
      </w:pPr>
      <w:r w:rsidRPr="00EC7D8B">
        <w:rPr>
          <w:rFonts w:ascii="Times New Roman" w:hAnsi="Times New Roman"/>
          <w:color w:val="auto"/>
          <w:sz w:val="28"/>
          <w:szCs w:val="28"/>
        </w:rPr>
        <w:t xml:space="preserve"> Структура библиотеки колледжа: абонемент и читальный зал занимают одно помещение.</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Основной фонд литературы находится в закрытом доступе.</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Библиотека педагогического колледжа осуществляет дифференцированное обслуживание пользователей по единому учету </w:t>
      </w:r>
      <w:r w:rsidRPr="00EC7D8B">
        <w:rPr>
          <w:rFonts w:ascii="Times New Roman" w:hAnsi="Times New Roman"/>
          <w:b/>
          <w:color w:val="auto"/>
          <w:sz w:val="28"/>
          <w:szCs w:val="28"/>
        </w:rPr>
        <w:t>445</w:t>
      </w:r>
      <w:r w:rsidRPr="00EC7D8B">
        <w:rPr>
          <w:rFonts w:ascii="Times New Roman" w:hAnsi="Times New Roman"/>
          <w:color w:val="auto"/>
          <w:sz w:val="28"/>
          <w:szCs w:val="28"/>
        </w:rPr>
        <w:t xml:space="preserve"> чел. из них обучающихся в организации  </w:t>
      </w:r>
      <w:r w:rsidRPr="00EC7D8B">
        <w:rPr>
          <w:rFonts w:ascii="Times New Roman" w:hAnsi="Times New Roman"/>
          <w:b/>
          <w:color w:val="auto"/>
          <w:sz w:val="28"/>
          <w:szCs w:val="28"/>
        </w:rPr>
        <w:t>425</w:t>
      </w:r>
      <w:r w:rsidRPr="00EC7D8B">
        <w:rPr>
          <w:rFonts w:ascii="Times New Roman" w:hAnsi="Times New Roman"/>
          <w:color w:val="auto"/>
          <w:sz w:val="28"/>
          <w:szCs w:val="28"/>
        </w:rPr>
        <w:t xml:space="preserve"> чел.</w:t>
      </w:r>
    </w:p>
    <w:p w:rsidR="00EC7D8B" w:rsidRPr="00EC7D8B" w:rsidRDefault="00EC7D8B" w:rsidP="00EC7D8B">
      <w:pPr>
        <w:spacing w:after="0" w:line="240" w:lineRule="auto"/>
        <w:ind w:firstLine="709"/>
        <w:jc w:val="both"/>
        <w:rPr>
          <w:rFonts w:ascii="Times New Roman" w:hAnsi="Times New Roman"/>
          <w:b/>
          <w:bCs/>
          <w:color w:val="auto"/>
          <w:sz w:val="28"/>
          <w:szCs w:val="28"/>
        </w:rPr>
      </w:pPr>
    </w:p>
    <w:p w:rsidR="00EC7D8B" w:rsidRPr="00074E24" w:rsidRDefault="00074E24" w:rsidP="00074E24">
      <w:pPr>
        <w:spacing w:after="0" w:line="240" w:lineRule="auto"/>
        <w:ind w:firstLine="709"/>
        <w:jc w:val="right"/>
        <w:rPr>
          <w:rFonts w:ascii="Times New Roman" w:hAnsi="Times New Roman"/>
          <w:bCs/>
          <w:color w:val="auto"/>
          <w:sz w:val="28"/>
          <w:szCs w:val="28"/>
        </w:rPr>
      </w:pPr>
      <w:r w:rsidRPr="00074E24">
        <w:rPr>
          <w:rFonts w:ascii="Times New Roman" w:hAnsi="Times New Roman"/>
          <w:bCs/>
          <w:color w:val="auto"/>
          <w:sz w:val="28"/>
          <w:szCs w:val="28"/>
        </w:rPr>
        <w:t>Таблица 34</w:t>
      </w:r>
    </w:p>
    <w:p w:rsidR="00EC7D8B" w:rsidRPr="00EC7D8B" w:rsidRDefault="00EC7D8B" w:rsidP="00EC7D8B">
      <w:pPr>
        <w:spacing w:after="0" w:line="240" w:lineRule="auto"/>
        <w:ind w:firstLine="709"/>
        <w:jc w:val="both"/>
        <w:rPr>
          <w:rFonts w:ascii="Times New Roman" w:hAnsi="Times New Roman"/>
          <w:b/>
          <w:bCs/>
          <w:color w:val="auto"/>
          <w:sz w:val="28"/>
          <w:szCs w:val="28"/>
        </w:rPr>
      </w:pPr>
      <w:r w:rsidRPr="00EC7D8B">
        <w:rPr>
          <w:rFonts w:ascii="Times New Roman" w:hAnsi="Times New Roman"/>
          <w:b/>
          <w:bCs/>
          <w:color w:val="auto"/>
          <w:sz w:val="28"/>
          <w:szCs w:val="28"/>
        </w:rPr>
        <w:t>Основные показатели работы библиотеки педагогического колледжа</w:t>
      </w:r>
    </w:p>
    <w:p w:rsidR="00EC7D8B" w:rsidRPr="00074E24" w:rsidRDefault="00EC7D8B" w:rsidP="00074E24">
      <w:pPr>
        <w:spacing w:after="0" w:line="240" w:lineRule="auto"/>
        <w:ind w:firstLine="709"/>
        <w:jc w:val="right"/>
        <w:rPr>
          <w:rFonts w:ascii="Times New Roman" w:hAnsi="Times New Roman"/>
          <w:b/>
          <w:bCs/>
          <w:color w:val="auto"/>
          <w:sz w:val="28"/>
          <w:szCs w:val="28"/>
        </w:rPr>
      </w:pPr>
    </w:p>
    <w:tbl>
      <w:tblPr>
        <w:tblStyle w:val="180"/>
        <w:tblW w:w="0" w:type="auto"/>
        <w:tblInd w:w="2268" w:type="dxa"/>
        <w:tblLook w:val="01E0"/>
      </w:tblPr>
      <w:tblGrid>
        <w:gridCol w:w="2842"/>
        <w:gridCol w:w="2327"/>
      </w:tblGrid>
      <w:tr w:rsidR="00EC7D8B" w:rsidRPr="00EC7D8B" w:rsidTr="00B253C2">
        <w:tc>
          <w:tcPr>
            <w:tcW w:w="2713" w:type="dxa"/>
          </w:tcPr>
          <w:p w:rsidR="00EC7D8B" w:rsidRPr="00EC7D8B" w:rsidRDefault="00EC7D8B" w:rsidP="00EC7D8B">
            <w:pPr>
              <w:ind w:firstLine="709"/>
              <w:jc w:val="both"/>
              <w:rPr>
                <w:sz w:val="28"/>
                <w:szCs w:val="28"/>
              </w:rPr>
            </w:pPr>
            <w:r w:rsidRPr="00EC7D8B">
              <w:rPr>
                <w:b/>
                <w:bCs/>
                <w:sz w:val="28"/>
                <w:szCs w:val="28"/>
              </w:rPr>
              <w:t xml:space="preserve">               Показатели </w:t>
            </w:r>
          </w:p>
          <w:p w:rsidR="00EC7D8B" w:rsidRPr="00EC7D8B" w:rsidRDefault="00EC7D8B" w:rsidP="00EC7D8B">
            <w:pPr>
              <w:ind w:firstLine="709"/>
              <w:jc w:val="both"/>
              <w:rPr>
                <w:color w:val="FF0000"/>
                <w:sz w:val="28"/>
                <w:szCs w:val="28"/>
              </w:rPr>
            </w:pPr>
          </w:p>
        </w:tc>
        <w:tc>
          <w:tcPr>
            <w:tcW w:w="2327" w:type="dxa"/>
          </w:tcPr>
          <w:p w:rsidR="00EC7D8B" w:rsidRPr="00EC7D8B" w:rsidRDefault="00EC7D8B" w:rsidP="00EC7D8B">
            <w:pPr>
              <w:ind w:firstLine="709"/>
              <w:jc w:val="both"/>
              <w:rPr>
                <w:color w:val="FF0000"/>
                <w:sz w:val="28"/>
                <w:szCs w:val="28"/>
              </w:rPr>
            </w:pPr>
            <w:r w:rsidRPr="00EC7D8B">
              <w:rPr>
                <w:b/>
                <w:sz w:val="28"/>
                <w:szCs w:val="28"/>
              </w:rPr>
              <w:t>2023г</w:t>
            </w:r>
            <w:r w:rsidRPr="00EC7D8B">
              <w:rPr>
                <w:sz w:val="28"/>
                <w:szCs w:val="28"/>
              </w:rPr>
              <w:t>.</w:t>
            </w:r>
          </w:p>
        </w:tc>
      </w:tr>
      <w:tr w:rsidR="00EC7D8B" w:rsidRPr="00EC7D8B" w:rsidTr="00B253C2">
        <w:tc>
          <w:tcPr>
            <w:tcW w:w="2713" w:type="dxa"/>
          </w:tcPr>
          <w:p w:rsidR="00EC7D8B" w:rsidRPr="00EC7D8B" w:rsidRDefault="00EC7D8B" w:rsidP="00EC7D8B">
            <w:pPr>
              <w:ind w:firstLine="709"/>
              <w:jc w:val="both"/>
              <w:rPr>
                <w:sz w:val="28"/>
                <w:szCs w:val="28"/>
              </w:rPr>
            </w:pPr>
            <w:r w:rsidRPr="00EC7D8B">
              <w:rPr>
                <w:sz w:val="28"/>
                <w:szCs w:val="28"/>
              </w:rPr>
              <w:t xml:space="preserve">Кол-во посещений </w:t>
            </w:r>
          </w:p>
          <w:p w:rsidR="00EC7D8B" w:rsidRPr="00EC7D8B" w:rsidRDefault="00EC7D8B" w:rsidP="00EC7D8B">
            <w:pPr>
              <w:ind w:firstLine="709"/>
              <w:jc w:val="both"/>
              <w:rPr>
                <w:sz w:val="28"/>
                <w:szCs w:val="28"/>
              </w:rPr>
            </w:pPr>
          </w:p>
        </w:tc>
        <w:tc>
          <w:tcPr>
            <w:tcW w:w="2327" w:type="dxa"/>
          </w:tcPr>
          <w:p w:rsidR="00EC7D8B" w:rsidRPr="00EC7D8B" w:rsidRDefault="00EC7D8B" w:rsidP="00EC7D8B">
            <w:pPr>
              <w:ind w:firstLine="709"/>
              <w:jc w:val="both"/>
              <w:rPr>
                <w:color w:val="FF0000"/>
                <w:sz w:val="28"/>
                <w:szCs w:val="28"/>
              </w:rPr>
            </w:pPr>
            <w:r w:rsidRPr="00EC7D8B">
              <w:rPr>
                <w:sz w:val="28"/>
                <w:szCs w:val="28"/>
              </w:rPr>
              <w:t xml:space="preserve">              9050</w:t>
            </w:r>
          </w:p>
        </w:tc>
      </w:tr>
      <w:tr w:rsidR="00EC7D8B" w:rsidRPr="00EC7D8B" w:rsidTr="00B253C2">
        <w:tc>
          <w:tcPr>
            <w:tcW w:w="2713" w:type="dxa"/>
          </w:tcPr>
          <w:p w:rsidR="00EC7D8B" w:rsidRPr="00EC7D8B" w:rsidRDefault="00EC7D8B" w:rsidP="00EC7D8B">
            <w:pPr>
              <w:ind w:firstLine="709"/>
              <w:jc w:val="both"/>
              <w:rPr>
                <w:sz w:val="28"/>
                <w:szCs w:val="28"/>
              </w:rPr>
            </w:pPr>
            <w:r w:rsidRPr="00EC7D8B">
              <w:rPr>
                <w:sz w:val="28"/>
                <w:szCs w:val="28"/>
              </w:rPr>
              <w:t xml:space="preserve">Книговыдача </w:t>
            </w:r>
          </w:p>
          <w:p w:rsidR="00EC7D8B" w:rsidRPr="00EC7D8B" w:rsidRDefault="00EC7D8B" w:rsidP="00EC7D8B">
            <w:pPr>
              <w:ind w:firstLine="709"/>
              <w:jc w:val="both"/>
              <w:rPr>
                <w:sz w:val="28"/>
                <w:szCs w:val="28"/>
              </w:rPr>
            </w:pPr>
          </w:p>
        </w:tc>
        <w:tc>
          <w:tcPr>
            <w:tcW w:w="2327" w:type="dxa"/>
          </w:tcPr>
          <w:p w:rsidR="00EC7D8B" w:rsidRPr="00EC7D8B" w:rsidRDefault="00EC7D8B" w:rsidP="00EC7D8B">
            <w:pPr>
              <w:ind w:firstLine="709"/>
              <w:jc w:val="both"/>
              <w:rPr>
                <w:color w:val="FF0000"/>
                <w:sz w:val="28"/>
                <w:szCs w:val="28"/>
              </w:rPr>
            </w:pPr>
            <w:r w:rsidRPr="00EC7D8B">
              <w:rPr>
                <w:sz w:val="28"/>
                <w:szCs w:val="28"/>
              </w:rPr>
              <w:t xml:space="preserve">              10450</w:t>
            </w:r>
          </w:p>
        </w:tc>
      </w:tr>
      <w:tr w:rsidR="00EC7D8B" w:rsidRPr="00EC7D8B" w:rsidTr="00B253C2">
        <w:tc>
          <w:tcPr>
            <w:tcW w:w="2713" w:type="dxa"/>
          </w:tcPr>
          <w:p w:rsidR="00EC7D8B" w:rsidRPr="00EC7D8B" w:rsidRDefault="00EC7D8B" w:rsidP="00EC7D8B">
            <w:pPr>
              <w:ind w:firstLine="709"/>
              <w:jc w:val="both"/>
              <w:rPr>
                <w:sz w:val="28"/>
                <w:szCs w:val="28"/>
              </w:rPr>
            </w:pPr>
            <w:r w:rsidRPr="00EC7D8B">
              <w:rPr>
                <w:sz w:val="28"/>
                <w:szCs w:val="28"/>
              </w:rPr>
              <w:t xml:space="preserve">Читаемость </w:t>
            </w:r>
          </w:p>
          <w:p w:rsidR="00EC7D8B" w:rsidRPr="00EC7D8B" w:rsidRDefault="00EC7D8B" w:rsidP="00EC7D8B">
            <w:pPr>
              <w:ind w:firstLine="709"/>
              <w:jc w:val="both"/>
              <w:rPr>
                <w:sz w:val="28"/>
                <w:szCs w:val="28"/>
              </w:rPr>
            </w:pPr>
          </w:p>
        </w:tc>
        <w:tc>
          <w:tcPr>
            <w:tcW w:w="2327" w:type="dxa"/>
          </w:tcPr>
          <w:p w:rsidR="00EC7D8B" w:rsidRPr="00EC7D8B" w:rsidRDefault="00EC7D8B" w:rsidP="00EC7D8B">
            <w:pPr>
              <w:ind w:firstLine="709"/>
              <w:jc w:val="both"/>
              <w:rPr>
                <w:color w:val="FF0000"/>
                <w:sz w:val="28"/>
                <w:szCs w:val="28"/>
              </w:rPr>
            </w:pPr>
            <w:r w:rsidRPr="00EC7D8B">
              <w:rPr>
                <w:sz w:val="28"/>
                <w:szCs w:val="28"/>
              </w:rPr>
              <w:t>23</w:t>
            </w:r>
          </w:p>
        </w:tc>
      </w:tr>
      <w:tr w:rsidR="00EC7D8B" w:rsidRPr="00EC7D8B" w:rsidTr="00B253C2">
        <w:tc>
          <w:tcPr>
            <w:tcW w:w="2713" w:type="dxa"/>
          </w:tcPr>
          <w:p w:rsidR="00EC7D8B" w:rsidRPr="00EC7D8B" w:rsidRDefault="00EC7D8B" w:rsidP="00EC7D8B">
            <w:pPr>
              <w:ind w:firstLine="709"/>
              <w:jc w:val="both"/>
              <w:rPr>
                <w:sz w:val="28"/>
                <w:szCs w:val="28"/>
              </w:rPr>
            </w:pPr>
            <w:r w:rsidRPr="00EC7D8B">
              <w:rPr>
                <w:sz w:val="28"/>
                <w:szCs w:val="28"/>
              </w:rPr>
              <w:t>Книгообеспеченность</w:t>
            </w:r>
          </w:p>
          <w:p w:rsidR="00EC7D8B" w:rsidRPr="00EC7D8B" w:rsidRDefault="00EC7D8B" w:rsidP="00EC7D8B">
            <w:pPr>
              <w:ind w:firstLine="709"/>
              <w:jc w:val="both"/>
              <w:rPr>
                <w:sz w:val="28"/>
                <w:szCs w:val="28"/>
              </w:rPr>
            </w:pPr>
          </w:p>
        </w:tc>
        <w:tc>
          <w:tcPr>
            <w:tcW w:w="2327" w:type="dxa"/>
          </w:tcPr>
          <w:p w:rsidR="00EC7D8B" w:rsidRPr="00EC7D8B" w:rsidRDefault="00EC7D8B" w:rsidP="00EC7D8B">
            <w:pPr>
              <w:ind w:firstLine="709"/>
              <w:jc w:val="both"/>
              <w:rPr>
                <w:color w:val="FF0000"/>
                <w:sz w:val="28"/>
                <w:szCs w:val="28"/>
              </w:rPr>
            </w:pPr>
            <w:r w:rsidRPr="00EC7D8B">
              <w:rPr>
                <w:sz w:val="28"/>
                <w:szCs w:val="28"/>
              </w:rPr>
              <w:t>38</w:t>
            </w:r>
          </w:p>
        </w:tc>
      </w:tr>
      <w:tr w:rsidR="00EC7D8B" w:rsidRPr="00EC7D8B" w:rsidTr="00B253C2">
        <w:tc>
          <w:tcPr>
            <w:tcW w:w="2713" w:type="dxa"/>
          </w:tcPr>
          <w:p w:rsidR="00EC7D8B" w:rsidRPr="00EC7D8B" w:rsidRDefault="00EC7D8B" w:rsidP="00EC7D8B">
            <w:pPr>
              <w:ind w:firstLine="709"/>
              <w:jc w:val="both"/>
              <w:rPr>
                <w:sz w:val="28"/>
                <w:szCs w:val="28"/>
              </w:rPr>
            </w:pPr>
            <w:r w:rsidRPr="00EC7D8B">
              <w:rPr>
                <w:sz w:val="28"/>
                <w:szCs w:val="28"/>
              </w:rPr>
              <w:t xml:space="preserve">Обращаемость </w:t>
            </w:r>
          </w:p>
          <w:p w:rsidR="00EC7D8B" w:rsidRPr="00EC7D8B" w:rsidRDefault="00EC7D8B" w:rsidP="00EC7D8B">
            <w:pPr>
              <w:ind w:firstLine="709"/>
              <w:jc w:val="both"/>
              <w:rPr>
                <w:sz w:val="28"/>
                <w:szCs w:val="28"/>
              </w:rPr>
            </w:pPr>
          </w:p>
        </w:tc>
        <w:tc>
          <w:tcPr>
            <w:tcW w:w="2327" w:type="dxa"/>
          </w:tcPr>
          <w:p w:rsidR="00EC7D8B" w:rsidRPr="00EC7D8B" w:rsidRDefault="00EC7D8B" w:rsidP="00EC7D8B">
            <w:pPr>
              <w:ind w:firstLine="709"/>
              <w:jc w:val="both"/>
              <w:rPr>
                <w:color w:val="FF0000"/>
                <w:sz w:val="28"/>
                <w:szCs w:val="28"/>
              </w:rPr>
            </w:pPr>
            <w:r w:rsidRPr="00EC7D8B">
              <w:rPr>
                <w:sz w:val="28"/>
                <w:szCs w:val="28"/>
              </w:rPr>
              <w:t xml:space="preserve">                0,6</w:t>
            </w:r>
          </w:p>
        </w:tc>
      </w:tr>
      <w:tr w:rsidR="00EC7D8B" w:rsidRPr="00EC7D8B" w:rsidTr="00B253C2">
        <w:tc>
          <w:tcPr>
            <w:tcW w:w="2713" w:type="dxa"/>
          </w:tcPr>
          <w:p w:rsidR="00EC7D8B" w:rsidRPr="00EC7D8B" w:rsidRDefault="00EC7D8B" w:rsidP="00EC7D8B">
            <w:pPr>
              <w:ind w:firstLine="709"/>
              <w:jc w:val="both"/>
              <w:rPr>
                <w:sz w:val="28"/>
                <w:szCs w:val="28"/>
              </w:rPr>
            </w:pPr>
            <w:r w:rsidRPr="00EC7D8B">
              <w:rPr>
                <w:sz w:val="28"/>
                <w:szCs w:val="28"/>
              </w:rPr>
              <w:t xml:space="preserve">Посещаемость </w:t>
            </w:r>
          </w:p>
          <w:p w:rsidR="00EC7D8B" w:rsidRPr="00EC7D8B" w:rsidRDefault="00EC7D8B" w:rsidP="00EC7D8B">
            <w:pPr>
              <w:ind w:firstLine="709"/>
              <w:jc w:val="both"/>
              <w:rPr>
                <w:sz w:val="28"/>
                <w:szCs w:val="28"/>
              </w:rPr>
            </w:pPr>
          </w:p>
        </w:tc>
        <w:tc>
          <w:tcPr>
            <w:tcW w:w="2327" w:type="dxa"/>
          </w:tcPr>
          <w:p w:rsidR="00EC7D8B" w:rsidRPr="00EC7D8B" w:rsidRDefault="00EC7D8B" w:rsidP="00EC7D8B">
            <w:pPr>
              <w:ind w:firstLine="709"/>
              <w:jc w:val="both"/>
              <w:rPr>
                <w:color w:val="FF0000"/>
                <w:sz w:val="28"/>
                <w:szCs w:val="28"/>
              </w:rPr>
            </w:pPr>
            <w:r w:rsidRPr="00EC7D8B">
              <w:rPr>
                <w:sz w:val="28"/>
                <w:szCs w:val="28"/>
              </w:rPr>
              <w:t xml:space="preserve">                20</w:t>
            </w:r>
          </w:p>
        </w:tc>
      </w:tr>
    </w:tbl>
    <w:p w:rsidR="00EC7D8B" w:rsidRPr="00EC7D8B" w:rsidRDefault="00EC7D8B" w:rsidP="00EC7D8B">
      <w:pPr>
        <w:spacing w:after="0" w:line="240" w:lineRule="auto"/>
        <w:ind w:firstLine="709"/>
        <w:jc w:val="both"/>
        <w:rPr>
          <w:rFonts w:ascii="Times New Roman" w:hAnsi="Times New Roman"/>
          <w:color w:val="FF0000"/>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Библиотека  педколледжа – это информационный и культурный центр, который обеспечивает качественный и эффективный доступ к любым информационным ресурсам, что способствует образовательной, исследовательской и </w:t>
      </w:r>
      <w:r w:rsidRPr="00EC7D8B">
        <w:rPr>
          <w:rFonts w:ascii="Times New Roman" w:hAnsi="Times New Roman"/>
          <w:color w:val="auto"/>
          <w:sz w:val="28"/>
          <w:szCs w:val="28"/>
        </w:rPr>
        <w:lastRenderedPageBreak/>
        <w:t>профессиональной деятельности. При этом мы стараемся достичь гармоничного сочетания традиционных и новых форм работы, используя все имеющиеся сегодня в арсенале библиотеки возможности.</w:t>
      </w:r>
    </w:p>
    <w:p w:rsidR="00EC7D8B" w:rsidRPr="00EC7D8B" w:rsidRDefault="00EC7D8B" w:rsidP="00EC7D8B">
      <w:pPr>
        <w:spacing w:after="0" w:line="240" w:lineRule="auto"/>
        <w:ind w:firstLine="709"/>
        <w:jc w:val="both"/>
        <w:rPr>
          <w:rFonts w:ascii="Times New Roman" w:hAnsi="Times New Roman"/>
          <w:bCs/>
          <w:color w:val="FF0000"/>
          <w:sz w:val="28"/>
          <w:szCs w:val="28"/>
        </w:rPr>
      </w:pPr>
      <w:r w:rsidRPr="00EC7D8B">
        <w:rPr>
          <w:rFonts w:ascii="Times New Roman" w:hAnsi="Times New Roman"/>
          <w:color w:val="auto"/>
          <w:sz w:val="28"/>
          <w:szCs w:val="28"/>
        </w:rPr>
        <w:t>Библиотека придает особое значение развитию информационной культуры своих читателей. Наша цель – помочь читателям сориентироваться в объеме информации.Для выполнения этой задачи библиотека предоставляет полную информацию о составе библиотечного фонда через систему каталогов, картотек и с использованием других форм библиотечного информирования: выставки, информационные стенды; оказывает консультативную помощь в поиске и выборе литературы,выполняет</w:t>
      </w:r>
      <w:r w:rsidRPr="00EC7D8B">
        <w:rPr>
          <w:rFonts w:ascii="Times New Roman" w:hAnsi="Times New Roman"/>
          <w:bCs/>
          <w:color w:val="auto"/>
          <w:sz w:val="28"/>
          <w:szCs w:val="28"/>
        </w:rPr>
        <w:t xml:space="preserve">тематические, адресные  и другие библиографические справки, составляет по запросам списки литературы, проводит библиографические обзоры.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Библиотека принимает участие в реализации программы воспитательной работы колледжа, используя различные формы и методы индивидуальной и массовой работы, организует для студентов занятия по основам библиотечно-библиографических знаний, прививает навыки поиска информации и применения ее в учебном процессе. Помогает в проведении классных часов, «Разговоров о Важном», позволяющих формировать разностороннюю личность студента, его патриотические взгляды.</w:t>
      </w:r>
    </w:p>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b/>
          <w:sz w:val="28"/>
          <w:szCs w:val="28"/>
        </w:rPr>
      </w:pPr>
      <w:r w:rsidRPr="00EC7D8B">
        <w:rPr>
          <w:rFonts w:ascii="Times New Roman" w:hAnsi="Times New Roman"/>
          <w:b/>
          <w:sz w:val="28"/>
          <w:szCs w:val="28"/>
        </w:rPr>
        <w:t xml:space="preserve">                            Справочно-информационная работа библиотеки</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   Справочно-библиографический фонд библиотеки включает более 2000 экземпляров энциклопедий, справочников, библиографических пособий, Интернет-ресурсы, которые широко используются студентами и преподавателями в обучении: http://window.edu.ru/ Единое окно доступа к образовательным ресурсам; http://www.pedlib.ru/ Электронная</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педагогическая библиотека; http://school-collection.edu.ru/ Единая коллекция цифровых образовательных ресурсов; http://psyjournals.ru/ Портал психологических изданий и др. </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Заключен договор на доступ  к Национальной электронной библиотеке. Имеется полная подписка на ЭБС» Юрайт».</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  Регулярно пополняется систематическая картотека статей из периодических изданий.</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В 2023 г. библиотека выполнила более 800 библиографических справок, оформлено 14 книжных </w:t>
      </w:r>
      <w:r w:rsidRPr="00EC7D8B">
        <w:rPr>
          <w:rFonts w:ascii="Times New Roman" w:hAnsi="Times New Roman"/>
          <w:color w:val="auto"/>
          <w:sz w:val="28"/>
          <w:szCs w:val="28"/>
        </w:rPr>
        <w:t>выставок («120 лет со дня рождения Елены Александровны Благининой», 110 лет со дня рождения Сергея Владимировича Михалкова, русского поэта, писателя, драматурга», «Мы выбираем здоровье», «Он знает тайны природы» -150 лет со дня рождения Михаила Михайловича Пришвинаи др.) 7 информационных стендов («12 декабря День Конституции РФ», «Всемирный деньЗемли», «Всемирный день авиации и космонавтики»и др.), проведено 2 библиотечных урока («День родного языка» и «ЭБС Юрайт – вход, регистрация, поисковик») 21 радиопередачу («Всемирный день чтения вслух», «День солидарности  в борьбе с терроризмом», «Международный день грамотности», «День народного единства» и др.)</w:t>
      </w:r>
    </w:p>
    <w:p w:rsidR="00EC7D8B" w:rsidRPr="00EC7D8B" w:rsidRDefault="00EC7D8B" w:rsidP="00EC7D8B">
      <w:pPr>
        <w:spacing w:after="0" w:line="240" w:lineRule="auto"/>
        <w:jc w:val="both"/>
        <w:rPr>
          <w:rFonts w:ascii="Times New Roman" w:hAnsi="Times New Roman"/>
          <w:color w:val="FF0000"/>
          <w:sz w:val="28"/>
          <w:szCs w:val="28"/>
        </w:rPr>
      </w:pPr>
    </w:p>
    <w:p w:rsidR="00EC7D8B" w:rsidRPr="00EC7D8B" w:rsidRDefault="00EC7D8B" w:rsidP="00EC7D8B">
      <w:pPr>
        <w:spacing w:after="0" w:line="240" w:lineRule="auto"/>
        <w:ind w:firstLine="709"/>
        <w:jc w:val="both"/>
        <w:rPr>
          <w:rFonts w:ascii="Times New Roman" w:hAnsi="Times New Roman"/>
          <w:b/>
          <w:bCs/>
          <w:color w:val="auto"/>
          <w:sz w:val="28"/>
          <w:szCs w:val="28"/>
        </w:rPr>
      </w:pPr>
      <w:r w:rsidRPr="00EC7D8B">
        <w:rPr>
          <w:rFonts w:ascii="Times New Roman" w:hAnsi="Times New Roman"/>
          <w:b/>
          <w:bCs/>
          <w:color w:val="auto"/>
          <w:sz w:val="28"/>
          <w:szCs w:val="28"/>
        </w:rPr>
        <w:lastRenderedPageBreak/>
        <w:t>Основная учебно-методическая литература, рекомендованная в рамках дисциплин в качестве обязательной</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Повышение эффективности использования библиотечного фонда, оптимизация его состава является одной из самых важных задач библиотеки колледжа.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Учебная литература приобретается в соответствии с нормативными требованиями. Количество экземпляров приобретенной обязательной литературы определяется в соответствии с учебными планами, определяющими сроки обучения той или иной дисциплине, что позволяет максимально рационально распределять книжный фонд.</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В отчётном году пролонгирован договор на полную коллекцию учебной литературы ЭБС «ЮРАЙТ»</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Информационное обеспечение образовательного процесса в педагогическом колледже делится на 4 блока информации: </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1. основная учебная литература, для всех специальностей общих гуманитарных и социально-экономических дисциплин (ОГСЭ), математических и общих естественнонаучных дисциплин (ЕН), общепрофессиональных дисциплин (ОПД), специальных дисциплин (СД); </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2. фонд дополнительной литературы, в котором отражены официальные, справочные, научные и периодические издания; </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3. фонд учебников общеобразовательной школы (среднее общее образование) </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4. издания в помощь организации воспитательной работы в колледже и использования студентами в период практики.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Библиотекой колледжа совместно с учебным отделом проводится целенаправленная политика приобретения учебных изданий из расчета обеспечения каждого обучающегося минимумом обязательной учебной литературы по всем циклам дисциплин, реализуемых образовательных программ. Основная учебная литература – 0,5; дополнительная – 0,1-0,2 (в соответствии с «Примерным положением о формировании фонда библиотеки среднего специального учебного заведения», утвержденным приказом Минобразования России № 4066 от 21 ноября 2002 г.). Учебный фонд по общеобразовательным дисциплинам формируется в соответствии с приказом №858 от 21.09.2022г. об утверждении ФПУ.</w:t>
      </w:r>
    </w:p>
    <w:p w:rsidR="00EC7D8B" w:rsidRPr="00EC7D8B" w:rsidRDefault="00EC7D8B" w:rsidP="00EC7D8B">
      <w:pPr>
        <w:spacing w:after="0" w:line="240" w:lineRule="auto"/>
        <w:ind w:firstLine="709"/>
        <w:jc w:val="both"/>
        <w:rPr>
          <w:rFonts w:ascii="Times New Roman" w:hAnsi="Times New Roman"/>
          <w:color w:val="auto"/>
          <w:sz w:val="28"/>
          <w:szCs w:val="28"/>
        </w:rPr>
      </w:pPr>
    </w:p>
    <w:p w:rsidR="00EC7D8B" w:rsidRPr="00EC7D8B" w:rsidRDefault="00EC7D8B" w:rsidP="00EC7D8B">
      <w:pPr>
        <w:spacing w:after="0" w:line="240" w:lineRule="auto"/>
        <w:ind w:firstLine="709"/>
        <w:jc w:val="both"/>
        <w:rPr>
          <w:rFonts w:ascii="Times New Roman" w:hAnsi="Times New Roman"/>
          <w:b/>
          <w:sz w:val="28"/>
          <w:szCs w:val="28"/>
        </w:rPr>
      </w:pPr>
      <w:r w:rsidRPr="00EC7D8B">
        <w:rPr>
          <w:rFonts w:ascii="Times New Roman" w:hAnsi="Times New Roman"/>
          <w:b/>
          <w:sz w:val="28"/>
          <w:szCs w:val="28"/>
        </w:rPr>
        <w:t>Анализ обеспеченности дополнительной литературой</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Библиотека колледжа располагает справочным фондом, который состоит из энциклопедий, справочников, словарей, научных изданий по профилю реализуемых программ. В читальном зале и в абонементе сосредоточено более 1000 экз. периодических изданий и более 2000 справочных и научных изданий. Библиотека располагает фондом классической литературы, а также в большом количестве представлена детская литература по учебным программам.</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В целях улучшения качества обслуживания и компенсирования недостающей литературы, библиотека предлагает широкий спектр электронных источников учебно-методического, научно-методического назначения, художественной литературы. </w:t>
      </w:r>
    </w:p>
    <w:p w:rsidR="00EC7D8B" w:rsidRPr="00EC7D8B" w:rsidRDefault="00EC7D8B" w:rsidP="00EC7D8B">
      <w:pPr>
        <w:spacing w:after="0" w:line="240" w:lineRule="auto"/>
        <w:ind w:firstLine="709"/>
        <w:jc w:val="both"/>
        <w:rPr>
          <w:rFonts w:ascii="Times New Roman" w:hAnsi="Times New Roman"/>
          <w:b/>
          <w:sz w:val="28"/>
          <w:szCs w:val="28"/>
        </w:rPr>
      </w:pPr>
    </w:p>
    <w:p w:rsidR="00EC7D8B" w:rsidRPr="00EC7D8B" w:rsidRDefault="00EC7D8B" w:rsidP="00EC7D8B">
      <w:pPr>
        <w:spacing w:after="0" w:line="240" w:lineRule="auto"/>
        <w:ind w:firstLine="709"/>
        <w:jc w:val="both"/>
        <w:rPr>
          <w:rFonts w:ascii="Times New Roman" w:hAnsi="Times New Roman"/>
          <w:b/>
          <w:sz w:val="28"/>
          <w:szCs w:val="28"/>
        </w:rPr>
      </w:pPr>
      <w:r w:rsidRPr="00EC7D8B">
        <w:rPr>
          <w:rFonts w:ascii="Times New Roman" w:hAnsi="Times New Roman"/>
          <w:b/>
          <w:sz w:val="28"/>
          <w:szCs w:val="28"/>
        </w:rPr>
        <w:lastRenderedPageBreak/>
        <w:t>Анализ обеспеченности периодическими изданиями</w:t>
      </w:r>
    </w:p>
    <w:p w:rsidR="00EC7D8B" w:rsidRPr="00EC7D8B" w:rsidRDefault="00EC7D8B" w:rsidP="00EC7D8B">
      <w:pPr>
        <w:spacing w:after="0" w:line="240" w:lineRule="auto"/>
        <w:ind w:firstLine="709"/>
        <w:jc w:val="both"/>
        <w:rPr>
          <w:rFonts w:ascii="Times New Roman" w:hAnsi="Times New Roman"/>
          <w:sz w:val="28"/>
          <w:szCs w:val="28"/>
        </w:rPr>
      </w:pPr>
      <w:r w:rsidRPr="00EC7D8B">
        <w:rPr>
          <w:rFonts w:ascii="Times New Roman" w:hAnsi="Times New Roman"/>
          <w:sz w:val="28"/>
          <w:szCs w:val="28"/>
        </w:rPr>
        <w:t xml:space="preserve">  С целью получения своевременной информации студенты, преподаватели, руководители используют в своей работе периодические издания. В читальном зале в открытом доступе находятся 18 наименований газет и журналов по всем специальностям, а также нормативно-правовые издания. Имеется электронная подписка на ряд журналов по дошкольному воспитанию.  Так же мы рекомендуем периодические издания, размещенные в сети Интернет.  Свыше 4500 российских научных журналов размещены в бесплатном открытом доступе в Научной электронной библиотеке (eLIBRARY.RU).        Информирование студентов и преподавателей колледжа о новых поступлениях литературы и периодических изданиях осуществляется посредством проведения открытых просмотров, тематических выставок, дней информации, радиопередач.</w:t>
      </w:r>
    </w:p>
    <w:p w:rsidR="00EC7D8B" w:rsidRPr="00EC7D8B" w:rsidRDefault="00EC7D8B" w:rsidP="00EC7D8B">
      <w:pPr>
        <w:spacing w:after="0" w:line="240" w:lineRule="auto"/>
        <w:ind w:firstLine="709"/>
        <w:jc w:val="both"/>
        <w:rPr>
          <w:rFonts w:ascii="Times New Roman" w:hAnsi="Times New Roman"/>
          <w:b/>
          <w:sz w:val="28"/>
          <w:szCs w:val="28"/>
        </w:rPr>
      </w:pPr>
    </w:p>
    <w:p w:rsidR="00EC7D8B" w:rsidRPr="00EC7D8B" w:rsidRDefault="00EC7D8B" w:rsidP="00EC7D8B">
      <w:pPr>
        <w:spacing w:after="0" w:line="240" w:lineRule="auto"/>
        <w:ind w:firstLine="709"/>
        <w:jc w:val="both"/>
        <w:rPr>
          <w:rFonts w:ascii="Times New Roman" w:hAnsi="Times New Roman"/>
          <w:b/>
          <w:sz w:val="28"/>
          <w:szCs w:val="28"/>
        </w:rPr>
      </w:pPr>
      <w:r w:rsidRPr="00EC7D8B">
        <w:rPr>
          <w:rFonts w:ascii="Times New Roman" w:hAnsi="Times New Roman"/>
          <w:b/>
          <w:sz w:val="28"/>
          <w:szCs w:val="28"/>
        </w:rPr>
        <w:t>Информационные ресурсы библиотеки</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Главный потенциал современной библиотеки — информационные ресурсы.  </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Справочно-информационный и поисковый аппарат библиотеки включает в себя электронные и традиционные формы.</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В читальном зале  установлено 3 компьютера для работы пользователей с электронными документами и ресурсами,2 принтера с копировальным аппаратом, 1 цветной принтер.</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В распоряжении преподавателей и студентов находятся система каталогов и картотек, раскрывающая состав и содержание фонда.</w:t>
      </w:r>
    </w:p>
    <w:p w:rsidR="00EC7D8B" w:rsidRPr="00EC7D8B" w:rsidRDefault="00EC7D8B" w:rsidP="00EC7D8B">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Развитие и внедрение компьютерных технологий дало возможность на совершенно ином уровне решать информационные проблемы, позволило значительно повысить информационный статус библиотеки, которая остается неотъемлемым помощником в организации учебного процесса, научной деятельности, досуга.</w:t>
      </w:r>
    </w:p>
    <w:p w:rsidR="00EC7D8B" w:rsidRPr="00BC34F1" w:rsidRDefault="00EC7D8B" w:rsidP="00BC34F1">
      <w:pPr>
        <w:spacing w:after="0" w:line="240" w:lineRule="auto"/>
        <w:ind w:firstLine="709"/>
        <w:jc w:val="both"/>
        <w:rPr>
          <w:rFonts w:ascii="Times New Roman" w:hAnsi="Times New Roman"/>
          <w:color w:val="auto"/>
          <w:sz w:val="28"/>
          <w:szCs w:val="28"/>
        </w:rPr>
      </w:pPr>
      <w:r w:rsidRPr="00EC7D8B">
        <w:rPr>
          <w:rFonts w:ascii="Times New Roman" w:hAnsi="Times New Roman"/>
          <w:color w:val="auto"/>
          <w:sz w:val="28"/>
          <w:szCs w:val="28"/>
        </w:rPr>
        <w:t xml:space="preserve">  Кроме основной задачи по обеспечению образовательного процесса учебной литературой, библиотека систематически ведёт культурно-про</w:t>
      </w:r>
      <w:r w:rsidR="00BC34F1">
        <w:rPr>
          <w:rFonts w:ascii="Times New Roman" w:hAnsi="Times New Roman"/>
          <w:color w:val="auto"/>
          <w:sz w:val="28"/>
          <w:szCs w:val="28"/>
        </w:rPr>
        <w:t xml:space="preserve">светительскую массовую работу. </w:t>
      </w:r>
    </w:p>
    <w:p w:rsidR="00EC7D8B" w:rsidRDefault="00EC7D8B" w:rsidP="00EC7D8B">
      <w:pPr>
        <w:spacing w:after="0"/>
        <w:ind w:firstLine="709"/>
        <w:jc w:val="both"/>
        <w:rPr>
          <w:rFonts w:ascii="Times New Roman" w:hAnsi="Times New Roman"/>
          <w:b/>
          <w:sz w:val="28"/>
          <w:szCs w:val="28"/>
        </w:rPr>
      </w:pPr>
    </w:p>
    <w:p w:rsidR="00EC7D8B" w:rsidRPr="00EC7D8B" w:rsidRDefault="00EC7D8B" w:rsidP="00EC7D8B">
      <w:pPr>
        <w:spacing w:after="0"/>
        <w:ind w:firstLine="709"/>
        <w:jc w:val="both"/>
        <w:rPr>
          <w:rFonts w:ascii="Times New Roman" w:hAnsi="Times New Roman"/>
          <w:b/>
          <w:sz w:val="28"/>
          <w:szCs w:val="28"/>
        </w:rPr>
      </w:pPr>
      <w:r w:rsidRPr="00EC7D8B">
        <w:rPr>
          <w:rFonts w:ascii="Times New Roman" w:hAnsi="Times New Roman"/>
          <w:b/>
          <w:sz w:val="28"/>
          <w:szCs w:val="28"/>
        </w:rPr>
        <w:t>Массовые мероприятия</w:t>
      </w:r>
    </w:p>
    <w:p w:rsidR="00EC7D8B" w:rsidRPr="00EC7D8B" w:rsidRDefault="00EC7D8B" w:rsidP="00EC7D8B">
      <w:pPr>
        <w:spacing w:after="0"/>
        <w:ind w:firstLine="709"/>
        <w:jc w:val="both"/>
        <w:rPr>
          <w:rFonts w:ascii="Times New Roman" w:hAnsi="Times New Roman"/>
          <w:sz w:val="28"/>
          <w:szCs w:val="28"/>
        </w:rPr>
      </w:pPr>
      <w:r w:rsidRPr="00EC7D8B">
        <w:rPr>
          <w:rFonts w:ascii="Times New Roman" w:hAnsi="Times New Roman"/>
          <w:sz w:val="28"/>
          <w:szCs w:val="28"/>
        </w:rPr>
        <w:t xml:space="preserve"> На базе библиотеки ведет работу информационно-библиотечный центр «Взгляд». В состав центра входят 22  студента, среди которых распределены обязанности в соответствии с Положением о библиотечном центре. В частности, обязанности по подготовке и проведению радиопередач. В 2023 году были проведены 21 радиопередача различной тематики.</w:t>
      </w:r>
    </w:p>
    <w:p w:rsidR="00EC7D8B" w:rsidRPr="00EC7D8B" w:rsidRDefault="00EC7D8B" w:rsidP="00EC7D8B">
      <w:pPr>
        <w:spacing w:after="0"/>
        <w:ind w:firstLine="709"/>
        <w:jc w:val="both"/>
        <w:rPr>
          <w:rFonts w:ascii="Times New Roman" w:hAnsi="Times New Roman"/>
          <w:sz w:val="28"/>
          <w:szCs w:val="28"/>
        </w:rPr>
      </w:pPr>
      <w:r w:rsidRPr="00EC7D8B">
        <w:rPr>
          <w:rFonts w:ascii="Times New Roman" w:hAnsi="Times New Roman"/>
          <w:sz w:val="28"/>
          <w:szCs w:val="28"/>
        </w:rPr>
        <w:t xml:space="preserve"> В целях воспитания бережного отношения к книгам и сохранности фонда, библиотечный актив  проводит работу со студентами-задолжниками, осуществляет контроль  состояния учебно-методической и художественной литературы. Ежеквартально советом библиотеки проводятся дни по выявлению в фонде повреждённой и ветхой литературы и проведению ремонта и реставрации книг, рейды в общежитии по сохранности учебников. </w:t>
      </w:r>
    </w:p>
    <w:p w:rsidR="00EC7D8B" w:rsidRPr="00EC7D8B" w:rsidRDefault="00EC7D8B" w:rsidP="00EC7D8B">
      <w:pPr>
        <w:spacing w:after="0"/>
        <w:ind w:firstLine="709"/>
        <w:jc w:val="both"/>
        <w:rPr>
          <w:rFonts w:ascii="Times New Roman" w:hAnsi="Times New Roman"/>
          <w:color w:val="FF0000"/>
          <w:sz w:val="28"/>
          <w:szCs w:val="28"/>
        </w:rPr>
      </w:pPr>
      <w:r w:rsidRPr="00EC7D8B">
        <w:rPr>
          <w:rFonts w:ascii="Times New Roman" w:hAnsi="Times New Roman"/>
          <w:color w:val="auto"/>
          <w:sz w:val="28"/>
          <w:szCs w:val="28"/>
        </w:rPr>
        <w:lastRenderedPageBreak/>
        <w:t>В библиотеке регулярно проводится культурно-просветительская работа среди студентов: беседы, викторины, мастер-классы, выставки, конкурсы и многое другое. Одним из приоритетных направлений является патриотическое воспитание: « Ради жизни на Земле», « День снятия блокады Ленинграда», «День воссоединения Крыма с Россией» (радиопередачи); «Мы живем в России» (викторина), «День неизвестного солдата» (выставка). Не обходятся без внимания  вопросы экологии и здорового образа жизни: «Всемирный день без табака» (вставка), «Мы выбираем здоровье» (час информации), «День защиты Земли» (радиопередача) и др. Главная миссия библиотеки -  приобщение студентов к чтению, развитию читательских интересов:»  «Читаем у камина «(фотозона), «Осень – время читать» (фотовыставка), «Шевели мозгами» (библиотечный квест), «Подари книгу» (акция), «Международный день распространения грамотности» (радиопередача), «Международный день школьных библиотек» (выставка), «Читаем сказки А.С. Пушкина» (игра-викторина), «Читаем у микрофона» (минутка поэзии) и др. Ежегодно в рамках Недели детской книги проводится ряд мероприятий, посвященных чтению: Мастер-класс «Закладка для книги «Бабочка», «По страницам любимых книг» (викторина), «Яркий момент моей жизни» (конкурс мини – сочинений) и многое другое.</w:t>
      </w:r>
    </w:p>
    <w:p w:rsidR="00EC7D8B" w:rsidRPr="00EC7D8B" w:rsidRDefault="00EC7D8B" w:rsidP="00EC7D8B">
      <w:pPr>
        <w:spacing w:after="0"/>
        <w:ind w:firstLine="709"/>
        <w:jc w:val="both"/>
        <w:rPr>
          <w:rFonts w:ascii="Times New Roman" w:hAnsi="Times New Roman"/>
          <w:sz w:val="28"/>
          <w:szCs w:val="28"/>
        </w:rPr>
      </w:pPr>
      <w:r w:rsidRPr="00EC7D8B">
        <w:rPr>
          <w:rFonts w:ascii="Times New Roman" w:hAnsi="Times New Roman"/>
          <w:sz w:val="28"/>
          <w:szCs w:val="28"/>
        </w:rPr>
        <w:t xml:space="preserve"> Вывод: библиотека  педколледжа – это информационный и культурный центр,  обеспечивающий качественный и эффективный доступ к любым информационным ресурсам, сочетающий традиционные и новые формы работы, используя для этого все имеющиеся в арсенале библиотеки возможности.</w:t>
      </w:r>
    </w:p>
    <w:p w:rsidR="00EC7D8B" w:rsidRDefault="00EC7D8B" w:rsidP="00107CE5">
      <w:pPr>
        <w:spacing w:after="0" w:line="240" w:lineRule="auto"/>
        <w:jc w:val="center"/>
        <w:rPr>
          <w:rFonts w:ascii="Times New Roman" w:hAnsi="Times New Roman"/>
          <w:b/>
          <w:sz w:val="28"/>
        </w:rPr>
      </w:pPr>
    </w:p>
    <w:p w:rsidR="00DC508D" w:rsidRDefault="00494721" w:rsidP="00107CE5">
      <w:pPr>
        <w:spacing w:after="0" w:line="240" w:lineRule="auto"/>
        <w:jc w:val="center"/>
        <w:rPr>
          <w:rFonts w:ascii="Times New Roman" w:hAnsi="Times New Roman"/>
          <w:b/>
          <w:sz w:val="28"/>
        </w:rPr>
      </w:pPr>
      <w:r>
        <w:rPr>
          <w:rFonts w:ascii="Times New Roman" w:hAnsi="Times New Roman"/>
          <w:b/>
          <w:sz w:val="28"/>
        </w:rPr>
        <w:t>3.</w:t>
      </w:r>
      <w:r w:rsidR="00BC34F1">
        <w:rPr>
          <w:rFonts w:ascii="Times New Roman" w:hAnsi="Times New Roman"/>
          <w:b/>
          <w:sz w:val="28"/>
        </w:rPr>
        <w:t>5</w:t>
      </w:r>
      <w:r>
        <w:rPr>
          <w:rFonts w:ascii="Times New Roman" w:hAnsi="Times New Roman"/>
          <w:b/>
          <w:sz w:val="28"/>
        </w:rPr>
        <w:t>. Материально-техническое обеспечение</w:t>
      </w:r>
    </w:p>
    <w:p w:rsidR="00DC508D" w:rsidRPr="00186CAF" w:rsidRDefault="00DC508D">
      <w:pPr>
        <w:spacing w:after="0" w:line="240" w:lineRule="auto"/>
        <w:jc w:val="center"/>
        <w:rPr>
          <w:rFonts w:ascii="Times New Roman" w:hAnsi="Times New Roman"/>
          <w:b/>
          <w:sz w:val="28"/>
          <w:szCs w:val="28"/>
        </w:rPr>
      </w:pP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Образовательный процесс в колледже организован в здании общей площадью 2109,7 кв.м.</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В составе используемых помещений имеются библиотека с читальным залом, спортивный зал, тренажерный зал, актовый зал, 18 групповых и индивидуальных учебных кабинета, оборудованных современной мебелью и частично оснащенных мультимедийной техникой.</w:t>
      </w:r>
    </w:p>
    <w:p w:rsidR="00074E24" w:rsidRPr="00074E24" w:rsidRDefault="00074E24" w:rsidP="00074E24">
      <w:pPr>
        <w:autoSpaceDE w:val="0"/>
        <w:autoSpaceDN w:val="0"/>
        <w:adjustRightInd w:val="0"/>
        <w:spacing w:after="0" w:line="240" w:lineRule="auto"/>
        <w:jc w:val="right"/>
        <w:rPr>
          <w:rFonts w:ascii="Times New Roman" w:hAnsi="Times New Roman"/>
          <w:sz w:val="28"/>
          <w:szCs w:val="28"/>
        </w:rPr>
      </w:pPr>
      <w:r w:rsidRPr="00074E24">
        <w:rPr>
          <w:rFonts w:ascii="Times New Roman" w:hAnsi="Times New Roman"/>
          <w:sz w:val="28"/>
          <w:szCs w:val="28"/>
        </w:rPr>
        <w:t>Таблица 35</w:t>
      </w:r>
    </w:p>
    <w:p w:rsidR="001C7C8C" w:rsidRPr="001C7C8C" w:rsidRDefault="001C7C8C" w:rsidP="001C7C8C">
      <w:pPr>
        <w:autoSpaceDE w:val="0"/>
        <w:autoSpaceDN w:val="0"/>
        <w:adjustRightInd w:val="0"/>
        <w:spacing w:after="0" w:line="240" w:lineRule="auto"/>
        <w:jc w:val="both"/>
        <w:rPr>
          <w:rFonts w:ascii="Times New Roman" w:hAnsi="Times New Roman"/>
          <w:sz w:val="23"/>
          <w:szCs w:val="23"/>
        </w:rPr>
      </w:pPr>
    </w:p>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Информация по площадям БПОУ ВО "Сокольский педагогический колледж"</w:t>
      </w:r>
    </w:p>
    <w:p w:rsidR="001C7C8C" w:rsidRPr="001C7C8C" w:rsidRDefault="001C7C8C" w:rsidP="001C7C8C">
      <w:pPr>
        <w:autoSpaceDE w:val="0"/>
        <w:autoSpaceDN w:val="0"/>
        <w:adjustRightInd w:val="0"/>
        <w:spacing w:after="0" w:line="240" w:lineRule="auto"/>
        <w:rPr>
          <w:rFonts w:ascii="Times New Roman" w:hAnsi="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77"/>
        <w:gridCol w:w="2393"/>
        <w:gridCol w:w="2393"/>
      </w:tblGrid>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 п\п</w:t>
            </w:r>
          </w:p>
        </w:tc>
        <w:tc>
          <w:tcPr>
            <w:tcW w:w="3777"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Наименование</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Площадь</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sz w:val="23"/>
                <w:szCs w:val="23"/>
              </w:rPr>
            </w:pPr>
            <w:r w:rsidRPr="001C7C8C">
              <w:rPr>
                <w:rFonts w:ascii="Times New Roman" w:hAnsi="Times New Roman"/>
                <w:bCs/>
                <w:sz w:val="23"/>
                <w:szCs w:val="23"/>
              </w:rPr>
              <w:t>Примечание</w:t>
            </w: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1</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Спортивный зал</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192,3 кв.м.</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2</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 xml:space="preserve">Библиотека с читальным залом </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lang w:val="en-US"/>
              </w:rPr>
              <w:t>62</w:t>
            </w:r>
            <w:r w:rsidRPr="001C7C8C">
              <w:rPr>
                <w:rFonts w:ascii="Times New Roman" w:hAnsi="Times New Roman"/>
                <w:bCs/>
                <w:sz w:val="23"/>
                <w:szCs w:val="23"/>
              </w:rPr>
              <w:t>,6кв.м.</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3</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Тренажерный зал</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41,5 кв.м.</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4</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Стадион</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2072кв.м.</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r w:rsidR="001C7C8C" w:rsidRPr="001C7C8C" w:rsidTr="00E632EF">
        <w:tc>
          <w:tcPr>
            <w:tcW w:w="1008"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5</w:t>
            </w:r>
          </w:p>
        </w:tc>
        <w:tc>
          <w:tcPr>
            <w:tcW w:w="3777"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r w:rsidRPr="001C7C8C">
              <w:rPr>
                <w:rFonts w:ascii="Times New Roman" w:hAnsi="Times New Roman"/>
                <w:bCs/>
                <w:sz w:val="23"/>
                <w:szCs w:val="23"/>
              </w:rPr>
              <w:t>Участок</w:t>
            </w:r>
          </w:p>
        </w:tc>
        <w:tc>
          <w:tcPr>
            <w:tcW w:w="2393" w:type="dxa"/>
            <w:shd w:val="clear" w:color="auto" w:fill="auto"/>
          </w:tcPr>
          <w:p w:rsidR="001C7C8C" w:rsidRPr="001C7C8C" w:rsidRDefault="001C7C8C" w:rsidP="001C7C8C">
            <w:pPr>
              <w:autoSpaceDE w:val="0"/>
              <w:autoSpaceDN w:val="0"/>
              <w:adjustRightInd w:val="0"/>
              <w:spacing w:after="0" w:line="240" w:lineRule="auto"/>
              <w:jc w:val="center"/>
              <w:rPr>
                <w:rFonts w:ascii="Times New Roman" w:hAnsi="Times New Roman"/>
                <w:bCs/>
                <w:sz w:val="23"/>
                <w:szCs w:val="23"/>
              </w:rPr>
            </w:pPr>
            <w:r w:rsidRPr="001C7C8C">
              <w:rPr>
                <w:rFonts w:ascii="Times New Roman" w:hAnsi="Times New Roman"/>
                <w:bCs/>
                <w:sz w:val="23"/>
                <w:szCs w:val="23"/>
              </w:rPr>
              <w:t>8796 кв.м.</w:t>
            </w:r>
          </w:p>
        </w:tc>
        <w:tc>
          <w:tcPr>
            <w:tcW w:w="2393" w:type="dxa"/>
            <w:shd w:val="clear" w:color="auto" w:fill="auto"/>
          </w:tcPr>
          <w:p w:rsidR="001C7C8C" w:rsidRPr="001C7C8C" w:rsidRDefault="001C7C8C" w:rsidP="001C7C8C">
            <w:pPr>
              <w:autoSpaceDE w:val="0"/>
              <w:autoSpaceDN w:val="0"/>
              <w:adjustRightInd w:val="0"/>
              <w:spacing w:after="0" w:line="240" w:lineRule="auto"/>
              <w:rPr>
                <w:rFonts w:ascii="Times New Roman" w:hAnsi="Times New Roman"/>
                <w:bCs/>
                <w:sz w:val="23"/>
                <w:szCs w:val="23"/>
              </w:rPr>
            </w:pPr>
          </w:p>
        </w:tc>
      </w:tr>
    </w:tbl>
    <w:p w:rsidR="001C7C8C" w:rsidRPr="001C7C8C" w:rsidRDefault="001C7C8C" w:rsidP="001C7C8C">
      <w:pPr>
        <w:tabs>
          <w:tab w:val="left" w:pos="1395"/>
        </w:tabs>
        <w:autoSpaceDE w:val="0"/>
        <w:autoSpaceDN w:val="0"/>
        <w:adjustRightInd w:val="0"/>
        <w:spacing w:after="0" w:line="240" w:lineRule="auto"/>
        <w:rPr>
          <w:rFonts w:ascii="Times New Roman" w:hAnsi="Times New Roman"/>
          <w:b/>
          <w:bCs/>
          <w:sz w:val="23"/>
          <w:szCs w:val="23"/>
        </w:rPr>
      </w:pP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Все это служит интересам полноценного и творческого развития</w:t>
      </w:r>
      <w:r w:rsidRPr="001C7C8C">
        <w:rPr>
          <w:rFonts w:ascii="Times New Roman" w:hAnsi="Times New Roman"/>
          <w:color w:val="auto"/>
          <w:sz w:val="28"/>
          <w:szCs w:val="28"/>
        </w:rPr>
        <w:t>обучающихся, а</w:t>
      </w:r>
      <w:r w:rsidRPr="001C7C8C">
        <w:rPr>
          <w:rFonts w:ascii="Times New Roman" w:hAnsi="Times New Roman"/>
          <w:sz w:val="28"/>
          <w:szCs w:val="28"/>
        </w:rPr>
        <w:t xml:space="preserve"> также обеспечения учебного процесса, и культурно - массовой работы в колледже. </w:t>
      </w:r>
      <w:r w:rsidRPr="001C7C8C">
        <w:rPr>
          <w:rFonts w:ascii="Times New Roman" w:hAnsi="Times New Roman"/>
          <w:sz w:val="28"/>
          <w:szCs w:val="28"/>
        </w:rPr>
        <w:lastRenderedPageBreak/>
        <w:t xml:space="preserve">Все помещения эстетически оформлены в соответствии с функциональным назначением. </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 xml:space="preserve">Микроклимат учебных помещений в колледже отвечает санитарным нормам. Для соблюдения правил личной гигиены работают туалетные комнаты.  Все санитарное оборудование находится в рабочем состоянии. </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В здании общежития колледжа находится столовая на 40 посадочных мест. На входе в столовую установлена раковина для мытья рук. Столовая оснащена всем необходимым оборудованием, инвентарем. Организацию питания обучающихся осуществляет ИП Н.В.Трохова. В расписании уроков предусмотрено время для обеда.</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 xml:space="preserve">Системы водоснабжения, канализации, отопления централизованные, и находятся в рабочем состоянии. </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sz w:val="28"/>
          <w:szCs w:val="28"/>
        </w:rPr>
        <w:t>Особое место в создании безопасных условий занимают вопросы антитеррористической защищенности и пожарной безопасности. Здание оснащено АПС и СОУЭ при пожаре (проводная) с выводом на пульт пожарной охраны (ПАК "Стрелец-Мониторинг"), охранной сигнализацией</w:t>
      </w:r>
      <w:r w:rsidR="00EC7D8B">
        <w:rPr>
          <w:rFonts w:ascii="Times New Roman" w:hAnsi="Times New Roman"/>
          <w:sz w:val="28"/>
          <w:szCs w:val="28"/>
        </w:rPr>
        <w:t xml:space="preserve"> (ООО ЧОП «Карат»)</w:t>
      </w:r>
      <w:r w:rsidRPr="001C7C8C">
        <w:rPr>
          <w:rFonts w:ascii="Times New Roman" w:hAnsi="Times New Roman"/>
          <w:sz w:val="28"/>
          <w:szCs w:val="28"/>
        </w:rPr>
        <w:t xml:space="preserve">, КТС с выводом на пульт Сокольского филиала ФГКУ "УВО ВНГ России по Вологодской области".  На входе в здание установлен домофон для вызова охранника ЧОП, в здании установлен арочный металлодетектор МТД-КА, СКУД с программным обеспечением (введены персональные электронные пропуска). </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Медицинское обслуживание обучающихся осуществляется медицинскими работниками Сокольской ЦРБ.</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 xml:space="preserve">Материально-техническая база колледжа обеспечивает проведение учебных занятий, предусмотренных учебными планами, и внеаудиторной работы. </w:t>
      </w:r>
    </w:p>
    <w:p w:rsidR="001C7C8C" w:rsidRPr="001C7C8C" w:rsidRDefault="001C7C8C" w:rsidP="001C7C8C">
      <w:pPr>
        <w:autoSpaceDE w:val="0"/>
        <w:autoSpaceDN w:val="0"/>
        <w:adjustRightInd w:val="0"/>
        <w:spacing w:after="0" w:line="240" w:lineRule="auto"/>
        <w:ind w:firstLine="708"/>
        <w:jc w:val="both"/>
        <w:rPr>
          <w:rFonts w:ascii="Times New Roman" w:hAnsi="Times New Roman"/>
          <w:color w:val="auto"/>
          <w:sz w:val="28"/>
          <w:szCs w:val="28"/>
        </w:rPr>
      </w:pPr>
      <w:r w:rsidRPr="001C7C8C">
        <w:rPr>
          <w:rFonts w:ascii="Times New Roman" w:hAnsi="Times New Roman"/>
          <w:color w:val="auto"/>
          <w:sz w:val="28"/>
          <w:szCs w:val="28"/>
        </w:rPr>
        <w:t>Материально-техническая база соответствует действующим санитарным и противопожарным нормам (акт приемки учебного заведения к новому учебному году без замечаний).</w:t>
      </w:r>
    </w:p>
    <w:p w:rsidR="001C7C8C" w:rsidRPr="001C7C8C" w:rsidRDefault="001C7C8C" w:rsidP="001C7C8C">
      <w:pPr>
        <w:autoSpaceDE w:val="0"/>
        <w:autoSpaceDN w:val="0"/>
        <w:adjustRightInd w:val="0"/>
        <w:spacing w:after="0" w:line="240" w:lineRule="auto"/>
        <w:ind w:firstLine="708"/>
        <w:jc w:val="both"/>
        <w:rPr>
          <w:rFonts w:ascii="Times New Roman" w:hAnsi="Times New Roman"/>
          <w:sz w:val="28"/>
          <w:szCs w:val="28"/>
        </w:rPr>
      </w:pPr>
      <w:r w:rsidRPr="001C7C8C">
        <w:rPr>
          <w:rFonts w:ascii="Times New Roman" w:hAnsi="Times New Roman"/>
          <w:b/>
          <w:bCs/>
          <w:sz w:val="28"/>
          <w:szCs w:val="28"/>
        </w:rPr>
        <w:t xml:space="preserve">Вывод: </w:t>
      </w:r>
      <w:r w:rsidRPr="001C7C8C">
        <w:rPr>
          <w:rFonts w:ascii="Times New Roman" w:hAnsi="Times New Roman"/>
          <w:sz w:val="28"/>
          <w:szCs w:val="28"/>
        </w:rPr>
        <w:t xml:space="preserve">материально - техническое обеспечение Сокольского педагогического колледжа находится в состоянии постоянного обновления и совершенствования, что </w:t>
      </w:r>
      <w:r w:rsidRPr="001C7C8C">
        <w:rPr>
          <w:rFonts w:ascii="Times New Roman" w:hAnsi="Times New Roman"/>
          <w:color w:val="auto"/>
          <w:sz w:val="28"/>
          <w:szCs w:val="28"/>
        </w:rPr>
        <w:t xml:space="preserve">отвечает современным требованиям обеспечения учебного процесса в соответствии с ФГОС </w:t>
      </w:r>
      <w:r w:rsidRPr="001C7C8C">
        <w:rPr>
          <w:rFonts w:ascii="Times New Roman" w:hAnsi="Times New Roman"/>
          <w:sz w:val="28"/>
          <w:szCs w:val="28"/>
        </w:rPr>
        <w:t>и полноценному функционированию жизнедеятельности образовательного учреждения.</w:t>
      </w:r>
    </w:p>
    <w:p w:rsidR="001C7C8C" w:rsidRPr="001C7C8C" w:rsidRDefault="001C7C8C" w:rsidP="001C7C8C">
      <w:pPr>
        <w:spacing w:after="0" w:line="240" w:lineRule="auto"/>
        <w:rPr>
          <w:rFonts w:ascii="Times New Roman" w:hAnsi="Times New Roman"/>
          <w:b/>
          <w:bCs/>
          <w:sz w:val="28"/>
          <w:szCs w:val="28"/>
        </w:rPr>
      </w:pPr>
    </w:p>
    <w:p w:rsidR="00450336" w:rsidRDefault="00450336" w:rsidP="00450336">
      <w:pPr>
        <w:spacing w:after="0" w:line="240" w:lineRule="auto"/>
        <w:jc w:val="center"/>
        <w:rPr>
          <w:rFonts w:ascii="Times New Roman" w:hAnsi="Times New Roman"/>
          <w:b/>
          <w:color w:val="000000" w:themeColor="text1"/>
          <w:spacing w:val="-4"/>
          <w:sz w:val="28"/>
        </w:rPr>
      </w:pPr>
      <w:r>
        <w:rPr>
          <w:rFonts w:ascii="Times New Roman" w:hAnsi="Times New Roman"/>
          <w:b/>
          <w:color w:val="000000" w:themeColor="text1"/>
          <w:spacing w:val="-4"/>
          <w:sz w:val="28"/>
        </w:rPr>
        <w:t>Финансово-экономическая деятельность:</w:t>
      </w:r>
    </w:p>
    <w:p w:rsidR="00EC7D8B" w:rsidRPr="00EC7D8B" w:rsidRDefault="00EC7D8B" w:rsidP="00EC7D8B">
      <w:pPr>
        <w:spacing w:after="0" w:line="240" w:lineRule="auto"/>
        <w:jc w:val="both"/>
        <w:rPr>
          <w:rFonts w:ascii="Times New Roman" w:hAnsi="Times New Roman"/>
          <w:spacing w:val="-4"/>
          <w:sz w:val="28"/>
        </w:rPr>
      </w:pPr>
      <w:r w:rsidRPr="00EC7D8B">
        <w:rPr>
          <w:rFonts w:ascii="Times New Roman" w:hAnsi="Times New Roman"/>
          <w:spacing w:val="-4"/>
          <w:sz w:val="28"/>
        </w:rPr>
        <w:t>Годовой бюджет за 2023 год –52 159 247,04 руб.</w:t>
      </w:r>
      <w:r w:rsidRPr="00EC7D8B">
        <w:rPr>
          <w:rFonts w:ascii="Times New Roman" w:hAnsi="Times New Roman"/>
          <w:spacing w:val="-4"/>
          <w:sz w:val="28"/>
        </w:rPr>
        <w:tab/>
      </w:r>
    </w:p>
    <w:p w:rsidR="00EC7D8B" w:rsidRPr="00EC7D8B" w:rsidRDefault="00EC7D8B" w:rsidP="00EC7D8B">
      <w:pPr>
        <w:spacing w:after="0" w:line="240" w:lineRule="auto"/>
        <w:jc w:val="both"/>
        <w:rPr>
          <w:rFonts w:ascii="Times New Roman" w:hAnsi="Times New Roman"/>
          <w:spacing w:val="-4"/>
          <w:sz w:val="28"/>
        </w:rPr>
      </w:pPr>
      <w:r w:rsidRPr="00EC7D8B">
        <w:rPr>
          <w:rFonts w:ascii="Times New Roman" w:hAnsi="Times New Roman"/>
          <w:spacing w:val="-4"/>
          <w:sz w:val="28"/>
        </w:rPr>
        <w:t>Распределение средств бюджета учреждения по источникам их получения:</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ab/>
        <w:t>1. Субсидия на выполнение государственного (муниципального) задания:</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доходы – 42582063руб.;</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расходы – 42799197,44 руб.</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ab/>
        <w:t>2. Субсидия на иные цели:</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доходы – 18120942,36 руб.;</w:t>
      </w:r>
    </w:p>
    <w:p w:rsidR="00EC7D8B" w:rsidRPr="00EC7D8B" w:rsidRDefault="00EC7D8B" w:rsidP="00EC7D8B">
      <w:pPr>
        <w:spacing w:after="0" w:line="240" w:lineRule="auto"/>
        <w:rPr>
          <w:rFonts w:ascii="Times New Roman" w:hAnsi="Times New Roman"/>
          <w:spacing w:val="-4"/>
          <w:sz w:val="28"/>
        </w:rPr>
      </w:pPr>
      <w:r w:rsidRPr="00EC7D8B">
        <w:rPr>
          <w:rFonts w:ascii="Times New Roman" w:hAnsi="Times New Roman"/>
          <w:spacing w:val="-4"/>
          <w:sz w:val="28"/>
        </w:rPr>
        <w:t xml:space="preserve">               расходы – 17908653,69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Использование средств от предпринимательской и иной приносящей доход деятельности, а также пожертвования денежных средств:</w:t>
      </w:r>
    </w:p>
    <w:p w:rsidR="00EC7D8B" w:rsidRPr="00EC7D8B" w:rsidRDefault="00EC7D8B" w:rsidP="00EC7D8B">
      <w:pPr>
        <w:spacing w:after="0" w:line="240" w:lineRule="auto"/>
        <w:rPr>
          <w:rFonts w:ascii="Times New Roman" w:hAnsi="Times New Roman"/>
          <w:b/>
          <w:spacing w:val="-4"/>
          <w:sz w:val="28"/>
        </w:rPr>
      </w:pPr>
      <w:r w:rsidRPr="00EC7D8B">
        <w:rPr>
          <w:rFonts w:ascii="Times New Roman" w:hAnsi="Times New Roman"/>
          <w:b/>
          <w:spacing w:val="-4"/>
          <w:sz w:val="28"/>
        </w:rPr>
        <w:t xml:space="preserve">Приносящая   доход   деятельность (собственные доходы колледжа) </w:t>
      </w:r>
    </w:p>
    <w:p w:rsidR="00EC7D8B" w:rsidRPr="00EC7D8B" w:rsidRDefault="00EC7D8B" w:rsidP="00EC7D8B">
      <w:pPr>
        <w:spacing w:after="0" w:line="240" w:lineRule="auto"/>
        <w:rPr>
          <w:rFonts w:ascii="Times New Roman" w:hAnsi="Times New Roman"/>
          <w:b/>
          <w:spacing w:val="-4"/>
          <w:sz w:val="28"/>
        </w:rPr>
      </w:pPr>
      <w:r w:rsidRPr="00EC7D8B">
        <w:rPr>
          <w:rFonts w:ascii="Times New Roman" w:hAnsi="Times New Roman"/>
          <w:b/>
          <w:spacing w:val="-4"/>
          <w:sz w:val="28"/>
        </w:rPr>
        <w:lastRenderedPageBreak/>
        <w:t>Доходы  за 2023 год всего: 3 024428,63рубля в т.ч.</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доход от собственности (аренда столовой) – 209184,87руб.,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оплата студентов за общежитие –1832453,77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доходы от материальных запасов- 4640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оплата за образовательные услуги – 971149,99руб.,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благотворительная помощь – 5 000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пени по претензии от поставщиков – 2 000 руб.</w:t>
      </w:r>
    </w:p>
    <w:p w:rsidR="00EC7D8B" w:rsidRPr="00EC7D8B" w:rsidRDefault="00EC7D8B" w:rsidP="00EC7D8B">
      <w:pPr>
        <w:spacing w:after="0" w:line="240" w:lineRule="auto"/>
        <w:rPr>
          <w:rFonts w:ascii="Times New Roman" w:hAnsi="Times New Roman"/>
          <w:b/>
          <w:spacing w:val="-4"/>
          <w:sz w:val="28"/>
        </w:rPr>
      </w:pPr>
      <w:r w:rsidRPr="00EC7D8B">
        <w:rPr>
          <w:rFonts w:ascii="Times New Roman" w:hAnsi="Times New Roman"/>
          <w:b/>
          <w:spacing w:val="-4"/>
          <w:sz w:val="28"/>
        </w:rPr>
        <w:t>Расходы за 2022 г. всего: 2 550 277,01руб., в т.ч.</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зарплата с начислениями – 1 704615,42руб.,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коммунальные услуги – 352738,76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работы, услуги по содержанию имущества – 97657,28 руб.,</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-прочие работы, услуги – 54607,57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приобретение основных средств – 257437,4руб.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приобретение материальных запасов – 81221,91 руб.</w:t>
      </w:r>
    </w:p>
    <w:p w:rsidR="00EC7D8B" w:rsidRPr="00EC7D8B" w:rsidRDefault="00EC7D8B" w:rsidP="00EC7D8B">
      <w:pPr>
        <w:spacing w:after="0" w:line="240" w:lineRule="auto"/>
        <w:ind w:left="708"/>
        <w:rPr>
          <w:rFonts w:ascii="Times New Roman" w:hAnsi="Times New Roman"/>
          <w:spacing w:val="-4"/>
          <w:sz w:val="28"/>
        </w:rPr>
      </w:pPr>
      <w:r w:rsidRPr="00EC7D8B">
        <w:rPr>
          <w:rFonts w:ascii="Times New Roman" w:hAnsi="Times New Roman"/>
          <w:spacing w:val="-4"/>
          <w:sz w:val="28"/>
        </w:rPr>
        <w:t>- прочие расходы – 1998,67руб.</w:t>
      </w:r>
    </w:p>
    <w:p w:rsidR="00EC7D8B" w:rsidRPr="00EC7D8B" w:rsidRDefault="00EC7D8B" w:rsidP="00EC7D8B">
      <w:pPr>
        <w:spacing w:after="0" w:line="240" w:lineRule="auto"/>
        <w:jc w:val="both"/>
        <w:rPr>
          <w:rFonts w:ascii="Times New Roman" w:hAnsi="Times New Roman"/>
          <w:b/>
          <w:spacing w:val="-4"/>
          <w:sz w:val="28"/>
        </w:rPr>
      </w:pPr>
      <w:r w:rsidRPr="00EC7D8B">
        <w:rPr>
          <w:rFonts w:ascii="Times New Roman" w:hAnsi="Times New Roman"/>
          <w:b/>
          <w:spacing w:val="-4"/>
          <w:sz w:val="28"/>
        </w:rPr>
        <w:t>Стипендиальное обеспечение, формы социальной поддержки</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Порядок выплаты стипендий и оказание других форм материальной поддержки студентам определяется "Положением о стипендиальном обеспечении и других формах материальной поддержки студентов".</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Стипендии подразделяются на следующие виды:</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академическая стипендия за отличную учёбу,</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академическая стипендия за хорошую учёбу,</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материальное поощрение за активное участие в жизни колледжа, за значительные успехи;</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социальная стипендия детям-сиротам,</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социальная стипендия малообеспеченным студентам,</w:t>
      </w:r>
    </w:p>
    <w:p w:rsidR="00EC7D8B" w:rsidRPr="00EC7D8B" w:rsidRDefault="00EC7D8B" w:rsidP="00EC7D8B">
      <w:pPr>
        <w:spacing w:after="0" w:line="240" w:lineRule="auto"/>
        <w:ind w:left="708"/>
        <w:jc w:val="both"/>
        <w:rPr>
          <w:rFonts w:ascii="Times New Roman" w:hAnsi="Times New Roman"/>
          <w:spacing w:val="-4"/>
          <w:sz w:val="28"/>
        </w:rPr>
      </w:pPr>
      <w:r w:rsidRPr="00EC7D8B">
        <w:rPr>
          <w:rFonts w:ascii="Times New Roman" w:hAnsi="Times New Roman"/>
          <w:spacing w:val="-4"/>
          <w:sz w:val="28"/>
        </w:rPr>
        <w:t>- материальная помощь студентам.</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За особые заслуги в учебной, исследовательской деятельности, участие в общественной работе, мероприятиях, проводимых в колледже, районе, области, студенты поощряются грамотами, дипломами, благодарностями, ценными подарками.</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Дети-сироты получают следующие компенсационные выплаты: ежемесячную денежную компенсацию детям-сиротам, детям, оставшимся без попечения родителей, лиц из числа указанных категорий, детям с ограниченными возможностями здоровья в размере величины прожиточного минимума для детей, установленной в Вологодской области, приобретение учебной литературы и письменных принадлежностей, предметы гигиены, проезд в городском транспорте, выпуск и трудоустройство, из средств областного бюджета субсидии на иные цели, выделенный фонд составил  4127 073,96 руб.</w:t>
      </w:r>
    </w:p>
    <w:p w:rsidR="00EC7D8B" w:rsidRPr="00EC7D8B" w:rsidRDefault="00EC7D8B" w:rsidP="00EC7D8B">
      <w:pPr>
        <w:spacing w:after="0" w:line="240" w:lineRule="auto"/>
        <w:ind w:firstLine="708"/>
        <w:rPr>
          <w:rFonts w:ascii="Times New Roman" w:hAnsi="Times New Roman"/>
          <w:spacing w:val="-4"/>
          <w:sz w:val="28"/>
        </w:rPr>
      </w:pPr>
      <w:r w:rsidRPr="00EC7D8B">
        <w:rPr>
          <w:rFonts w:ascii="Times New Roman" w:hAnsi="Times New Roman"/>
          <w:spacing w:val="-4"/>
          <w:sz w:val="28"/>
        </w:rPr>
        <w:t xml:space="preserve"> Обучающиеся ,  являющихся  детьми военнослужащих, выполняющих задачи в ходе специальных военных операций ,оказаны услуги  по организации питания, на сумму 64200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В 2023 году стипендиальный фонд на выплату расходов академической и социальной стипендии составил 6 067 094,84  руб.,  на выплату материальной помощи – 20 000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lastRenderedPageBreak/>
        <w:t>Академическую стипендию получали 190 человека</w:t>
      </w:r>
      <w:r w:rsidRPr="00EC7D8B">
        <w:rPr>
          <w:rFonts w:ascii="Times New Roman" w:hAnsi="Times New Roman"/>
          <w:sz w:val="24"/>
        </w:rPr>
        <w:t xml:space="preserve"> (</w:t>
      </w:r>
      <w:r w:rsidRPr="00EC7D8B">
        <w:rPr>
          <w:rFonts w:ascii="Times New Roman" w:hAnsi="Times New Roman"/>
          <w:sz w:val="28"/>
        </w:rPr>
        <w:t>52,6% численности студентов, обучающихся по очной форме обучения). Г</w:t>
      </w:r>
      <w:r w:rsidRPr="00EC7D8B">
        <w:rPr>
          <w:rFonts w:ascii="Times New Roman" w:hAnsi="Times New Roman"/>
          <w:spacing w:val="-4"/>
          <w:sz w:val="28"/>
        </w:rPr>
        <w:t>осударственная академическая стипендия составляет - 1150 рублей. Расходы на выплату академической стипендии составили 1880570,60 руб.</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 xml:space="preserve"> Детям-сиротам, детям, оставшимся без попечения родителей, детям инвалидам и инвалидам 1 и 2 групп, студенты из малоимущих семей, ежегодно предоставляющие справку для получения социальной помощи, назначается государственная социальная стипендия в размере 1725 рублей. </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Социальную стипендию получили дети-сироты, дети, оставшиеся без попечения родителей, дети-инвалиды, а также студенты из малообеспеченных семей, всего 146 человек. Расходы составили 3743587,33 рублей.</w:t>
      </w:r>
    </w:p>
    <w:p w:rsidR="00EC7D8B" w:rsidRPr="00EC7D8B" w:rsidRDefault="00EC7D8B" w:rsidP="00EC7D8B">
      <w:pPr>
        <w:spacing w:after="0" w:line="240" w:lineRule="auto"/>
        <w:ind w:firstLine="708"/>
        <w:jc w:val="both"/>
        <w:rPr>
          <w:rFonts w:ascii="Times New Roman" w:hAnsi="Times New Roman"/>
          <w:spacing w:val="-4"/>
          <w:sz w:val="28"/>
        </w:rPr>
      </w:pPr>
      <w:r w:rsidRPr="00EC7D8B">
        <w:rPr>
          <w:rFonts w:ascii="Times New Roman" w:hAnsi="Times New Roman"/>
          <w:spacing w:val="-4"/>
          <w:sz w:val="28"/>
        </w:rPr>
        <w:t>Материальное поощрение  студентам составила 441786,91руб.</w:t>
      </w:r>
    </w:p>
    <w:p w:rsidR="00EC7D8B" w:rsidRPr="00EC7D8B" w:rsidRDefault="00EC7D8B" w:rsidP="00EC7D8B">
      <w:pPr>
        <w:spacing w:after="0" w:line="240" w:lineRule="auto"/>
        <w:ind w:firstLine="708"/>
        <w:jc w:val="both"/>
        <w:rPr>
          <w:rFonts w:ascii="Times New Roman" w:hAnsi="Times New Roman"/>
          <w:sz w:val="28"/>
        </w:rPr>
      </w:pPr>
      <w:r w:rsidRPr="00EC7D8B">
        <w:rPr>
          <w:rFonts w:ascii="Times New Roman" w:hAnsi="Times New Roman"/>
          <w:sz w:val="28"/>
        </w:rPr>
        <w:t>Вывод: материально - техническое обеспечение Сокольского педагогического колледжа находится в состоянии постоянного обновления и совершенствования, что отвечает современным требованиям обеспечения учебного процесса в соответствии с ФГОС и полноценному функционированию жизнедеятельности образовательного учреждения.</w:t>
      </w:r>
    </w:p>
    <w:p w:rsidR="00EC7D8B" w:rsidRPr="00EC7D8B" w:rsidRDefault="00EC7D8B" w:rsidP="00EC7D8B">
      <w:pPr>
        <w:spacing w:after="0" w:line="240" w:lineRule="auto"/>
        <w:ind w:firstLine="708"/>
        <w:jc w:val="both"/>
        <w:rPr>
          <w:rFonts w:ascii="Times New Roman" w:hAnsi="Times New Roman"/>
          <w:sz w:val="28"/>
        </w:rPr>
      </w:pPr>
    </w:p>
    <w:p w:rsidR="00EC7D8B" w:rsidRDefault="00EC7D8B">
      <w:pPr>
        <w:spacing w:after="0" w:line="240" w:lineRule="auto"/>
        <w:ind w:firstLine="708"/>
        <w:jc w:val="both"/>
        <w:rPr>
          <w:rFonts w:ascii="Times New Roman" w:hAnsi="Times New Roman"/>
          <w:b/>
          <w:spacing w:val="-4"/>
          <w:sz w:val="28"/>
        </w:rPr>
      </w:pPr>
    </w:p>
    <w:p w:rsidR="000B084A" w:rsidRPr="000B084A" w:rsidRDefault="000B084A" w:rsidP="000B084A">
      <w:pPr>
        <w:spacing w:after="0" w:line="240" w:lineRule="auto"/>
        <w:jc w:val="center"/>
        <w:rPr>
          <w:rFonts w:ascii="Times New Roman" w:hAnsi="Times New Roman"/>
          <w:b/>
          <w:color w:val="auto"/>
          <w:sz w:val="28"/>
        </w:rPr>
      </w:pPr>
      <w:r w:rsidRPr="000B084A">
        <w:rPr>
          <w:rFonts w:ascii="Times New Roman" w:hAnsi="Times New Roman"/>
          <w:b/>
          <w:color w:val="auto"/>
          <w:sz w:val="28"/>
        </w:rPr>
        <w:t>4. ОСОБЕННОСТИ ОБРАЗОВАТЕЛЬНОГО ПРОЦЕССА</w:t>
      </w:r>
    </w:p>
    <w:p w:rsidR="000B084A" w:rsidRPr="000B084A" w:rsidRDefault="000B084A" w:rsidP="000B084A">
      <w:pPr>
        <w:spacing w:after="0" w:line="240" w:lineRule="auto"/>
        <w:rPr>
          <w:rFonts w:ascii="Times New Roman" w:hAnsi="Times New Roman"/>
          <w:b/>
          <w:color w:val="auto"/>
          <w:sz w:val="28"/>
        </w:rPr>
      </w:pPr>
    </w:p>
    <w:p w:rsidR="000B084A" w:rsidRPr="000B084A" w:rsidRDefault="000B084A" w:rsidP="000B084A">
      <w:pPr>
        <w:spacing w:after="0" w:line="240" w:lineRule="auto"/>
        <w:ind w:left="360"/>
        <w:jc w:val="center"/>
        <w:rPr>
          <w:rFonts w:ascii="Times New Roman" w:hAnsi="Times New Roman"/>
          <w:b/>
          <w:color w:val="auto"/>
          <w:sz w:val="28"/>
        </w:rPr>
      </w:pPr>
      <w:r w:rsidRPr="000B084A">
        <w:rPr>
          <w:rFonts w:ascii="Times New Roman" w:hAnsi="Times New Roman"/>
          <w:b/>
          <w:color w:val="auto"/>
          <w:sz w:val="28"/>
        </w:rPr>
        <w:t>4.1.Воспитательная работа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Организация воспитательной работы в БПОУ ВО «Сокольский педагогический колледж»» имеет давние традиции. Стратегия воспитательной работы колледжа отражена в Рабочей программе воспитания и Календарном плане воспитательной работы обучающихся,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2021 - 2025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в соответствии с Федеральным государственным образовательным стандартом среднего профессионального образования по специальностям.</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Концепция воспитательной системы колледжа выстраивается с ориентацией на модель выпускника как гражданина - патриота, образованного человека, личность свободную, культурную, гуманную, способной к саморазвитию.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Ведущей идеей концепции выступает идея системности воспитания, предполагающая осуществление целенаправленной работы по формированию личности будущего специалиста с использованием всех возможностей образовательного процесса, а также создание в колледже единого воспитательного пространства.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Рассматривая качественную подготовку специалистов как взаимосвязанный процесс обучения и воспитания, администрация колледжа планомерно создает </w:t>
      </w:r>
      <w:r w:rsidRPr="000B084A">
        <w:rPr>
          <w:rFonts w:ascii="Times New Roman" w:hAnsi="Times New Roman"/>
          <w:color w:val="auto"/>
          <w:sz w:val="28"/>
        </w:rPr>
        <w:lastRenderedPageBreak/>
        <w:t>целенаправленную систему воспитания студентов, представляющую условия, способствующие индивидуальному развитию обучающихся и их коллективному взаимодействию.</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Педагогический коллектив колледжа в процессе обучения осуществляет воспитание студентов, посредством реализации основных профессиональных образовательных программ, целенаправленно подбирая учебные пособия, дидактический материал, направленный не только на усвоение студентами программных знаний, но и на их духовно-нравственное становление, осознание и принятие общечеловеческих ценностей. Воспитательная работа в колледже включает следующие направления: гражданско - правовое и патриотическое воспитание, духовно - нравственное, эстетическое воспитание, экологическое воспитание, семейное, формирование здорового образа жизни.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Каждое направление имеет определенные цели и задачи, которые реализуются одновременно в учебном процессе и во внеучебное время посредством вооружения студентов теоретическими знаниями и практическими умениями, а также путем включения их в систему общественных мероприятий. Это способствует формированию у будущих специалистов необходимого опыта в различных сферах профессиональной деятельности. Существующая в колледже система воспитания предусматривает поэтапное формирование у студентов необходимых компетенций. Особенность этого подхода заключается в том, что на каждом этапе обучения характер деятельности студентов постепенно усложняется: расширяется их поле деятельности, меняется степень участия (от рядового исполнителя до организатора).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b/>
          <w:color w:val="auto"/>
          <w:sz w:val="28"/>
        </w:rPr>
        <w:t xml:space="preserve">Главной целью </w:t>
      </w:r>
      <w:r w:rsidRPr="000B084A">
        <w:rPr>
          <w:rFonts w:ascii="Times New Roman" w:hAnsi="Times New Roman"/>
          <w:color w:val="auto"/>
          <w:sz w:val="28"/>
        </w:rPr>
        <w:t>воспитательной работы является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Воспитательная деятельность осуществляется в соответствии с федеральной, региональной нормативной базой и локальными актами: Уставом, Рабочей программой воспитания, Правилами внутреннего распорядка, Положением о кураторе (классном руководителе), учебной группы, Положением о студенческом совете, Положением о дежурстве студентов, Положением о студенческом самоуправлении, Положением о совете профилактики правонарушений, дополнительными образовательными программами и другими.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Педагогический коллектив решал проблемы воспитания, ориентируясь на межличностные отношения, сотрудничество преподавателей и студентов, управление формированием личности. Эта система базируется на проведении годового цикла традиционных мероприятий, таких как ритуалы вручения студенческих билетов, «Посвящение первокурсников», «Последний звонок». Эта форма работы позволяет воспитывать у студентов чувство единения, значимости, социального статуса студента.</w:t>
      </w:r>
    </w:p>
    <w:p w:rsidR="000B084A" w:rsidRPr="000B084A" w:rsidRDefault="000B084A" w:rsidP="000B084A">
      <w:pPr>
        <w:spacing w:after="0" w:line="240" w:lineRule="auto"/>
        <w:ind w:firstLine="708"/>
        <w:jc w:val="both"/>
        <w:rPr>
          <w:rFonts w:ascii="Times New Roman" w:hAnsi="Times New Roman"/>
          <w:b/>
          <w:color w:val="auto"/>
          <w:spacing w:val="-4"/>
          <w:sz w:val="28"/>
        </w:rPr>
      </w:pPr>
    </w:p>
    <w:p w:rsidR="000B084A" w:rsidRPr="000B084A" w:rsidRDefault="000B084A" w:rsidP="000B084A">
      <w:pPr>
        <w:spacing w:after="0" w:line="240" w:lineRule="auto"/>
        <w:ind w:firstLine="708"/>
        <w:jc w:val="both"/>
        <w:rPr>
          <w:rFonts w:ascii="Times New Roman" w:hAnsi="Times New Roman"/>
          <w:b/>
          <w:color w:val="auto"/>
          <w:spacing w:val="-4"/>
          <w:sz w:val="28"/>
        </w:rPr>
      </w:pPr>
      <w:r w:rsidRPr="000B084A">
        <w:rPr>
          <w:rFonts w:ascii="Times New Roman" w:hAnsi="Times New Roman"/>
          <w:b/>
          <w:color w:val="auto"/>
          <w:spacing w:val="-4"/>
          <w:sz w:val="28"/>
        </w:rPr>
        <w:t xml:space="preserve">Организация досуга </w:t>
      </w:r>
    </w:p>
    <w:p w:rsidR="000B084A" w:rsidRPr="000B084A" w:rsidRDefault="000B084A" w:rsidP="000B084A">
      <w:pPr>
        <w:spacing w:after="0" w:line="240" w:lineRule="auto"/>
        <w:ind w:firstLine="708"/>
        <w:jc w:val="both"/>
        <w:rPr>
          <w:rFonts w:ascii="Times New Roman" w:hAnsi="Times New Roman"/>
          <w:color w:val="auto"/>
          <w:spacing w:val="-4"/>
          <w:sz w:val="28"/>
        </w:rPr>
      </w:pPr>
      <w:r w:rsidRPr="000B084A">
        <w:rPr>
          <w:rFonts w:ascii="Times New Roman" w:hAnsi="Times New Roman"/>
          <w:color w:val="auto"/>
          <w:spacing w:val="-4"/>
          <w:sz w:val="28"/>
        </w:rPr>
        <w:lastRenderedPageBreak/>
        <w:t xml:space="preserve">В колледже в 2023 году была организована реализация дополнительных общеразвивающих общеобразовательных программ художественной направленности: сольное пение, танцевальный коллектив, вокальный ансамбль; спортивной направленности: баскетбол и волейбол, а также работали 12 органов студенческого самоуправления. </w:t>
      </w:r>
    </w:p>
    <w:p w:rsidR="000B084A" w:rsidRPr="000B084A" w:rsidRDefault="000B084A" w:rsidP="000B084A">
      <w:pPr>
        <w:spacing w:after="0" w:line="240" w:lineRule="auto"/>
        <w:ind w:firstLine="708"/>
        <w:jc w:val="both"/>
        <w:rPr>
          <w:rFonts w:ascii="Times New Roman" w:hAnsi="Times New Roman"/>
          <w:color w:val="auto"/>
          <w:spacing w:val="-4"/>
          <w:sz w:val="28"/>
        </w:rPr>
      </w:pPr>
      <w:r w:rsidRPr="000B084A">
        <w:rPr>
          <w:rFonts w:ascii="Times New Roman" w:hAnsi="Times New Roman"/>
          <w:color w:val="auto"/>
          <w:spacing w:val="-4"/>
          <w:sz w:val="28"/>
        </w:rPr>
        <w:t>Работа спортивного зала ежедневно организована до 21 часа. В студенческом общежитии колледжа работает спортивная комната в течение всего дня. Студенты имеют возможность пользоваться лыжной базой колледжа, коньками, спортивным оборудованием в выходные и праздничные дни.</w:t>
      </w:r>
    </w:p>
    <w:p w:rsidR="000B084A" w:rsidRPr="000B084A" w:rsidRDefault="000B084A" w:rsidP="000B084A">
      <w:pPr>
        <w:spacing w:after="0" w:line="240" w:lineRule="auto"/>
        <w:jc w:val="both"/>
        <w:rPr>
          <w:rFonts w:ascii="Times New Roman" w:hAnsi="Times New Roman"/>
          <w:color w:val="auto"/>
          <w:spacing w:val="-4"/>
          <w:sz w:val="28"/>
        </w:rPr>
      </w:pPr>
    </w:p>
    <w:p w:rsidR="000B084A" w:rsidRPr="000B084A" w:rsidRDefault="000B084A" w:rsidP="000B084A">
      <w:pPr>
        <w:spacing w:after="0" w:line="240" w:lineRule="auto"/>
        <w:ind w:firstLine="708"/>
        <w:jc w:val="both"/>
        <w:rPr>
          <w:rFonts w:ascii="Times New Roman" w:hAnsi="Times New Roman"/>
          <w:b/>
          <w:color w:val="auto"/>
          <w:spacing w:val="-4"/>
          <w:sz w:val="28"/>
        </w:rPr>
      </w:pPr>
      <w:r w:rsidRPr="000B084A">
        <w:rPr>
          <w:rFonts w:ascii="Times New Roman" w:hAnsi="Times New Roman"/>
          <w:b/>
          <w:color w:val="auto"/>
          <w:spacing w:val="-4"/>
          <w:sz w:val="28"/>
        </w:rPr>
        <w:t>Органы самоуправления, общественные объединения обучающихся, действующие в колледже.</w:t>
      </w:r>
    </w:p>
    <w:p w:rsidR="000B084A" w:rsidRPr="000B084A" w:rsidRDefault="000B084A" w:rsidP="000B084A">
      <w:pPr>
        <w:spacing w:after="0" w:line="240" w:lineRule="auto"/>
        <w:ind w:firstLine="708"/>
        <w:jc w:val="both"/>
        <w:rPr>
          <w:rFonts w:ascii="Times New Roman" w:hAnsi="Times New Roman"/>
          <w:color w:val="auto"/>
          <w:spacing w:val="-4"/>
          <w:sz w:val="28"/>
        </w:rPr>
      </w:pPr>
      <w:r w:rsidRPr="000B084A">
        <w:rPr>
          <w:rFonts w:ascii="Times New Roman" w:hAnsi="Times New Roman"/>
          <w:color w:val="auto"/>
          <w:spacing w:val="-4"/>
          <w:sz w:val="28"/>
        </w:rPr>
        <w:t>Жизнь в колледже организуется на основе сотворчества, сотрудничества, самоуправления преподавателей и студентов. Субъектами самоуправления в колледже выступают студенческие группы, центры и советы самоуправления.</w:t>
      </w:r>
    </w:p>
    <w:p w:rsidR="000B084A" w:rsidRPr="000B084A" w:rsidRDefault="000B084A" w:rsidP="000B084A">
      <w:pPr>
        <w:spacing w:after="0" w:line="240" w:lineRule="auto"/>
        <w:ind w:firstLine="708"/>
        <w:jc w:val="both"/>
        <w:rPr>
          <w:rFonts w:ascii="Times New Roman" w:hAnsi="Times New Roman"/>
          <w:color w:val="auto"/>
          <w:spacing w:val="-4"/>
          <w:sz w:val="28"/>
        </w:rPr>
      </w:pPr>
      <w:r w:rsidRPr="000B084A">
        <w:rPr>
          <w:rFonts w:ascii="Times New Roman" w:hAnsi="Times New Roman"/>
          <w:color w:val="auto"/>
          <w:spacing w:val="-4"/>
          <w:sz w:val="28"/>
        </w:rPr>
        <w:t>Самоуправление в колледже имеет двухуровневую структуру (таблица 32)</w:t>
      </w:r>
    </w:p>
    <w:p w:rsidR="000B084A" w:rsidRPr="000B084A" w:rsidRDefault="000B084A" w:rsidP="000B084A">
      <w:pPr>
        <w:spacing w:after="0" w:line="240" w:lineRule="auto"/>
        <w:ind w:firstLine="708"/>
        <w:jc w:val="both"/>
        <w:rPr>
          <w:rFonts w:ascii="Times New Roman" w:hAnsi="Times New Roman"/>
          <w:color w:val="auto"/>
          <w:spacing w:val="-4"/>
          <w:sz w:val="28"/>
        </w:rPr>
      </w:pPr>
      <w:r w:rsidRPr="000B084A">
        <w:rPr>
          <w:rFonts w:ascii="Times New Roman" w:hAnsi="Times New Roman"/>
          <w:color w:val="auto"/>
          <w:spacing w:val="-4"/>
          <w:sz w:val="28"/>
        </w:rPr>
        <w:t>Первый уровень – студенческая группа, организует жизнедеятельность которой куратор (классный руководитель), групорг и совет группы.</w:t>
      </w:r>
    </w:p>
    <w:p w:rsidR="000B084A" w:rsidRPr="000B084A" w:rsidRDefault="000B084A" w:rsidP="000B084A">
      <w:pPr>
        <w:spacing w:after="0" w:line="240" w:lineRule="auto"/>
        <w:ind w:firstLine="708"/>
        <w:jc w:val="both"/>
        <w:rPr>
          <w:rFonts w:ascii="Times New Roman" w:hAnsi="Times New Roman"/>
          <w:color w:val="auto"/>
          <w:spacing w:val="-4"/>
          <w:sz w:val="28"/>
        </w:rPr>
      </w:pPr>
      <w:r w:rsidRPr="000B084A">
        <w:rPr>
          <w:rFonts w:ascii="Times New Roman" w:hAnsi="Times New Roman"/>
          <w:color w:val="auto"/>
          <w:spacing w:val="-4"/>
          <w:sz w:val="28"/>
        </w:rPr>
        <w:t xml:space="preserve">Второй уровень самоуправления - центры, советы самоуправления. Цель: организация жизни в колледже. </w:t>
      </w:r>
    </w:p>
    <w:p w:rsidR="000B084A" w:rsidRPr="000B084A" w:rsidRDefault="000B084A" w:rsidP="000B084A">
      <w:pPr>
        <w:spacing w:after="0" w:line="240" w:lineRule="auto"/>
        <w:ind w:firstLine="708"/>
        <w:jc w:val="right"/>
        <w:rPr>
          <w:rFonts w:ascii="Times New Roman" w:hAnsi="Times New Roman"/>
          <w:color w:val="auto"/>
          <w:spacing w:val="-4"/>
          <w:sz w:val="28"/>
        </w:rPr>
      </w:pPr>
      <w:r w:rsidRPr="000B084A">
        <w:rPr>
          <w:rFonts w:ascii="Times New Roman" w:hAnsi="Times New Roman"/>
          <w:color w:val="auto"/>
          <w:spacing w:val="-4"/>
          <w:sz w:val="28"/>
        </w:rPr>
        <w:t>Таблица 32.</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Структура студенческого самоуправления</w:t>
      </w:r>
    </w:p>
    <w:p w:rsidR="000B084A" w:rsidRPr="000B084A" w:rsidRDefault="000B084A" w:rsidP="000B084A">
      <w:pPr>
        <w:spacing w:after="0" w:line="240" w:lineRule="auto"/>
        <w:jc w:val="center"/>
        <w:rPr>
          <w:rFonts w:ascii="Times New Roman" w:hAnsi="Times New Roman"/>
          <w:color w:val="auto"/>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45"/>
      </w:tblGrid>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СТУДЕНЧЕСКАЯ КОНФЕРЕНЦИЯ</w:t>
            </w: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СТУДЕНЧЕСКИЙ СОВЕТ</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(председатель студенческого совета, групорги, председатели центров, советов)</w:t>
            </w: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СОВЕТ ДЕЛА КОЛЛЕДЖА</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(временная группа актива из педагогов и студентов для организации и проведения конкретного дела</w:t>
            </w: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ЦЕТРЫ (СОВЕТЫ) САМОУПРАВЛЕНИЯ</w:t>
            </w:r>
          </w:p>
          <w:p w:rsidR="000B084A" w:rsidRPr="000B084A" w:rsidRDefault="000B084A" w:rsidP="000B084A">
            <w:pPr>
              <w:spacing w:after="0" w:line="240" w:lineRule="auto"/>
              <w:jc w:val="center"/>
              <w:rPr>
                <w:rFonts w:ascii="Times New Roman" w:hAnsi="Times New Roman"/>
                <w:color w:val="auto"/>
                <w:sz w:val="28"/>
              </w:rPr>
            </w:pP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ТВОРЧЕСКИЕ КОЛЛЕКТИВЫ,</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КРУЖКИ,</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СПОРТИВНЫЕ СЕКЦИИ</w:t>
            </w: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СОВЕТ СТУДЕНЧЕСКОЙ ГРУППЫ</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(групорг, заместитель групорга, члены УВЦ, центра содействия трудоустройству)</w:t>
            </w: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СТУДЕНЧЕСКИЕ ГРУППЫ</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(каждый имеет свое поручение, в соответствии с ним организует работу в группе)</w:t>
            </w:r>
          </w:p>
        </w:tc>
      </w:tr>
      <w:tr w:rsidR="000B084A" w:rsidRPr="000B084A" w:rsidTr="00D728AA">
        <w:tc>
          <w:tcPr>
            <w:tcW w:w="9345" w:type="dxa"/>
            <w:tcBorders>
              <w:top w:val="single" w:sz="4" w:space="0" w:color="000000"/>
              <w:left w:val="single" w:sz="4" w:space="0" w:color="000000"/>
              <w:bottom w:val="single" w:sz="4" w:space="0" w:color="000000"/>
              <w:right w:val="single" w:sz="4" w:space="0" w:color="000000"/>
            </w:tcBorders>
          </w:tcPr>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СОВЕТ ДЕЛА ГРУППЫ</w:t>
            </w:r>
          </w:p>
          <w:p w:rsidR="000B084A" w:rsidRPr="000B084A" w:rsidRDefault="000B084A" w:rsidP="000B084A">
            <w:pPr>
              <w:spacing w:after="0" w:line="240" w:lineRule="auto"/>
              <w:jc w:val="center"/>
              <w:rPr>
                <w:rFonts w:ascii="Times New Roman" w:hAnsi="Times New Roman"/>
                <w:color w:val="auto"/>
                <w:sz w:val="28"/>
              </w:rPr>
            </w:pPr>
            <w:r w:rsidRPr="000B084A">
              <w:rPr>
                <w:rFonts w:ascii="Times New Roman" w:hAnsi="Times New Roman"/>
                <w:color w:val="auto"/>
                <w:sz w:val="28"/>
              </w:rPr>
              <w:t>(временная группа актива для организации и проведения дел в группе, представления группы в делах колледжа)</w:t>
            </w:r>
          </w:p>
        </w:tc>
      </w:tr>
    </w:tbl>
    <w:p w:rsidR="000B084A" w:rsidRPr="000B084A" w:rsidRDefault="000B084A" w:rsidP="000B084A">
      <w:pPr>
        <w:spacing w:after="0" w:line="240" w:lineRule="auto"/>
        <w:ind w:firstLine="708"/>
        <w:jc w:val="both"/>
        <w:rPr>
          <w:rFonts w:ascii="Times New Roman" w:hAnsi="Times New Roman"/>
          <w:color w:val="auto"/>
          <w:spacing w:val="-4"/>
          <w:sz w:val="28"/>
        </w:rPr>
      </w:pPr>
    </w:p>
    <w:p w:rsidR="000B084A" w:rsidRPr="000B084A" w:rsidRDefault="000B084A" w:rsidP="000B084A">
      <w:pPr>
        <w:spacing w:after="0" w:line="240" w:lineRule="auto"/>
        <w:ind w:firstLine="708"/>
        <w:contextualSpacing/>
        <w:rPr>
          <w:rFonts w:ascii="Times New Roman" w:hAnsi="Times New Roman"/>
          <w:color w:val="auto"/>
          <w:sz w:val="28"/>
        </w:rPr>
      </w:pPr>
      <w:r w:rsidRPr="000B084A">
        <w:rPr>
          <w:rFonts w:ascii="Times New Roman" w:hAnsi="Times New Roman"/>
          <w:color w:val="auto"/>
          <w:spacing w:val="-4"/>
          <w:sz w:val="28"/>
        </w:rPr>
        <w:t xml:space="preserve">В 2023 году в колледже действуют: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Студенческий совет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Учебно-воспитательный центр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Центр гражданско-патриотического воспитания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Студенческий научно-исследовательский центр</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Центр содействия трудоустройству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Центр социальных инициатив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Информационно-библиотечный центр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Медиацентр</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Культурно-экологический центр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Центр «ЗОЖ»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Культурно-досуговый центр </w:t>
      </w:r>
    </w:p>
    <w:p w:rsidR="000B084A" w:rsidRPr="000B084A" w:rsidRDefault="000B084A" w:rsidP="000B084A">
      <w:pPr>
        <w:spacing w:after="0" w:line="240" w:lineRule="auto"/>
        <w:ind w:left="708"/>
        <w:contextualSpacing/>
        <w:rPr>
          <w:rFonts w:ascii="Times New Roman" w:hAnsi="Times New Roman"/>
          <w:color w:val="auto"/>
          <w:sz w:val="28"/>
        </w:rPr>
      </w:pPr>
      <w:r w:rsidRPr="000B084A">
        <w:rPr>
          <w:rFonts w:ascii="Times New Roman" w:hAnsi="Times New Roman"/>
          <w:color w:val="auto"/>
          <w:sz w:val="28"/>
        </w:rPr>
        <w:t xml:space="preserve">Совет общежития  </w:t>
      </w:r>
    </w:p>
    <w:p w:rsidR="000B084A" w:rsidRPr="000B084A" w:rsidRDefault="000B084A" w:rsidP="000B084A">
      <w:pPr>
        <w:spacing w:after="0" w:line="240" w:lineRule="auto"/>
        <w:ind w:firstLine="709"/>
        <w:jc w:val="both"/>
        <w:rPr>
          <w:rFonts w:ascii="Times New Roman" w:hAnsi="Times New Roman"/>
          <w:color w:val="auto"/>
          <w:spacing w:val="-4"/>
          <w:sz w:val="28"/>
        </w:rPr>
      </w:pPr>
      <w:r w:rsidRPr="000B084A">
        <w:rPr>
          <w:rFonts w:ascii="Times New Roman" w:hAnsi="Times New Roman"/>
          <w:color w:val="auto"/>
          <w:spacing w:val="-4"/>
          <w:sz w:val="28"/>
        </w:rPr>
        <w:t>Групорги, председатели центров самоуправления входят в состав высшего органа студенческого самоуправления колледжа – студенческого совета.</w:t>
      </w:r>
    </w:p>
    <w:p w:rsidR="000B084A" w:rsidRPr="000B084A" w:rsidRDefault="000B084A" w:rsidP="000B084A">
      <w:pPr>
        <w:spacing w:after="0" w:line="240" w:lineRule="auto"/>
        <w:ind w:firstLine="709"/>
        <w:jc w:val="both"/>
        <w:rPr>
          <w:rFonts w:ascii="Times New Roman" w:hAnsi="Times New Roman"/>
          <w:color w:val="auto"/>
          <w:spacing w:val="-4"/>
          <w:sz w:val="28"/>
        </w:rPr>
      </w:pPr>
      <w:r w:rsidRPr="000B084A">
        <w:rPr>
          <w:rFonts w:ascii="Times New Roman" w:hAnsi="Times New Roman"/>
          <w:color w:val="auto"/>
          <w:spacing w:val="-4"/>
          <w:sz w:val="28"/>
        </w:rPr>
        <w:t>Члены студенческого совета при необходимости принимают участие в расширенных заседаниях педагогического совета, в решении наиболее важных проблем образовательного процесса.</w:t>
      </w:r>
    </w:p>
    <w:p w:rsidR="000B084A" w:rsidRPr="000B084A" w:rsidRDefault="000B084A" w:rsidP="000B084A">
      <w:pPr>
        <w:spacing w:after="0" w:line="240" w:lineRule="auto"/>
        <w:ind w:firstLine="708"/>
        <w:jc w:val="both"/>
        <w:rPr>
          <w:rFonts w:ascii="Times New Roman" w:hAnsi="Times New Roman"/>
          <w:color w:val="auto"/>
          <w:sz w:val="28"/>
        </w:rPr>
      </w:pPr>
      <w:r w:rsidRPr="000B084A">
        <w:rPr>
          <w:rFonts w:ascii="Times New Roman" w:hAnsi="Times New Roman"/>
          <w:color w:val="auto"/>
          <w:sz w:val="28"/>
        </w:rPr>
        <w:t>Работа в центрах и советах направлена на развитие инициативности, самостоятельности студентов, создание условий для их личностной самореализации через участие в организации жизнедеятельности колледжа, в общих делах и развитии традиций.</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Жизнь коллектива отражалась в районных и областных средствах массовой информации, на страницах газеты «Юность» (куратор У.И, Серова), сайте колледжа и информационном стенде «Наши дела» куратор Медиацентра С.А. Бардина), на странице официальной группы в социальной сети «ВКонтакте».</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В соответствии с календарным планом воспитательной работы в колледже прошли мероприятия, посвященные календарным датам и памятным событиям:</w:t>
      </w:r>
    </w:p>
    <w:p w:rsidR="000B084A" w:rsidRPr="000B084A" w:rsidRDefault="000B084A" w:rsidP="000B084A">
      <w:pPr>
        <w:spacing w:after="0" w:line="240" w:lineRule="auto"/>
        <w:rPr>
          <w:rFonts w:ascii="Times New Roman" w:hAnsi="Times New Roman"/>
          <w:b/>
          <w:color w:val="auto"/>
          <w:sz w:val="28"/>
        </w:rPr>
      </w:pPr>
      <w:r w:rsidRPr="000B084A">
        <w:rPr>
          <w:rFonts w:ascii="Times New Roman" w:hAnsi="Times New Roman"/>
          <w:b/>
          <w:color w:val="auto"/>
          <w:sz w:val="28"/>
        </w:rPr>
        <w:t>Календарным праздникам:</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27 января в колледже прошёл единый классный час, посвящённый Дню памяти Холокоста и полному освобождению от фашистской блокады Ленинграда;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январе состоялся цикл мероприятий, посвященных блокаде Ленинграда;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 xml:space="preserve">состоялись тематические уроки и информационные аудио-перемены, посвященные Дню памяти и россиянах, исполнявших служебный долг за пределами Отечества; </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феврале прошли тематические мероприятия, посвященные Дню защитников Отечества;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Праздничный концерт, посвященный Международному женскому дню;</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18 марта состоялись тематические уроки и информационные аудио-перемены, посвященные Дню воссоединения Крыма и России;</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12 апреля состоялся Гагаринский урок «Космос  - это мы», тематические уроки на 1 курсе,  посвященные Дню космонавтики и авиации;</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lastRenderedPageBreak/>
        <w:t>В мае прошел цикл тематических мероприятий, посвященных годовщине Дня Победы;</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тематические классные часы и коллективный просмотр видеоматериалов, посвященный Всемирному дню отказа от курения;</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Торжественная линейка, посвященная Дню Знаний;</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сентябре состоялись тематические уроки и информационные аудио-перемены, посвященные Дню солидарности борьбы с терроризмом (организован просмотр видеофильмов с последующим обсуждением);</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 xml:space="preserve">в сентябре состоялись тематические уроки, посвященные Международному дню борьбы с безграмотностью; </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 xml:space="preserve">тематические уроки, радиопередача День окончания второй мировой войны; </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тематические мероприятия, посвященные Дню работников дошкольного образования;</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октябре – тематические мероприятия «Помним героя России», день памяти Героя РФ С. Преминина;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Праздничный концерт, посвященный Дню учителя;</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октябре состоялись тематические уроки и информационные аудио-перемены, посвященные Дню гражданской обороны;</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октябре состоялись тематические уроки и информационные аудио-перемены, посвященные Дню памяти жертв политических репрессий;</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октябре в колледже прошёл единый классный час, посвящённый Дню народного единства;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ноябре состоялись тематические мероприятия, посвященные всемирному дню логопеда;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 xml:space="preserve">в ноябре состоялись тематические мероприятия, посвященные Дню призывника; </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последнюю субботу ноября – праздничный концерт для родителей, посвященный Дню матери;</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декабре тематические уроки в честь Дня неизвестного солдата и единая минута молчания;</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декабре – тематические уроки и информационные радиопередачи, посвященные Дню героев России;</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декабре студенты колледжа присоединились к Всероссийской акции «День героев Отечества»;</w:t>
      </w:r>
    </w:p>
    <w:p w:rsidR="000B084A" w:rsidRPr="000B084A" w:rsidRDefault="000B084A" w:rsidP="000B084A">
      <w:pPr>
        <w:numPr>
          <w:ilvl w:val="0"/>
          <w:numId w:val="10"/>
        </w:numPr>
        <w:spacing w:after="0" w:line="240" w:lineRule="auto"/>
        <w:ind w:left="0" w:firstLine="0"/>
        <w:jc w:val="both"/>
        <w:rPr>
          <w:rFonts w:ascii="Times New Roman" w:hAnsi="Times New Roman"/>
          <w:color w:val="auto"/>
          <w:sz w:val="28"/>
        </w:rPr>
      </w:pPr>
      <w:r w:rsidRPr="000B084A">
        <w:rPr>
          <w:rFonts w:ascii="Times New Roman" w:hAnsi="Times New Roman"/>
          <w:color w:val="auto"/>
          <w:sz w:val="28"/>
        </w:rPr>
        <w:t>в декабре прошел цикл мероприятий, посвящённых 30-летию Конституции РФ, среди которых единый классный час «Конституции Российской Федерации - основной Закон нашей страны», интеллектуальные квиз-игры и тематические уроки. </w:t>
      </w:r>
    </w:p>
    <w:p w:rsidR="000B084A" w:rsidRPr="000B084A" w:rsidRDefault="000B084A" w:rsidP="000B084A">
      <w:pPr>
        <w:spacing w:after="0" w:line="240" w:lineRule="auto"/>
        <w:jc w:val="both"/>
        <w:rPr>
          <w:rFonts w:ascii="Times New Roman" w:hAnsi="Times New Roman"/>
          <w:b/>
          <w:color w:val="auto"/>
          <w:sz w:val="28"/>
          <w:highlight w:val="white"/>
        </w:rPr>
      </w:pPr>
      <w:r w:rsidRPr="000B084A">
        <w:rPr>
          <w:rFonts w:ascii="Times New Roman" w:hAnsi="Times New Roman"/>
          <w:b/>
          <w:color w:val="auto"/>
          <w:sz w:val="28"/>
          <w:highlight w:val="white"/>
        </w:rPr>
        <w:t>Памятным датам:</w:t>
      </w:r>
    </w:p>
    <w:p w:rsidR="000B084A" w:rsidRPr="000B084A" w:rsidRDefault="000B084A" w:rsidP="000B084A">
      <w:pPr>
        <w:spacing w:after="0" w:line="240" w:lineRule="auto"/>
        <w:jc w:val="both"/>
        <w:rPr>
          <w:rFonts w:ascii="Times New Roman" w:hAnsi="Times New Roman"/>
          <w:i/>
          <w:color w:val="auto"/>
          <w:sz w:val="28"/>
          <w:highlight w:val="white"/>
        </w:rPr>
      </w:pPr>
      <w:r w:rsidRPr="000B084A">
        <w:rPr>
          <w:rFonts w:ascii="Times New Roman" w:hAnsi="Times New Roman"/>
          <w:i/>
          <w:color w:val="auto"/>
          <w:sz w:val="28"/>
          <w:highlight w:val="white"/>
        </w:rPr>
        <w:t xml:space="preserve">Посвященные празднованию Победы в Великой Отечественной Войне: </w:t>
      </w:r>
    </w:p>
    <w:p w:rsidR="000B084A" w:rsidRPr="000B084A" w:rsidRDefault="000B084A" w:rsidP="000B084A">
      <w:pPr>
        <w:numPr>
          <w:ilvl w:val="0"/>
          <w:numId w:val="11"/>
        </w:numPr>
        <w:spacing w:after="0" w:line="240" w:lineRule="auto"/>
        <w:jc w:val="both"/>
        <w:rPr>
          <w:rFonts w:ascii="Times New Roman" w:hAnsi="Times New Roman"/>
          <w:color w:val="auto"/>
          <w:sz w:val="28"/>
          <w:highlight w:val="white"/>
        </w:rPr>
      </w:pPr>
      <w:r w:rsidRPr="000B084A">
        <w:rPr>
          <w:rFonts w:ascii="Times New Roman" w:hAnsi="Times New Roman"/>
          <w:color w:val="auto"/>
          <w:sz w:val="28"/>
          <w:highlight w:val="white"/>
        </w:rPr>
        <w:t>Всероссийская акция «Георгиевская лента»;</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Конкурс сочинений «Правнуки победителей»;</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78 годовщине Победы в Великой Отечественной войне посвящается!</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оформление СТЕНЫ ПАМЯТИ – АЛЛЕИ  СЛАВЫ;</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lastRenderedPageBreak/>
        <w:t>Анкетирование «Что мы знаем о Войне…»</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областные патриотические акции «Долг памяти: ветеран живет рядом» и «Посади дерево»;</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Интеллектуальная интернет – викторина «Войны священные страницы»;</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Международная олимпиада «Классный час» - олимпиада по дисциплине «Великая Победа»</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патриотический час «Великие сражения великой отечественной войны»;</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участие в районном этапе областного конкурса «Призывник года»;</w:t>
      </w:r>
    </w:p>
    <w:p w:rsidR="000B084A" w:rsidRPr="000B084A" w:rsidRDefault="000B084A" w:rsidP="000B084A">
      <w:pPr>
        <w:numPr>
          <w:ilvl w:val="0"/>
          <w:numId w:val="11"/>
        </w:numPr>
        <w:spacing w:after="0" w:line="240" w:lineRule="auto"/>
        <w:jc w:val="both"/>
        <w:rPr>
          <w:rFonts w:ascii="Times New Roman" w:hAnsi="Times New Roman"/>
          <w:color w:val="auto"/>
          <w:sz w:val="28"/>
        </w:rPr>
      </w:pPr>
      <w:r w:rsidRPr="000B084A">
        <w:rPr>
          <w:rFonts w:ascii="Times New Roman" w:hAnsi="Times New Roman"/>
          <w:color w:val="auto"/>
          <w:sz w:val="28"/>
        </w:rPr>
        <w:t>участие во Всероссийском молодежном историческом квесте «Блокада Ленинграда»;</w:t>
      </w:r>
    </w:p>
    <w:p w:rsidR="000B084A" w:rsidRPr="000B084A" w:rsidRDefault="000B084A" w:rsidP="000B084A">
      <w:pPr>
        <w:spacing w:after="0" w:line="240" w:lineRule="auto"/>
        <w:jc w:val="both"/>
        <w:rPr>
          <w:rFonts w:ascii="Times New Roman" w:hAnsi="Times New Roman"/>
          <w:color w:val="auto"/>
          <w:sz w:val="28"/>
        </w:rPr>
      </w:pPr>
    </w:p>
    <w:p w:rsidR="000B084A" w:rsidRPr="000B084A" w:rsidRDefault="000B084A" w:rsidP="000B084A">
      <w:pPr>
        <w:spacing w:after="0" w:line="240" w:lineRule="auto"/>
        <w:jc w:val="both"/>
        <w:rPr>
          <w:rFonts w:ascii="Times New Roman" w:hAnsi="Times New Roman"/>
          <w:i/>
          <w:color w:val="auto"/>
          <w:sz w:val="28"/>
        </w:rPr>
      </w:pPr>
      <w:r w:rsidRPr="000B084A">
        <w:rPr>
          <w:rFonts w:ascii="Times New Roman" w:hAnsi="Times New Roman"/>
          <w:i/>
          <w:color w:val="auto"/>
          <w:sz w:val="28"/>
        </w:rPr>
        <w:t>Посвященные историческим событиям:</w:t>
      </w:r>
    </w:p>
    <w:p w:rsidR="000B084A" w:rsidRPr="000B084A" w:rsidRDefault="000B084A" w:rsidP="000B084A">
      <w:pPr>
        <w:numPr>
          <w:ilvl w:val="0"/>
          <w:numId w:val="12"/>
        </w:numPr>
        <w:spacing w:after="0" w:line="240" w:lineRule="auto"/>
        <w:jc w:val="both"/>
        <w:rPr>
          <w:rFonts w:ascii="Times New Roman" w:hAnsi="Times New Roman"/>
          <w:color w:val="auto"/>
          <w:sz w:val="28"/>
          <w:highlight w:val="white"/>
        </w:rPr>
      </w:pPr>
      <w:r w:rsidRPr="000B084A">
        <w:rPr>
          <w:rFonts w:ascii="Times New Roman" w:hAnsi="Times New Roman"/>
          <w:color w:val="auto"/>
          <w:sz w:val="28"/>
          <w:highlight w:val="white"/>
        </w:rPr>
        <w:t>Классные часы, информационные радиопередачи и информационные стенды, посвященные Дню воинской славы России;</w:t>
      </w:r>
    </w:p>
    <w:p w:rsidR="000B084A" w:rsidRPr="000B084A" w:rsidRDefault="000B084A" w:rsidP="000B084A">
      <w:pPr>
        <w:numPr>
          <w:ilvl w:val="0"/>
          <w:numId w:val="12"/>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Классные часы, информационные радиопередачи и информационные стенды, посвященные Дню полного освобождения советскими войсками города Ленинграда от блокады его немецко-фашистскими войсками</w:t>
      </w:r>
    </w:p>
    <w:p w:rsidR="000B084A" w:rsidRPr="000B084A" w:rsidRDefault="000B084A" w:rsidP="000B084A">
      <w:pPr>
        <w:numPr>
          <w:ilvl w:val="0"/>
          <w:numId w:val="12"/>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 xml:space="preserve">Классные часы, информационные радиопередачи и информационные стенды, посвященные </w:t>
      </w:r>
      <w:r w:rsidRPr="000B084A">
        <w:rPr>
          <w:rFonts w:ascii="Times New Roman" w:hAnsi="Times New Roman"/>
          <w:color w:val="auto"/>
          <w:sz w:val="28"/>
        </w:rPr>
        <w:t>Дню разгрома советскими войсками немецко-фашистских войск в Сталинградской битве.</w:t>
      </w:r>
    </w:p>
    <w:p w:rsidR="000B084A" w:rsidRPr="000B084A" w:rsidRDefault="000B084A" w:rsidP="000B084A">
      <w:pPr>
        <w:spacing w:after="0" w:line="240" w:lineRule="auto"/>
        <w:ind w:firstLine="709"/>
        <w:jc w:val="both"/>
        <w:rPr>
          <w:rFonts w:ascii="Times New Roman" w:hAnsi="Times New Roman"/>
          <w:b/>
          <w:color w:val="auto"/>
          <w:sz w:val="28"/>
        </w:rPr>
      </w:pP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В колледже активно реализуется работа</w:t>
      </w:r>
      <w:r w:rsidRPr="000B084A">
        <w:rPr>
          <w:rFonts w:ascii="Times New Roman" w:hAnsi="Times New Roman"/>
          <w:b/>
          <w:color w:val="auto"/>
          <w:sz w:val="28"/>
        </w:rPr>
        <w:t xml:space="preserve"> гражданско-патриотической направленности</w:t>
      </w:r>
      <w:r w:rsidRPr="000B084A">
        <w:rPr>
          <w:rFonts w:ascii="Times New Roman" w:hAnsi="Times New Roman"/>
          <w:color w:val="auto"/>
          <w:sz w:val="28"/>
        </w:rPr>
        <w:t>, студенты и преподаватели принимают участие в различных мероприятиях данного назначения:</w:t>
      </w:r>
    </w:p>
    <w:p w:rsidR="000B084A" w:rsidRPr="000B084A" w:rsidRDefault="000B084A" w:rsidP="000B084A">
      <w:pPr>
        <w:numPr>
          <w:ilvl w:val="0"/>
          <w:numId w:val="13"/>
        </w:numPr>
        <w:spacing w:after="0" w:line="240" w:lineRule="auto"/>
        <w:jc w:val="both"/>
        <w:rPr>
          <w:rFonts w:ascii="Times New Roman" w:hAnsi="Times New Roman"/>
          <w:color w:val="auto"/>
          <w:sz w:val="28"/>
          <w:highlight w:val="white"/>
        </w:rPr>
      </w:pPr>
      <w:r w:rsidRPr="000B084A">
        <w:rPr>
          <w:rFonts w:ascii="Times New Roman" w:hAnsi="Times New Roman"/>
          <w:color w:val="auto"/>
          <w:sz w:val="28"/>
          <w:highlight w:val="white"/>
        </w:rPr>
        <w:t>в рамках проекта «Диалог поколений» регулярно проходят встречи с детьми войны, ветеранами войны и труда;</w:t>
      </w:r>
    </w:p>
    <w:p w:rsidR="000B084A" w:rsidRPr="000B084A" w:rsidRDefault="000B084A" w:rsidP="000B084A">
      <w:pPr>
        <w:numPr>
          <w:ilvl w:val="0"/>
          <w:numId w:val="13"/>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организуются уроки мужества, посвященные памяти десантников 6 роты, Дню Неизвестного Солдата, Дню призывника, Дню героев России, Дню памяти о россиянах, исполнявших служебный долг за пределами Отечества;</w:t>
      </w:r>
    </w:p>
    <w:p w:rsidR="000B084A" w:rsidRPr="000B084A" w:rsidRDefault="000B084A" w:rsidP="000B084A">
      <w:pPr>
        <w:numPr>
          <w:ilvl w:val="0"/>
          <w:numId w:val="13"/>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патриотические классные часы «Великие сражения Великой отечественной войны»;</w:t>
      </w:r>
    </w:p>
    <w:p w:rsidR="000B084A" w:rsidRPr="000B084A" w:rsidRDefault="000B084A" w:rsidP="000B084A">
      <w:pPr>
        <w:numPr>
          <w:ilvl w:val="0"/>
          <w:numId w:val="13"/>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 xml:space="preserve">спортивный праздник </w:t>
      </w:r>
      <w:r w:rsidRPr="000B084A">
        <w:rPr>
          <w:rFonts w:ascii="Times New Roman" w:hAnsi="Times New Roman"/>
          <w:color w:val="auto"/>
          <w:sz w:val="28"/>
        </w:rPr>
        <w:t>в честь Дня защитников Отечества;</w:t>
      </w:r>
    </w:p>
    <w:p w:rsidR="000B084A" w:rsidRPr="000B084A" w:rsidRDefault="000B084A" w:rsidP="000B084A">
      <w:pPr>
        <w:numPr>
          <w:ilvl w:val="0"/>
          <w:numId w:val="13"/>
        </w:numPr>
        <w:spacing w:after="0" w:line="240" w:lineRule="auto"/>
        <w:jc w:val="both"/>
        <w:rPr>
          <w:rFonts w:ascii="Times New Roman" w:hAnsi="Times New Roman"/>
          <w:color w:val="auto"/>
          <w:sz w:val="28"/>
        </w:rPr>
      </w:pPr>
      <w:r w:rsidRPr="000B084A">
        <w:rPr>
          <w:rFonts w:ascii="Times New Roman" w:hAnsi="Times New Roman"/>
          <w:color w:val="auto"/>
          <w:sz w:val="28"/>
        </w:rPr>
        <w:t>ОСИ «Зарница»;</w:t>
      </w:r>
    </w:p>
    <w:p w:rsidR="000B084A" w:rsidRPr="000B084A" w:rsidRDefault="000B084A" w:rsidP="000B084A">
      <w:pPr>
        <w:numPr>
          <w:ilvl w:val="0"/>
          <w:numId w:val="13"/>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областной заочный конкурс «Знаток права», </w:t>
      </w:r>
    </w:p>
    <w:p w:rsidR="000B084A" w:rsidRPr="000B084A" w:rsidRDefault="000B084A" w:rsidP="000B084A">
      <w:pPr>
        <w:spacing w:after="0" w:line="240" w:lineRule="auto"/>
        <w:ind w:firstLine="709"/>
        <w:jc w:val="both"/>
        <w:rPr>
          <w:rFonts w:ascii="Times New Roman" w:hAnsi="Times New Roman"/>
          <w:color w:val="auto"/>
          <w:sz w:val="28"/>
          <w:highlight w:val="white"/>
        </w:rPr>
      </w:pPr>
    </w:p>
    <w:p w:rsidR="000B084A" w:rsidRPr="000B084A" w:rsidRDefault="000B084A" w:rsidP="000B084A">
      <w:pPr>
        <w:spacing w:after="0" w:line="240" w:lineRule="auto"/>
        <w:ind w:firstLine="709"/>
        <w:jc w:val="both"/>
        <w:rPr>
          <w:rFonts w:ascii="Times New Roman" w:hAnsi="Times New Roman"/>
          <w:color w:val="auto"/>
          <w:sz w:val="28"/>
          <w:highlight w:val="white"/>
        </w:rPr>
      </w:pPr>
      <w:r w:rsidRPr="000B084A">
        <w:rPr>
          <w:rFonts w:ascii="Times New Roman" w:hAnsi="Times New Roman"/>
          <w:color w:val="auto"/>
          <w:sz w:val="28"/>
          <w:highlight w:val="white"/>
        </w:rPr>
        <w:t xml:space="preserve">Администрацией и педагогическим коллективом колледжа организована </w:t>
      </w:r>
      <w:r w:rsidRPr="000B084A">
        <w:rPr>
          <w:rFonts w:ascii="Times New Roman" w:hAnsi="Times New Roman"/>
          <w:b/>
          <w:color w:val="auto"/>
          <w:sz w:val="28"/>
          <w:highlight w:val="white"/>
        </w:rPr>
        <w:t>работа по формированию положительного отношения студентов к здоровому образу жизни</w:t>
      </w:r>
      <w:r w:rsidRPr="000B084A">
        <w:rPr>
          <w:rFonts w:ascii="Times New Roman" w:hAnsi="Times New Roman"/>
          <w:color w:val="auto"/>
          <w:sz w:val="28"/>
          <w:highlight w:val="white"/>
        </w:rPr>
        <w:t>. Для решения поставленных задач приняли участие в следующих мероприятиях:</w:t>
      </w:r>
    </w:p>
    <w:p w:rsidR="000B084A" w:rsidRPr="000B084A" w:rsidRDefault="000B084A" w:rsidP="000B084A">
      <w:pPr>
        <w:numPr>
          <w:ilvl w:val="0"/>
          <w:numId w:val="14"/>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региональный этап Всероссийского конкурса социальной рекламы антинаркотической направленности и пропаганды здорового образа жизни «Спасем жизнь вместе»;</w:t>
      </w:r>
    </w:p>
    <w:p w:rsidR="000B084A" w:rsidRPr="000B084A" w:rsidRDefault="000B084A" w:rsidP="000B084A">
      <w:pPr>
        <w:numPr>
          <w:ilvl w:val="0"/>
          <w:numId w:val="14"/>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lastRenderedPageBreak/>
        <w:t>Общероссийской антинаркотической акции «Сообщи, где торгуют смертью»;</w:t>
      </w:r>
    </w:p>
    <w:p w:rsidR="000B084A" w:rsidRPr="000B084A" w:rsidRDefault="000B084A" w:rsidP="000B084A">
      <w:pPr>
        <w:numPr>
          <w:ilvl w:val="0"/>
          <w:numId w:val="15"/>
        </w:numPr>
        <w:spacing w:after="0" w:line="240" w:lineRule="auto"/>
        <w:ind w:hanging="11"/>
        <w:contextualSpacing/>
        <w:jc w:val="both"/>
        <w:rPr>
          <w:rFonts w:ascii="Times New Roman" w:hAnsi="Times New Roman"/>
          <w:color w:val="auto"/>
          <w:sz w:val="28"/>
          <w:highlight w:val="white"/>
        </w:rPr>
      </w:pPr>
      <w:r w:rsidRPr="000B084A">
        <w:rPr>
          <w:rFonts w:ascii="Times New Roman" w:hAnsi="Times New Roman"/>
          <w:color w:val="auto"/>
          <w:sz w:val="28"/>
        </w:rPr>
        <w:t>Всероссийский конкурс социальной рекламы антинаркотический направленности и пропаганды здорового образа жизни «Спасем жизнь вместе» в номинации «Лучший макет наружной социальной рекламы»;</w:t>
      </w:r>
    </w:p>
    <w:p w:rsidR="000B084A" w:rsidRPr="000B084A" w:rsidRDefault="000B084A" w:rsidP="000B084A">
      <w:pPr>
        <w:numPr>
          <w:ilvl w:val="0"/>
          <w:numId w:val="15"/>
        </w:numPr>
        <w:spacing w:after="0" w:line="240" w:lineRule="auto"/>
        <w:contextualSpacing/>
        <w:jc w:val="both"/>
        <w:rPr>
          <w:rFonts w:ascii="Times New Roman" w:hAnsi="Times New Roman"/>
          <w:color w:val="auto"/>
          <w:sz w:val="28"/>
          <w:highlight w:val="white"/>
        </w:rPr>
      </w:pPr>
      <w:r w:rsidRPr="000B084A">
        <w:rPr>
          <w:rFonts w:ascii="Times New Roman" w:hAnsi="Times New Roman"/>
          <w:color w:val="auto"/>
          <w:sz w:val="28"/>
        </w:rPr>
        <w:t>региональный этап Всероссийского конкурса социальной рекламы в области формирования культуры здорового и безопасного образа жизни обучающихся «СТИЛЬ ЖИЗНИ - ЗДОРОВЬЕ! 2023»</w:t>
      </w:r>
    </w:p>
    <w:p w:rsidR="000B084A" w:rsidRPr="000B084A" w:rsidRDefault="000B084A" w:rsidP="000B084A">
      <w:pPr>
        <w:spacing w:after="0" w:line="240" w:lineRule="auto"/>
        <w:ind w:firstLine="709"/>
        <w:jc w:val="both"/>
        <w:rPr>
          <w:rFonts w:ascii="Times New Roman" w:hAnsi="Times New Roman"/>
          <w:color w:val="auto"/>
          <w:sz w:val="28"/>
        </w:rPr>
      </w:pPr>
    </w:p>
    <w:p w:rsidR="000B084A" w:rsidRPr="000B084A" w:rsidRDefault="000B084A" w:rsidP="000B084A">
      <w:pPr>
        <w:spacing w:after="0" w:line="240" w:lineRule="auto"/>
        <w:ind w:left="-426" w:firstLine="709"/>
        <w:rPr>
          <w:rFonts w:ascii="Times New Roman" w:hAnsi="Times New Roman"/>
          <w:color w:val="auto"/>
          <w:sz w:val="28"/>
        </w:rPr>
      </w:pPr>
      <w:r w:rsidRPr="000B084A">
        <w:rPr>
          <w:rFonts w:ascii="Times New Roman" w:hAnsi="Times New Roman"/>
          <w:color w:val="auto"/>
          <w:sz w:val="28"/>
        </w:rPr>
        <w:t xml:space="preserve">Педагогический и студенческий коллектив успешно защищает честь колледжа в </w:t>
      </w:r>
      <w:r w:rsidRPr="000B084A">
        <w:rPr>
          <w:rFonts w:ascii="Times New Roman" w:hAnsi="Times New Roman"/>
          <w:b/>
          <w:color w:val="auto"/>
          <w:sz w:val="28"/>
        </w:rPr>
        <w:t>конкурсах различного уровня</w:t>
      </w:r>
      <w:r w:rsidRPr="000B084A">
        <w:rPr>
          <w:rFonts w:ascii="Times New Roman" w:hAnsi="Times New Roman"/>
          <w:color w:val="auto"/>
          <w:sz w:val="28"/>
        </w:rPr>
        <w:t>, среди них:</w:t>
      </w:r>
    </w:p>
    <w:p w:rsidR="000B084A" w:rsidRPr="000B084A" w:rsidRDefault="000B084A" w:rsidP="000B084A">
      <w:pPr>
        <w:numPr>
          <w:ilvl w:val="0"/>
          <w:numId w:val="15"/>
        </w:numPr>
        <w:spacing w:after="0" w:line="240" w:lineRule="auto"/>
        <w:contextualSpacing/>
        <w:jc w:val="both"/>
        <w:rPr>
          <w:rFonts w:ascii="Times New Roman" w:hAnsi="Times New Roman"/>
          <w:color w:val="auto"/>
          <w:sz w:val="28"/>
        </w:rPr>
      </w:pPr>
      <w:r w:rsidRPr="000B084A">
        <w:rPr>
          <w:rFonts w:ascii="Times New Roman" w:hAnsi="Times New Roman"/>
          <w:color w:val="auto"/>
          <w:sz w:val="28"/>
        </w:rPr>
        <w:t>Областной этап всероссийского конкурса «Человеческий фактор»;</w:t>
      </w:r>
    </w:p>
    <w:p w:rsidR="000B084A" w:rsidRPr="000B084A" w:rsidRDefault="000B084A" w:rsidP="000B084A">
      <w:pPr>
        <w:numPr>
          <w:ilvl w:val="0"/>
          <w:numId w:val="15"/>
        </w:numPr>
        <w:spacing w:after="0" w:line="240" w:lineRule="auto"/>
        <w:contextualSpacing/>
        <w:jc w:val="both"/>
        <w:rPr>
          <w:rFonts w:ascii="Times New Roman" w:hAnsi="Times New Roman"/>
          <w:b/>
          <w:color w:val="auto"/>
          <w:sz w:val="28"/>
        </w:rPr>
      </w:pPr>
      <w:r w:rsidRPr="000B084A">
        <w:rPr>
          <w:rFonts w:ascii="Times New Roman" w:hAnsi="Times New Roman"/>
          <w:color w:val="auto"/>
          <w:sz w:val="28"/>
        </w:rPr>
        <w:t>участие в региональном этапе Всероссийского конкурса творческих работ, обучающихся по программам СПО «Зеленые технологии»;</w:t>
      </w:r>
    </w:p>
    <w:p w:rsidR="000B084A" w:rsidRPr="000B084A" w:rsidRDefault="000B084A" w:rsidP="000B084A">
      <w:pPr>
        <w:numPr>
          <w:ilvl w:val="0"/>
          <w:numId w:val="15"/>
        </w:numPr>
        <w:spacing w:after="0" w:line="240" w:lineRule="auto"/>
        <w:contextualSpacing/>
        <w:jc w:val="both"/>
        <w:rPr>
          <w:rFonts w:ascii="Times New Roman" w:hAnsi="Times New Roman"/>
          <w:color w:val="auto"/>
          <w:sz w:val="28"/>
        </w:rPr>
      </w:pPr>
      <w:r w:rsidRPr="000B084A">
        <w:rPr>
          <w:rFonts w:ascii="Times New Roman" w:hAnsi="Times New Roman"/>
          <w:color w:val="auto"/>
          <w:sz w:val="28"/>
        </w:rPr>
        <w:t>Районный этап областного конкурса «Клинков победный звон» «Куликовская битва» (телефонная викторина);</w:t>
      </w:r>
    </w:p>
    <w:p w:rsidR="000B084A" w:rsidRPr="000B084A" w:rsidRDefault="000B084A" w:rsidP="000B084A">
      <w:pPr>
        <w:numPr>
          <w:ilvl w:val="0"/>
          <w:numId w:val="15"/>
        </w:numPr>
        <w:spacing w:after="0" w:line="240" w:lineRule="auto"/>
        <w:contextualSpacing/>
        <w:jc w:val="both"/>
        <w:rPr>
          <w:rFonts w:ascii="Times New Roman" w:hAnsi="Times New Roman"/>
          <w:color w:val="auto"/>
          <w:sz w:val="28"/>
        </w:rPr>
      </w:pPr>
      <w:r w:rsidRPr="000B084A">
        <w:rPr>
          <w:rFonts w:ascii="Times New Roman" w:hAnsi="Times New Roman"/>
          <w:color w:val="auto"/>
          <w:sz w:val="28"/>
        </w:rPr>
        <w:t>Октябрь - Всероссийские Беловские чтения, районная историко-литературная онлайн-игра «Этой силе имя есть – Россия. Этой правде знамя – Сокол есть»;</w:t>
      </w:r>
    </w:p>
    <w:p w:rsidR="000B084A" w:rsidRPr="000B084A" w:rsidRDefault="000B084A" w:rsidP="000B084A">
      <w:pPr>
        <w:numPr>
          <w:ilvl w:val="0"/>
          <w:numId w:val="15"/>
        </w:numPr>
        <w:spacing w:after="0" w:line="240" w:lineRule="auto"/>
        <w:contextualSpacing/>
        <w:jc w:val="both"/>
        <w:rPr>
          <w:rFonts w:ascii="Times New Roman" w:hAnsi="Times New Roman"/>
          <w:color w:val="auto"/>
          <w:sz w:val="28"/>
        </w:rPr>
      </w:pPr>
      <w:r w:rsidRPr="000B084A">
        <w:rPr>
          <w:rFonts w:ascii="Times New Roman" w:hAnsi="Times New Roman"/>
          <w:color w:val="auto"/>
          <w:sz w:val="28"/>
        </w:rPr>
        <w:t xml:space="preserve"> областной конкурс "Филологический биатлон"</w:t>
      </w:r>
    </w:p>
    <w:p w:rsidR="000B084A" w:rsidRPr="000B084A" w:rsidRDefault="000B084A" w:rsidP="000B084A">
      <w:pPr>
        <w:spacing w:after="0" w:line="240" w:lineRule="auto"/>
        <w:contextualSpacing/>
        <w:rPr>
          <w:rFonts w:ascii="Times New Roman" w:hAnsi="Times New Roman"/>
          <w:color w:val="auto"/>
          <w:sz w:val="28"/>
        </w:rPr>
      </w:pP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Спортивно-массовая работа за 2023 год.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В колледже работают   спортивные секции по волейболу, футболу и баскетболу, которые посещают порядка 75 студентов.</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Проводились спортивные мероприятия общеколледжного, муниципального и регионального, Всероссийского уровня. </w:t>
      </w:r>
    </w:p>
    <w:p w:rsidR="000B084A" w:rsidRPr="000B084A" w:rsidRDefault="000B084A" w:rsidP="000B084A">
      <w:pPr>
        <w:spacing w:after="0" w:line="240" w:lineRule="auto"/>
        <w:ind w:firstLine="709"/>
        <w:rPr>
          <w:rFonts w:ascii="Times New Roman" w:hAnsi="Times New Roman"/>
          <w:color w:val="auto"/>
          <w:sz w:val="28"/>
        </w:rPr>
      </w:pPr>
      <w:r w:rsidRPr="000B084A">
        <w:rPr>
          <w:rFonts w:ascii="Times New Roman" w:hAnsi="Times New Roman"/>
          <w:color w:val="auto"/>
          <w:sz w:val="28"/>
        </w:rPr>
        <w:t>Общеколледжные мероприятия:</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осенний кросс;</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соревнования по стрельбе;</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«День прыгуна»;</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по баскетболу среди студентов колледжа;</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 xml:space="preserve">спортивный праздник  «Принцесса спорта»; </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спортивный праздник, посвященный Дню защитника Отечества;</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неделя здоровья, осенние и зимние походы;</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по волейболу среди студентов колледжа;</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по футболу среди студентов колледжа;</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по настольному теннису среди студентов колледжа;</w:t>
      </w:r>
    </w:p>
    <w:p w:rsidR="000B084A" w:rsidRPr="000B084A" w:rsidRDefault="000B084A" w:rsidP="000B084A">
      <w:pPr>
        <w:numPr>
          <w:ilvl w:val="0"/>
          <w:numId w:val="20"/>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участие в акциях и соревнованиях АССК</w:t>
      </w:r>
    </w:p>
    <w:p w:rsidR="000B084A" w:rsidRPr="000B084A" w:rsidRDefault="000B084A" w:rsidP="000B084A">
      <w:pPr>
        <w:spacing w:after="0" w:line="240" w:lineRule="auto"/>
        <w:ind w:firstLine="709"/>
        <w:rPr>
          <w:rFonts w:ascii="Times New Roman" w:hAnsi="Times New Roman"/>
          <w:color w:val="auto"/>
          <w:sz w:val="28"/>
        </w:rPr>
      </w:pPr>
      <w:r w:rsidRPr="000B084A">
        <w:rPr>
          <w:rFonts w:ascii="Times New Roman" w:hAnsi="Times New Roman"/>
          <w:color w:val="auto"/>
          <w:sz w:val="28"/>
        </w:rPr>
        <w:t>Муниципальный уровень:</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города по волейболу среди ССУЗов;</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 xml:space="preserve">Первенство города по баскетболу среди ССУЗов; </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города по мини-футболу среди ССУЗов;</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lastRenderedPageBreak/>
        <w:t>«Шведские эстафеты» среди ССУЗов;</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 xml:space="preserve">«Осенний кросс» среди ССУЗов; </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Легкая атлетика среди ССУЗов;</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Легкоатлетическая эстафета, посвященная ВОВ среди ССУЗов;</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города по мини-футболу;</w:t>
      </w:r>
    </w:p>
    <w:p w:rsidR="000B084A" w:rsidRPr="000B084A" w:rsidRDefault="000B084A" w:rsidP="000B084A">
      <w:pPr>
        <w:numPr>
          <w:ilvl w:val="0"/>
          <w:numId w:val="21"/>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Сдача нормативов комплекса ГТО.</w:t>
      </w:r>
    </w:p>
    <w:p w:rsidR="000B084A" w:rsidRPr="000B084A" w:rsidRDefault="000B084A" w:rsidP="000B084A">
      <w:pPr>
        <w:spacing w:after="0" w:line="240" w:lineRule="auto"/>
        <w:ind w:firstLine="709"/>
        <w:rPr>
          <w:rFonts w:ascii="Times New Roman" w:hAnsi="Times New Roman"/>
          <w:color w:val="auto"/>
          <w:sz w:val="28"/>
        </w:rPr>
      </w:pPr>
      <w:r w:rsidRPr="000B084A">
        <w:rPr>
          <w:rFonts w:ascii="Times New Roman" w:hAnsi="Times New Roman"/>
          <w:color w:val="auto"/>
          <w:sz w:val="28"/>
        </w:rPr>
        <w:t>Региональный уровень:</w:t>
      </w:r>
    </w:p>
    <w:p w:rsidR="000B084A" w:rsidRPr="000B084A" w:rsidRDefault="000B084A" w:rsidP="000B084A">
      <w:pPr>
        <w:numPr>
          <w:ilvl w:val="0"/>
          <w:numId w:val="22"/>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Зимний и летний фестиваль ГТО среди студентов обучающихся по программе СПО;</w:t>
      </w:r>
    </w:p>
    <w:p w:rsidR="000B084A" w:rsidRPr="000B084A" w:rsidRDefault="000B084A" w:rsidP="000B084A">
      <w:pPr>
        <w:numPr>
          <w:ilvl w:val="0"/>
          <w:numId w:val="22"/>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города по волейболу;</w:t>
      </w:r>
    </w:p>
    <w:p w:rsidR="000B084A" w:rsidRPr="000B084A" w:rsidRDefault="000B084A" w:rsidP="000B084A">
      <w:pPr>
        <w:numPr>
          <w:ilvl w:val="0"/>
          <w:numId w:val="22"/>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города по баскетболу;</w:t>
      </w:r>
    </w:p>
    <w:p w:rsidR="000B084A" w:rsidRPr="000B084A" w:rsidRDefault="000B084A" w:rsidP="000B084A">
      <w:pPr>
        <w:numPr>
          <w:ilvl w:val="0"/>
          <w:numId w:val="22"/>
        </w:numPr>
        <w:spacing w:after="0" w:line="240" w:lineRule="auto"/>
        <w:ind w:firstLine="709"/>
        <w:contextualSpacing/>
        <w:rPr>
          <w:rFonts w:ascii="Times New Roman" w:hAnsi="Times New Roman"/>
          <w:color w:val="auto"/>
          <w:sz w:val="28"/>
        </w:rPr>
      </w:pPr>
      <w:r w:rsidRPr="000B084A">
        <w:rPr>
          <w:rFonts w:ascii="Times New Roman" w:hAnsi="Times New Roman"/>
          <w:color w:val="auto"/>
          <w:sz w:val="28"/>
        </w:rPr>
        <w:t>Первенство города по мини-футболу.</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Организовано участие студентов в судействе  лыжных соревнований на приз газеты «Сокольская правда», сдаче норм ГТО,  первенстве по футболу среди учебных групп БПОУ ВО «Сокольский лесопромышленный техникум».</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Разработан сценарий, изготовлены атрибуты  и проведены  спортивный праздник для юношей, посвященный Дню защитника Отечества, спортивный праздник для девушек «Принцесса спорта».</w:t>
      </w:r>
    </w:p>
    <w:p w:rsidR="000B084A" w:rsidRPr="000B084A" w:rsidRDefault="000B084A" w:rsidP="000B084A">
      <w:pPr>
        <w:spacing w:after="0" w:line="240" w:lineRule="auto"/>
        <w:ind w:firstLine="709"/>
        <w:jc w:val="both"/>
        <w:rPr>
          <w:rFonts w:ascii="Times New Roman" w:hAnsi="Times New Roman"/>
          <w:color w:val="auto"/>
          <w:sz w:val="28"/>
        </w:rPr>
      </w:pP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Систематически для студентов организовывались встречи с интересными людьми города и области, проходившими на базе учреждений культуры Сокольского муниципального района в БУК СМР «Сокольский районный музей» и дворцах культуры города.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Традиционно коллектив колледжа поддерживает дружеские взаимоотношения с образовательными организациями города и района, организуя совместные мероприятия или оказывая помощь в их реализации:</w:t>
      </w:r>
    </w:p>
    <w:p w:rsidR="000B084A" w:rsidRPr="000B084A" w:rsidRDefault="000B084A" w:rsidP="000B084A">
      <w:pPr>
        <w:numPr>
          <w:ilvl w:val="0"/>
          <w:numId w:val="16"/>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в ПНИ «Сосновая Роща» г. Кадников, </w:t>
      </w:r>
      <w:r w:rsidRPr="000B084A">
        <w:rPr>
          <w:rFonts w:ascii="Times New Roman" w:hAnsi="Times New Roman"/>
          <w:color w:val="auto"/>
          <w:sz w:val="28"/>
          <w:highlight w:val="white"/>
        </w:rPr>
        <w:t>спортивные мероприятия, мастер-классы;</w:t>
      </w:r>
    </w:p>
    <w:p w:rsidR="000B084A" w:rsidRPr="000B084A" w:rsidRDefault="000B084A" w:rsidP="000B084A">
      <w:pPr>
        <w:numPr>
          <w:ilvl w:val="0"/>
          <w:numId w:val="16"/>
        </w:numPr>
        <w:spacing w:after="0" w:line="240" w:lineRule="auto"/>
        <w:jc w:val="both"/>
        <w:rPr>
          <w:rFonts w:ascii="Times New Roman" w:hAnsi="Times New Roman"/>
          <w:color w:val="auto"/>
          <w:sz w:val="28"/>
        </w:rPr>
      </w:pPr>
      <w:r w:rsidRPr="000B084A">
        <w:rPr>
          <w:rFonts w:ascii="Times New Roman" w:hAnsi="Times New Roman"/>
          <w:color w:val="auto"/>
          <w:sz w:val="28"/>
        </w:rPr>
        <w:t>студенты принимали участие в организации детских и семейных праздников на территории Сокольского муниципального окрга.</w:t>
      </w:r>
    </w:p>
    <w:p w:rsidR="000B084A" w:rsidRPr="000B084A" w:rsidRDefault="000B084A" w:rsidP="000B084A">
      <w:pPr>
        <w:spacing w:after="0" w:line="240" w:lineRule="auto"/>
        <w:jc w:val="both"/>
        <w:rPr>
          <w:rFonts w:ascii="Times New Roman" w:hAnsi="Times New Roman"/>
          <w:color w:val="auto"/>
          <w:sz w:val="28"/>
        </w:rPr>
      </w:pP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Студенты колледжа под руководством преподавателей занимаются исследовательской деятельностью и принимают участие в конференциях различного уровня:</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w:t>
      </w:r>
      <w:r w:rsidRPr="000B084A">
        <w:rPr>
          <w:rFonts w:ascii="Times New Roman" w:hAnsi="Times New Roman"/>
          <w:color w:val="auto"/>
          <w:sz w:val="28"/>
          <w:highlight w:val="white"/>
        </w:rPr>
        <w:t>Образовательный форум для добровольческого актива СМР;</w:t>
      </w:r>
    </w:p>
    <w:p w:rsidR="000B084A" w:rsidRPr="000B084A" w:rsidRDefault="000B084A" w:rsidP="000B084A">
      <w:pPr>
        <w:numPr>
          <w:ilvl w:val="0"/>
          <w:numId w:val="17"/>
        </w:numPr>
        <w:spacing w:after="0" w:line="240" w:lineRule="auto"/>
        <w:rPr>
          <w:rFonts w:ascii="Times New Roman" w:hAnsi="Times New Roman"/>
          <w:color w:val="auto"/>
          <w:sz w:val="28"/>
          <w:highlight w:val="white"/>
        </w:rPr>
      </w:pPr>
      <w:r w:rsidRPr="000B084A">
        <w:rPr>
          <w:rFonts w:ascii="Times New Roman" w:hAnsi="Times New Roman"/>
          <w:color w:val="auto"/>
          <w:sz w:val="28"/>
        </w:rPr>
        <w:t>участие в Малых Дмитриевских чтениях;</w:t>
      </w:r>
    </w:p>
    <w:p w:rsidR="000B084A" w:rsidRPr="000B084A" w:rsidRDefault="000B084A" w:rsidP="000B084A">
      <w:pPr>
        <w:numPr>
          <w:ilvl w:val="0"/>
          <w:numId w:val="17"/>
        </w:numPr>
        <w:spacing w:after="0" w:line="240" w:lineRule="auto"/>
        <w:rPr>
          <w:rFonts w:ascii="Times New Roman" w:hAnsi="Times New Roman"/>
          <w:color w:val="auto"/>
          <w:sz w:val="28"/>
          <w:highlight w:val="white"/>
        </w:rPr>
      </w:pPr>
      <w:r w:rsidRPr="000B084A">
        <w:rPr>
          <w:rFonts w:ascii="Times New Roman" w:hAnsi="Times New Roman"/>
          <w:color w:val="auto"/>
          <w:sz w:val="28"/>
        </w:rPr>
        <w:t>межрегиональная научно-практическая конференция "Современный образовательный процесс: содержание и технологии";</w:t>
      </w:r>
    </w:p>
    <w:p w:rsidR="000B084A" w:rsidRPr="000B084A" w:rsidRDefault="000B084A" w:rsidP="000B084A">
      <w:pPr>
        <w:numPr>
          <w:ilvl w:val="0"/>
          <w:numId w:val="17"/>
        </w:numPr>
        <w:spacing w:after="0" w:line="240" w:lineRule="auto"/>
        <w:ind w:hanging="283"/>
        <w:jc w:val="both"/>
        <w:rPr>
          <w:rFonts w:ascii="Times New Roman" w:hAnsi="Times New Roman"/>
          <w:color w:val="auto"/>
          <w:sz w:val="28"/>
        </w:rPr>
      </w:pPr>
      <w:r w:rsidRPr="000B084A">
        <w:rPr>
          <w:rFonts w:ascii="Times New Roman" w:hAnsi="Times New Roman"/>
          <w:color w:val="auto"/>
          <w:sz w:val="28"/>
        </w:rPr>
        <w:t xml:space="preserve"> организована и проведена заочная студенческая научно-практическая конференция «Образование и культура: ценностные ориентации будущих профессионалов» (БПОУ ВО «Сокольский педагогический колледж»);</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участие в Межрегиональной научно-практической конференции педагогов и обучающихся образовательных организаций «XVII Булдаковские </w:t>
      </w:r>
      <w:r w:rsidRPr="000B084A">
        <w:rPr>
          <w:rFonts w:ascii="Times New Roman" w:hAnsi="Times New Roman"/>
          <w:color w:val="auto"/>
          <w:sz w:val="28"/>
        </w:rPr>
        <w:lastRenderedPageBreak/>
        <w:t>(педагогические) чтения», организованной БПОУ ВО «Великоустюгский гуманитарно-педагогический колледж»;</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участие в XXIX Областной общественной экологической конференции "Сохраним природную среду и культурное наследие Вологодской области";</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участие в исследовательской конференции школьников по творчеству Василия Ивановича Белова и вологодских писателей «Чувство родины»;</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участие в XI межрайонных литературных Коничевских чтениях "Мой край родной";</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Студенты колледжа под руководством преподавателей принимают участие в </w:t>
      </w:r>
      <w:r w:rsidRPr="000B084A">
        <w:rPr>
          <w:rFonts w:ascii="Times New Roman" w:hAnsi="Times New Roman"/>
          <w:b/>
          <w:color w:val="auto"/>
          <w:sz w:val="28"/>
        </w:rPr>
        <w:t xml:space="preserve">творческих конкурсах </w:t>
      </w:r>
      <w:r w:rsidRPr="000B084A">
        <w:rPr>
          <w:rFonts w:ascii="Times New Roman" w:hAnsi="Times New Roman"/>
          <w:color w:val="auto"/>
          <w:sz w:val="28"/>
        </w:rPr>
        <w:t>разного уровня и направлений:</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IV областном конкурсе творческих и исследовательских работ "Вологодчина - родина героев" в рамках проекта "Возвращая имена и судьбы";</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II районный конкурс "Честь имею"!</w:t>
      </w:r>
    </w:p>
    <w:p w:rsidR="000B084A" w:rsidRPr="000B084A" w:rsidRDefault="000B084A" w:rsidP="000B084A">
      <w:pPr>
        <w:numPr>
          <w:ilvl w:val="0"/>
          <w:numId w:val="17"/>
        </w:numPr>
        <w:spacing w:after="0" w:line="240" w:lineRule="auto"/>
        <w:ind w:hanging="283"/>
        <w:jc w:val="both"/>
        <w:rPr>
          <w:rFonts w:ascii="Times New Roman" w:hAnsi="Times New Roman"/>
          <w:color w:val="auto"/>
          <w:sz w:val="28"/>
        </w:rPr>
      </w:pPr>
      <w:r w:rsidRPr="000B084A">
        <w:rPr>
          <w:rFonts w:ascii="Times New Roman" w:hAnsi="Times New Roman"/>
          <w:color w:val="auto"/>
          <w:sz w:val="28"/>
        </w:rPr>
        <w:t xml:space="preserve">  Региональный этап Всероссийского конкурса творческих работ, обучающихся по программам СПО «Зеленые технологии»</w:t>
      </w:r>
    </w:p>
    <w:p w:rsidR="000B084A" w:rsidRPr="000B084A" w:rsidRDefault="000B084A" w:rsidP="000B084A">
      <w:pPr>
        <w:numPr>
          <w:ilvl w:val="0"/>
          <w:numId w:val="17"/>
        </w:numPr>
        <w:spacing w:after="0" w:line="240" w:lineRule="auto"/>
        <w:ind w:hanging="283"/>
        <w:jc w:val="both"/>
        <w:rPr>
          <w:rFonts w:ascii="Times New Roman" w:hAnsi="Times New Roman"/>
          <w:color w:val="auto"/>
          <w:sz w:val="28"/>
        </w:rPr>
      </w:pPr>
      <w:r w:rsidRPr="000B084A">
        <w:rPr>
          <w:rFonts w:ascii="Times New Roman" w:hAnsi="Times New Roman"/>
          <w:color w:val="auto"/>
          <w:sz w:val="28"/>
        </w:rPr>
        <w:t xml:space="preserve"> Районный фестиваль художественного творчества на Пасхальную тематику в ЦНК И ХР «Сокольский»;</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конкурс "Открытка Победы";</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V межрегиональный конкурс читательских рекомендаций среди студентов и сотрудников учебных заведений среднего профессионального образования проходил на сайте Вологодского педагогического колледжа</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районный конкурс на Кубок Главы Сокольского муниципального округа "Студент года - 2023";</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областной конкурс «Великие битвы Великой Победы»;</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VI Межрайонный фестиваль - конкурса театрального искусства "Театральная карусель";</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XVIII открытый районный фестиваль-конкурс "МОЛОДЕЖНЫЙ КВАРТАЛ";</w:t>
      </w:r>
    </w:p>
    <w:p w:rsidR="000B084A" w:rsidRPr="000B084A" w:rsidRDefault="000B084A" w:rsidP="000B084A">
      <w:pPr>
        <w:numPr>
          <w:ilvl w:val="0"/>
          <w:numId w:val="17"/>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 I Всероссийского конкурса детского изобразительного творчества "Натюрморт с натуры. Живопись"</w:t>
      </w:r>
    </w:p>
    <w:p w:rsidR="000B084A" w:rsidRPr="000B084A" w:rsidRDefault="000B084A" w:rsidP="000B084A">
      <w:pPr>
        <w:spacing w:after="0" w:line="240" w:lineRule="auto"/>
        <w:jc w:val="both"/>
        <w:rPr>
          <w:rFonts w:ascii="Times New Roman" w:hAnsi="Times New Roman"/>
          <w:color w:val="auto"/>
          <w:sz w:val="28"/>
          <w:highlight w:val="white"/>
        </w:rPr>
      </w:pP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Воспитательная система работы в колледже предполагает </w:t>
      </w:r>
      <w:r w:rsidRPr="000B084A">
        <w:rPr>
          <w:rFonts w:ascii="Times New Roman" w:hAnsi="Times New Roman"/>
          <w:b/>
          <w:color w:val="auto"/>
          <w:sz w:val="28"/>
        </w:rPr>
        <w:t>организацию культурного досуга студенто</w:t>
      </w:r>
      <w:r w:rsidRPr="000B084A">
        <w:rPr>
          <w:rFonts w:ascii="Times New Roman" w:hAnsi="Times New Roman"/>
          <w:color w:val="auto"/>
          <w:sz w:val="28"/>
        </w:rPr>
        <w:t>в, в число таких мероприятий вошли:</w:t>
      </w:r>
    </w:p>
    <w:p w:rsidR="000B084A" w:rsidRPr="000B084A" w:rsidRDefault="000B084A" w:rsidP="000B084A">
      <w:pPr>
        <w:numPr>
          <w:ilvl w:val="0"/>
          <w:numId w:val="18"/>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t>осенние походы</w:t>
      </w:r>
      <w:r w:rsidRPr="000B084A">
        <w:rPr>
          <w:rFonts w:ascii="Times New Roman" w:hAnsi="Times New Roman"/>
          <w:color w:val="auto"/>
          <w:sz w:val="28"/>
        </w:rPr>
        <w:t xml:space="preserve">; </w:t>
      </w:r>
    </w:p>
    <w:p w:rsidR="000B084A" w:rsidRPr="000B084A" w:rsidRDefault="000B084A" w:rsidP="000B084A">
      <w:pPr>
        <w:numPr>
          <w:ilvl w:val="0"/>
          <w:numId w:val="18"/>
        </w:numPr>
        <w:spacing w:after="0" w:line="240" w:lineRule="auto"/>
        <w:jc w:val="both"/>
        <w:rPr>
          <w:rFonts w:ascii="Times New Roman" w:hAnsi="Times New Roman"/>
          <w:color w:val="auto"/>
          <w:sz w:val="28"/>
        </w:rPr>
      </w:pPr>
      <w:r w:rsidRPr="000B084A">
        <w:rPr>
          <w:rFonts w:ascii="Times New Roman" w:hAnsi="Times New Roman"/>
          <w:color w:val="auto"/>
          <w:sz w:val="28"/>
        </w:rPr>
        <w:t xml:space="preserve">вечера отдыха из цикла «Давайте познакомимся»; </w:t>
      </w:r>
    </w:p>
    <w:p w:rsidR="000B084A" w:rsidRPr="000B084A" w:rsidRDefault="000B084A" w:rsidP="000B084A">
      <w:pPr>
        <w:numPr>
          <w:ilvl w:val="0"/>
          <w:numId w:val="18"/>
        </w:numPr>
        <w:spacing w:after="0" w:line="240" w:lineRule="auto"/>
        <w:contextualSpacing/>
        <w:jc w:val="both"/>
        <w:rPr>
          <w:rFonts w:ascii="Times New Roman" w:hAnsi="Times New Roman"/>
          <w:color w:val="auto"/>
          <w:sz w:val="28"/>
        </w:rPr>
      </w:pPr>
      <w:r w:rsidRPr="000B084A">
        <w:rPr>
          <w:rFonts w:ascii="Times New Roman" w:hAnsi="Times New Roman"/>
          <w:color w:val="auto"/>
          <w:sz w:val="28"/>
          <w:highlight w:val="white"/>
        </w:rPr>
        <w:t xml:space="preserve">участие в интеллектуально-развлекательной игре в </w:t>
      </w:r>
      <w:r w:rsidRPr="000B084A">
        <w:rPr>
          <w:rFonts w:ascii="Times New Roman" w:hAnsi="Times New Roman"/>
          <w:color w:val="auto"/>
          <w:sz w:val="28"/>
        </w:rPr>
        <w:t>учреждениях культуры Сокольского округа;</w:t>
      </w:r>
    </w:p>
    <w:p w:rsidR="000B084A" w:rsidRPr="000B084A" w:rsidRDefault="000B084A" w:rsidP="000B084A">
      <w:pPr>
        <w:numPr>
          <w:ilvl w:val="0"/>
          <w:numId w:val="18"/>
        </w:numPr>
        <w:spacing w:after="0" w:line="240" w:lineRule="auto"/>
        <w:contextualSpacing/>
        <w:jc w:val="both"/>
        <w:rPr>
          <w:rFonts w:ascii="Times New Roman" w:hAnsi="Times New Roman"/>
          <w:color w:val="auto"/>
          <w:sz w:val="28"/>
          <w:highlight w:val="white"/>
        </w:rPr>
      </w:pPr>
      <w:r w:rsidRPr="000B084A">
        <w:rPr>
          <w:rFonts w:ascii="Times New Roman" w:hAnsi="Times New Roman"/>
          <w:color w:val="auto"/>
          <w:sz w:val="28"/>
          <w:highlight w:val="white"/>
        </w:rPr>
        <w:t xml:space="preserve">в общежитии колледжа ежемесячно проходят развлекательные и познавательные мероприятия различной направленности, организуются конкурсы – на лучшую жилую комнату в студенческом общежитии «Это мой дом», турниры по настольному теннису, мастер-классы. </w:t>
      </w:r>
    </w:p>
    <w:p w:rsidR="000B084A" w:rsidRPr="000B084A" w:rsidRDefault="000B084A" w:rsidP="000B084A">
      <w:pPr>
        <w:spacing w:after="0" w:line="240" w:lineRule="auto"/>
        <w:rPr>
          <w:rFonts w:ascii="Times New Roman" w:hAnsi="Times New Roman"/>
          <w:color w:val="auto"/>
          <w:sz w:val="28"/>
        </w:rPr>
      </w:pPr>
    </w:p>
    <w:p w:rsidR="000B084A" w:rsidRPr="000B084A" w:rsidRDefault="000B084A" w:rsidP="000B084A">
      <w:pPr>
        <w:spacing w:after="0" w:line="240" w:lineRule="auto"/>
        <w:ind w:firstLine="709"/>
        <w:rPr>
          <w:rFonts w:ascii="Times New Roman" w:hAnsi="Times New Roman"/>
          <w:color w:val="auto"/>
          <w:sz w:val="28"/>
        </w:rPr>
      </w:pPr>
      <w:r w:rsidRPr="000B084A">
        <w:rPr>
          <w:rFonts w:ascii="Times New Roman" w:hAnsi="Times New Roman"/>
          <w:color w:val="auto"/>
          <w:sz w:val="28"/>
        </w:rPr>
        <w:t xml:space="preserve">И, конечно, без помощи студентов не проходит ни один </w:t>
      </w:r>
      <w:r w:rsidRPr="000B084A">
        <w:rPr>
          <w:rFonts w:ascii="Times New Roman" w:hAnsi="Times New Roman"/>
          <w:b/>
          <w:color w:val="auto"/>
          <w:sz w:val="28"/>
        </w:rPr>
        <w:t>праздничный концерт или торжественное мероприятие</w:t>
      </w:r>
      <w:r w:rsidRPr="000B084A">
        <w:rPr>
          <w:rFonts w:ascii="Times New Roman" w:hAnsi="Times New Roman"/>
          <w:color w:val="auto"/>
          <w:sz w:val="28"/>
        </w:rPr>
        <w:t>:</w:t>
      </w:r>
    </w:p>
    <w:p w:rsidR="000B084A" w:rsidRPr="000B084A" w:rsidRDefault="000B084A" w:rsidP="000B084A">
      <w:pPr>
        <w:numPr>
          <w:ilvl w:val="0"/>
          <w:numId w:val="19"/>
        </w:numPr>
        <w:spacing w:after="0" w:line="240" w:lineRule="auto"/>
        <w:jc w:val="both"/>
        <w:rPr>
          <w:rFonts w:ascii="Times New Roman" w:hAnsi="Times New Roman"/>
          <w:color w:val="auto"/>
          <w:sz w:val="28"/>
        </w:rPr>
      </w:pPr>
      <w:r w:rsidRPr="000B084A">
        <w:rPr>
          <w:rFonts w:ascii="Times New Roman" w:hAnsi="Times New Roman"/>
          <w:color w:val="auto"/>
          <w:sz w:val="28"/>
          <w:highlight w:val="white"/>
        </w:rPr>
        <w:lastRenderedPageBreak/>
        <w:t>праздничные концерты, посвященные празднованию Дню защитника Отечества в колледже, международного женского дня 8 марта;</w:t>
      </w:r>
    </w:p>
    <w:p w:rsidR="000B084A" w:rsidRPr="000B084A" w:rsidRDefault="000B084A" w:rsidP="000B084A">
      <w:pPr>
        <w:numPr>
          <w:ilvl w:val="0"/>
          <w:numId w:val="19"/>
        </w:numPr>
        <w:spacing w:after="0" w:line="240" w:lineRule="auto"/>
        <w:jc w:val="both"/>
        <w:rPr>
          <w:rFonts w:ascii="Times New Roman" w:hAnsi="Times New Roman"/>
          <w:color w:val="auto"/>
          <w:sz w:val="28"/>
        </w:rPr>
      </w:pPr>
      <w:r w:rsidRPr="000B084A">
        <w:rPr>
          <w:rFonts w:ascii="Times New Roman" w:hAnsi="Times New Roman"/>
          <w:color w:val="auto"/>
          <w:sz w:val="28"/>
        </w:rPr>
        <w:t>праздничный концерт, посвящённый Дню Учителя и дню системы СПО</w:t>
      </w:r>
    </w:p>
    <w:p w:rsidR="000B084A" w:rsidRPr="000B084A" w:rsidRDefault="000B084A" w:rsidP="000B084A">
      <w:pPr>
        <w:spacing w:after="0" w:line="240" w:lineRule="auto"/>
        <w:rPr>
          <w:rFonts w:ascii="Times New Roman" w:hAnsi="Times New Roman"/>
          <w:color w:val="auto"/>
          <w:sz w:val="28"/>
        </w:rPr>
      </w:pP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На постоянной основе организована работа </w:t>
      </w:r>
      <w:r w:rsidRPr="000B084A">
        <w:rPr>
          <w:rFonts w:ascii="Times New Roman" w:hAnsi="Times New Roman"/>
          <w:b/>
          <w:color w:val="auto"/>
          <w:sz w:val="28"/>
        </w:rPr>
        <w:t>радиоинформирования, информационных стендов, обновление новостной ленты на официальном сайте колледжа, и группе социальной сети «ВКонтакте</w:t>
      </w:r>
      <w:r w:rsidRPr="000B084A">
        <w:rPr>
          <w:rFonts w:ascii="Times New Roman" w:hAnsi="Times New Roman"/>
          <w:color w:val="auto"/>
          <w:sz w:val="28"/>
        </w:rPr>
        <w:t>», а также запланировано проведение тематических классные часов по праздничным и календарным датам:</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День дошкольного работника (радиовыпуск праздничной студенческой передачи и ежегодные традиционные студенческие конференции по подведению итогов летней практики «Летняя практика: успехи и проблемы»);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пожилого человека;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студента;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Российской науки;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Международный день грамотности;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памяти подвига Героя России СергеяПреминина;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гражданской обороны;</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Международный день родного языка (радиопередача о многообразии языков.);</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единения народов Белоруссии и России;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Международный день психического здоровья - День позитива;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волонтера;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Тематические уроки, посвященные Дню народного единства;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Радиопередачи и тематические уроки ОБЖ, посвященные Дню гражданской обороны;</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Международный день толерантности;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Международный день объятий;</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Международный день библиотек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День психического здоровья;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Международный день волонтера;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славянской письменности и культуры;</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Международный день друзей (тренинги взаимодействия в общежитии «Общежитие – наш дом», интерактивное занятие «Мы соседи»);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День русского языка, День родного языка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Международный день защиты детей;</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счастья, День психического здоровья, День комплимента;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Всероссийская акция «Неделя финансовой грамотности» (встреча с представителями банков);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Дню памяти и скорби, посвященному началу Великой Отечественной войны;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Дню контрнаступления советских войск под Москвой,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Дню проведения военного парада на Красной площади в 1941 году;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Дню памяти жертв Холокоста;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Дню вывода советских войск из Афганистана;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Дню героев Отечества;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lastRenderedPageBreak/>
        <w:t xml:space="preserve">- Дню неизвестного солдата;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Дню распада СССР;</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В рамках проведения мероприятий </w:t>
      </w:r>
      <w:r w:rsidRPr="000B084A">
        <w:rPr>
          <w:rFonts w:ascii="Times New Roman" w:hAnsi="Times New Roman"/>
          <w:b/>
          <w:color w:val="auto"/>
          <w:sz w:val="28"/>
        </w:rPr>
        <w:t>по формированию навыков безопасного поведения</w:t>
      </w:r>
      <w:r w:rsidRPr="000B084A">
        <w:rPr>
          <w:rFonts w:ascii="Times New Roman" w:hAnsi="Times New Roman"/>
          <w:color w:val="auto"/>
          <w:sz w:val="28"/>
        </w:rPr>
        <w:t xml:space="preserve"> прошли: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уроки безопасности;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неделя безопасности;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Всероссийский урок безопасности в сети Интернет;</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В ходе мероприятий, направленных на </w:t>
      </w:r>
      <w:r w:rsidRPr="000B084A">
        <w:rPr>
          <w:rFonts w:ascii="Times New Roman" w:hAnsi="Times New Roman"/>
          <w:b/>
          <w:color w:val="auto"/>
          <w:sz w:val="28"/>
        </w:rPr>
        <w:t>профилактику правонарушений, девиантного, деструктивного поведения, незаконного употребления и распространения ПАВ, противодействие экстремизму и терроризму</w:t>
      </w:r>
      <w:r w:rsidRPr="000B084A">
        <w:rPr>
          <w:rFonts w:ascii="Times New Roman" w:hAnsi="Times New Roman"/>
          <w:color w:val="auto"/>
          <w:sz w:val="28"/>
        </w:rPr>
        <w:t>, прошли: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просмотр и обсуждение фильмов «Технология спаивания», «Черная полоса» по профилактике употребления алкоголя и ПАВ;</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Тематические классные часы «Алкоголь – друг слабости»;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цикл радиопередач, посвященных Дню борьбы со СПИДом;</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приняли участие в кампании «Пространство без табачного дыма»;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тренинг по профилактике ВИЧ-инфекции среди молодежи;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акции «Сообщи, где торгуют смертью»;</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приняли участие в мероприятии «ВИЧ-инфекция, наркомания и алкоголизм»;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b/>
          <w:color w:val="auto"/>
          <w:sz w:val="28"/>
        </w:rPr>
        <w:t>На профилактику дорожно-транспортного травматизма</w:t>
      </w:r>
      <w:r w:rsidRPr="000B084A">
        <w:rPr>
          <w:rFonts w:ascii="Times New Roman" w:hAnsi="Times New Roman"/>
          <w:color w:val="auto"/>
          <w:sz w:val="28"/>
        </w:rPr>
        <w:t xml:space="preserve"> направлены мероприятия:</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знакомство с видеоматериалами, предоставленными транспортной полицией по безопасности на железной и автомобильной дорогах в рамках месячника «Безопасная железная дорога»;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месячник по безопасности дорожного движения на территории Вологодской области;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памяти жертв ДТП.</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По проблеме </w:t>
      </w:r>
      <w:r w:rsidRPr="000B084A">
        <w:rPr>
          <w:rFonts w:ascii="Times New Roman" w:hAnsi="Times New Roman"/>
          <w:b/>
          <w:color w:val="auto"/>
          <w:sz w:val="28"/>
        </w:rPr>
        <w:t>профилактики саморазрушающегосуициадального поведения</w:t>
      </w:r>
      <w:r w:rsidRPr="000B084A">
        <w:rPr>
          <w:rFonts w:ascii="Times New Roman" w:hAnsi="Times New Roman"/>
          <w:color w:val="auto"/>
          <w:sz w:val="28"/>
        </w:rPr>
        <w:t xml:space="preserve"> участвовали в:</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проведение консультации на родительском собрании в заочном формате;</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b/>
          <w:color w:val="auto"/>
          <w:sz w:val="28"/>
        </w:rPr>
        <w:t xml:space="preserve">По профилактике СПИДа и воспитанию толерантного отношения к больным </w:t>
      </w:r>
      <w:r w:rsidRPr="000B084A">
        <w:rPr>
          <w:rFonts w:ascii="Times New Roman" w:hAnsi="Times New Roman"/>
          <w:color w:val="auto"/>
          <w:sz w:val="28"/>
        </w:rPr>
        <w:t>прошли: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День единых действий против ВИЧ/СПИДа: выставка рисунков, классные часы и радиопередача, акция «Красная лента»;</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Всероссийская акция «СТОП ВИЧ/СПИД» просмотр Всероссийского интернет-урока «Стоп. ВИЧ. СПИД»;</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участие в мониторинге информированности молодежи о профилактике ВИЧ-инфекции;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 Профилактике ранних беременностей, абортов, ВИЧ и СПИДа посвящены методические объединения педагогов и кураторов (классных руководителей) учебных групп; </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xml:space="preserve">Студентами, педагогами колледжа, советом ветеранов Сокольского ЦБК реализуется </w:t>
      </w:r>
      <w:r w:rsidRPr="000B084A">
        <w:rPr>
          <w:rFonts w:ascii="Times New Roman" w:hAnsi="Times New Roman"/>
          <w:b/>
          <w:color w:val="auto"/>
          <w:sz w:val="28"/>
        </w:rPr>
        <w:t>проект «Диалог поколений»</w:t>
      </w:r>
      <w:r w:rsidRPr="000B084A">
        <w:rPr>
          <w:rFonts w:ascii="Times New Roman" w:hAnsi="Times New Roman"/>
          <w:color w:val="auto"/>
          <w:sz w:val="28"/>
        </w:rPr>
        <w:t>, в рамках которого состоялись:</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lastRenderedPageBreak/>
        <w:t>- творческие поздравления ветеранов колледжа, Сокольского ЦБК в ЦНКХР «Сокольский» с праздниками День пожилого человека, 8 марта, День Победы, юбилею Сокольского ЦБК;</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Большой субботник и митинг по уборке Рабочего парка около памятника работникам комбината, погибших в Великой Отечественной войне;</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встречи в рамках реализации проекта «Диалог поколений»;</w:t>
      </w:r>
    </w:p>
    <w:p w:rsidR="000B084A" w:rsidRPr="000B084A" w:rsidRDefault="000B084A" w:rsidP="000B084A">
      <w:pPr>
        <w:spacing w:after="0" w:line="240" w:lineRule="auto"/>
        <w:ind w:firstLine="709"/>
        <w:jc w:val="both"/>
        <w:rPr>
          <w:rFonts w:ascii="Times New Roman" w:hAnsi="Times New Roman"/>
          <w:b/>
          <w:color w:val="auto"/>
          <w:sz w:val="28"/>
        </w:rPr>
      </w:pPr>
      <w:r w:rsidRPr="000B084A">
        <w:rPr>
          <w:rFonts w:ascii="Times New Roman" w:hAnsi="Times New Roman"/>
          <w:b/>
          <w:color w:val="auto"/>
          <w:sz w:val="28"/>
        </w:rPr>
        <w:t>Экскурсии и встречи: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встреча с представителями ЧГУ, ИНЖЭКОН, МГЮА, ВоГУ;</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 экскурсии в ДОУ г. Сокола, Комплексный центр социального обслуживания населения.</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Организовано участие студентов в социально-психологическом тестировании.</w:t>
      </w:r>
    </w:p>
    <w:p w:rsidR="000B084A" w:rsidRPr="000B084A" w:rsidRDefault="000B084A" w:rsidP="000B084A">
      <w:pPr>
        <w:spacing w:after="0" w:line="240" w:lineRule="auto"/>
        <w:ind w:firstLine="709"/>
        <w:jc w:val="both"/>
        <w:rPr>
          <w:rFonts w:ascii="Times New Roman" w:hAnsi="Times New Roman"/>
          <w:color w:val="auto"/>
          <w:sz w:val="28"/>
        </w:rPr>
      </w:pPr>
      <w:r w:rsidRPr="000B084A">
        <w:rPr>
          <w:rFonts w:ascii="Times New Roman" w:hAnsi="Times New Roman"/>
          <w:color w:val="auto"/>
          <w:sz w:val="28"/>
        </w:rPr>
        <w:t>Регулярно проводятся заседания Совета профилактики совместно с инспекторами КДН МО МВД России «Сокольский», куда приглашаются студенты группы риска и состоящие на внутреннем учете в колледже.</w:t>
      </w:r>
    </w:p>
    <w:p w:rsidR="000B084A" w:rsidRPr="000B084A" w:rsidRDefault="000B084A" w:rsidP="000B084A">
      <w:pPr>
        <w:spacing w:after="0" w:line="240" w:lineRule="auto"/>
        <w:ind w:firstLine="360"/>
        <w:jc w:val="both"/>
        <w:rPr>
          <w:rFonts w:ascii="Times New Roman" w:hAnsi="Times New Roman"/>
          <w:sz w:val="28"/>
          <w:highlight w:val="white"/>
        </w:rPr>
      </w:pPr>
    </w:p>
    <w:p w:rsidR="00EC7D8B" w:rsidRDefault="00EC7D8B">
      <w:pPr>
        <w:spacing w:after="0" w:line="240" w:lineRule="auto"/>
        <w:ind w:firstLine="708"/>
        <w:jc w:val="both"/>
        <w:rPr>
          <w:rFonts w:ascii="Times New Roman" w:hAnsi="Times New Roman"/>
          <w:b/>
          <w:spacing w:val="-4"/>
          <w:sz w:val="28"/>
        </w:rPr>
      </w:pPr>
    </w:p>
    <w:p w:rsidR="00EC7D8B" w:rsidRDefault="00EC7D8B">
      <w:pPr>
        <w:spacing w:after="0" w:line="240" w:lineRule="auto"/>
        <w:ind w:firstLine="708"/>
        <w:jc w:val="both"/>
        <w:rPr>
          <w:rFonts w:ascii="Times New Roman" w:hAnsi="Times New Roman"/>
          <w:b/>
          <w:spacing w:val="-4"/>
          <w:sz w:val="28"/>
        </w:rPr>
      </w:pPr>
    </w:p>
    <w:p w:rsidR="00C777A5" w:rsidRDefault="00BC34F1" w:rsidP="00EC7D8B">
      <w:pPr>
        <w:shd w:val="clear" w:color="auto" w:fill="FFFFFF"/>
        <w:spacing w:after="0" w:line="240" w:lineRule="auto"/>
        <w:ind w:firstLine="708"/>
        <w:jc w:val="center"/>
        <w:rPr>
          <w:rFonts w:ascii="Times New Roman" w:hAnsi="Times New Roman"/>
          <w:b/>
          <w:spacing w:val="-4"/>
          <w:sz w:val="28"/>
          <w:szCs w:val="28"/>
        </w:rPr>
      </w:pPr>
      <w:r>
        <w:rPr>
          <w:rFonts w:ascii="Times New Roman" w:hAnsi="Times New Roman"/>
          <w:b/>
          <w:spacing w:val="-4"/>
          <w:sz w:val="28"/>
        </w:rPr>
        <w:t xml:space="preserve">4.2 </w:t>
      </w:r>
      <w:r w:rsidR="00C777A5" w:rsidRPr="00A4594F">
        <w:rPr>
          <w:rFonts w:ascii="Times New Roman" w:hAnsi="Times New Roman"/>
          <w:b/>
          <w:spacing w:val="-4"/>
          <w:sz w:val="28"/>
          <w:szCs w:val="28"/>
        </w:rPr>
        <w:t>Психологическое сопровождение образовательного процесса</w:t>
      </w:r>
    </w:p>
    <w:p w:rsidR="00C777A5" w:rsidRDefault="00C777A5" w:rsidP="00C777A5">
      <w:pPr>
        <w:shd w:val="clear" w:color="auto" w:fill="FFFFFF"/>
        <w:spacing w:after="0" w:line="240" w:lineRule="auto"/>
        <w:ind w:firstLine="708"/>
        <w:jc w:val="center"/>
        <w:rPr>
          <w:rFonts w:ascii="Times New Roman" w:hAnsi="Times New Roman"/>
          <w:b/>
          <w:spacing w:val="-4"/>
          <w:sz w:val="28"/>
          <w:szCs w:val="28"/>
        </w:rPr>
      </w:pPr>
    </w:p>
    <w:p w:rsidR="00B253C2" w:rsidRPr="00B253C2" w:rsidRDefault="00B253C2" w:rsidP="00B253C2">
      <w:pPr>
        <w:shd w:val="clear" w:color="auto" w:fill="FFFFFF"/>
        <w:spacing w:after="0" w:line="240" w:lineRule="auto"/>
        <w:ind w:firstLine="709"/>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Психологическое сопровождение образовательного процесса осуществляется с целью обеспечения психолого-педагогических условий, наиболее благоприятных для психического и личностного развития студентов, содействия созданию благоприятного психологического климата в коллективе колледжа, оказания комплексной социально-психологической поддержки всем субъектам образовательного процесса.</w:t>
      </w:r>
      <w:r w:rsidRPr="00B253C2">
        <w:rPr>
          <w:rFonts w:ascii="Times New Roman" w:eastAsia="Calibri" w:hAnsi="Times New Roman"/>
          <w:color w:val="auto"/>
          <w:spacing w:val="-4"/>
          <w:sz w:val="28"/>
          <w:szCs w:val="28"/>
        </w:rPr>
        <w:tab/>
      </w:r>
    </w:p>
    <w:p w:rsidR="00B253C2" w:rsidRPr="00B253C2" w:rsidRDefault="00B253C2" w:rsidP="00B253C2">
      <w:pPr>
        <w:shd w:val="clear" w:color="auto" w:fill="FFFFFF"/>
        <w:spacing w:after="0" w:line="240" w:lineRule="auto"/>
        <w:ind w:firstLine="709"/>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В процессе работы решаются следующие задачи.</w:t>
      </w:r>
    </w:p>
    <w:p w:rsidR="00B253C2" w:rsidRPr="00B253C2" w:rsidRDefault="00B253C2" w:rsidP="00DB63E6">
      <w:pPr>
        <w:numPr>
          <w:ilvl w:val="0"/>
          <w:numId w:val="7"/>
        </w:numPr>
        <w:shd w:val="clear" w:color="auto" w:fill="FFFFFF"/>
        <w:spacing w:after="0" w:line="240" w:lineRule="auto"/>
        <w:ind w:left="0" w:firstLine="709"/>
        <w:contextualSpacing/>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Психолого-педагогическое сопровождение учебно-воспитательного процесса.</w:t>
      </w:r>
    </w:p>
    <w:p w:rsidR="00B253C2" w:rsidRPr="00B253C2" w:rsidRDefault="00B253C2" w:rsidP="00DB63E6">
      <w:pPr>
        <w:numPr>
          <w:ilvl w:val="0"/>
          <w:numId w:val="7"/>
        </w:numPr>
        <w:spacing w:after="0" w:line="240" w:lineRule="auto"/>
        <w:ind w:left="0"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Психологическое сопровождение социального и личностного развития студентов в процессе учебно-профессиональной деятельности.</w:t>
      </w:r>
    </w:p>
    <w:p w:rsidR="00B253C2" w:rsidRPr="00B253C2" w:rsidRDefault="00B253C2" w:rsidP="00DB63E6">
      <w:pPr>
        <w:numPr>
          <w:ilvl w:val="0"/>
          <w:numId w:val="7"/>
        </w:numPr>
        <w:spacing w:after="0" w:line="240" w:lineRule="auto"/>
        <w:ind w:left="0"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Содействие повышению психолого-педагогической компетенции субъектов образовательного процесса.</w:t>
      </w:r>
    </w:p>
    <w:p w:rsidR="00B253C2" w:rsidRPr="00B253C2" w:rsidRDefault="00B253C2" w:rsidP="00DB63E6">
      <w:pPr>
        <w:numPr>
          <w:ilvl w:val="0"/>
          <w:numId w:val="7"/>
        </w:numPr>
        <w:spacing w:after="0" w:line="240" w:lineRule="auto"/>
        <w:ind w:left="0"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xml:space="preserve">Формирование у студентов способности к самопознанию, саморазвитию, самовоспитанию. </w:t>
      </w:r>
    </w:p>
    <w:p w:rsidR="00B253C2" w:rsidRPr="00B253C2" w:rsidRDefault="00B253C2" w:rsidP="00B253C2">
      <w:pPr>
        <w:spacing w:after="0" w:line="240" w:lineRule="auto"/>
        <w:ind w:firstLine="709"/>
        <w:jc w:val="both"/>
        <w:outlineLvl w:val="0"/>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xml:space="preserve">Для решения профессиональных задач и достижения основных целей психологической деятельности работа ведется по основным направлениям: консультативное, диагностическое, коррекционно-развивающее, просветительское и методическое, в соответствии с перспективным планом работы. </w:t>
      </w:r>
    </w:p>
    <w:p w:rsidR="00B253C2" w:rsidRPr="00B253C2" w:rsidRDefault="00B253C2" w:rsidP="00B253C2">
      <w:pPr>
        <w:shd w:val="clear" w:color="auto" w:fill="FFFFFF"/>
        <w:spacing w:after="0" w:line="240" w:lineRule="auto"/>
        <w:ind w:firstLine="709"/>
        <w:jc w:val="both"/>
        <w:rPr>
          <w:rFonts w:ascii="Times New Roman" w:eastAsia="Calibri" w:hAnsi="Times New Roman"/>
          <w:b/>
          <w:color w:val="auto"/>
          <w:sz w:val="28"/>
          <w:szCs w:val="28"/>
          <w:lang w:eastAsia="en-US"/>
        </w:rPr>
      </w:pPr>
      <w:r w:rsidRPr="00B253C2">
        <w:rPr>
          <w:rFonts w:ascii="Times New Roman" w:eastAsia="Calibri" w:hAnsi="Times New Roman"/>
          <w:b/>
          <w:color w:val="auto"/>
          <w:sz w:val="28"/>
          <w:szCs w:val="28"/>
          <w:lang w:eastAsia="en-US"/>
        </w:rPr>
        <w:t>Психологическая поддержка, психолого-педагогическое просвещение студентов групп нового набора.</w:t>
      </w:r>
    </w:p>
    <w:p w:rsidR="00B253C2" w:rsidRPr="00B253C2" w:rsidRDefault="00B253C2" w:rsidP="00B253C2">
      <w:pPr>
        <w:shd w:val="clear" w:color="auto" w:fill="FFFFFF"/>
        <w:spacing w:after="0" w:line="240" w:lineRule="auto"/>
        <w:ind w:firstLine="709"/>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В начале каждого учебного года работа педагога-психолога начинается со знакомства студентами, поступившими на первый курс обучения. В данном направлении деятельность осуществляется  на основе программы «Социально-психологическая адаптация студентов групп нового набора», в рамках которой решаются следующие задачи</w:t>
      </w:r>
    </w:p>
    <w:p w:rsidR="00B253C2" w:rsidRPr="00B253C2" w:rsidRDefault="00B253C2" w:rsidP="00B253C2">
      <w:pPr>
        <w:shd w:val="clear" w:color="auto" w:fill="FFFFFF"/>
        <w:spacing w:after="0" w:line="240" w:lineRule="auto"/>
        <w:ind w:firstLine="709"/>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lastRenderedPageBreak/>
        <w:t>Результативность программы строится на основе следующих критериев:</w:t>
      </w:r>
    </w:p>
    <w:p w:rsidR="00B253C2" w:rsidRPr="00B253C2" w:rsidRDefault="00B253C2" w:rsidP="00DB63E6">
      <w:pPr>
        <w:numPr>
          <w:ilvl w:val="0"/>
          <w:numId w:val="5"/>
        </w:numPr>
        <w:shd w:val="clear" w:color="auto" w:fill="FFFFFF"/>
        <w:spacing w:after="0" w:line="240" w:lineRule="auto"/>
        <w:ind w:left="0" w:firstLine="709"/>
        <w:contextualSpacing/>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наличие устойчивой мотивации к выбранной профессии;</w:t>
      </w:r>
    </w:p>
    <w:p w:rsidR="00B253C2" w:rsidRPr="00B253C2" w:rsidRDefault="00B253C2" w:rsidP="00DB63E6">
      <w:pPr>
        <w:numPr>
          <w:ilvl w:val="0"/>
          <w:numId w:val="5"/>
        </w:numPr>
        <w:shd w:val="clear" w:color="auto" w:fill="FFFFFF"/>
        <w:spacing w:after="0" w:line="240" w:lineRule="auto"/>
        <w:ind w:left="0" w:firstLine="709"/>
        <w:contextualSpacing/>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удовлетворенность обучением в колледже;</w:t>
      </w:r>
    </w:p>
    <w:p w:rsidR="00B253C2" w:rsidRPr="00B253C2" w:rsidRDefault="00B253C2" w:rsidP="00DB63E6">
      <w:pPr>
        <w:numPr>
          <w:ilvl w:val="0"/>
          <w:numId w:val="5"/>
        </w:numPr>
        <w:shd w:val="clear" w:color="auto" w:fill="FFFFFF"/>
        <w:spacing w:after="0" w:line="240" w:lineRule="auto"/>
        <w:ind w:left="0" w:firstLine="709"/>
        <w:contextualSpacing/>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успешная учебная деятельность;</w:t>
      </w:r>
    </w:p>
    <w:p w:rsidR="00B253C2" w:rsidRPr="00B253C2" w:rsidRDefault="00B253C2" w:rsidP="00DB63E6">
      <w:pPr>
        <w:numPr>
          <w:ilvl w:val="0"/>
          <w:numId w:val="5"/>
        </w:numPr>
        <w:shd w:val="clear" w:color="auto" w:fill="FFFFFF"/>
        <w:spacing w:after="0" w:line="240" w:lineRule="auto"/>
        <w:ind w:left="0" w:firstLine="709"/>
        <w:contextualSpacing/>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эмоциональная стабильность студентов;</w:t>
      </w:r>
    </w:p>
    <w:p w:rsidR="00B253C2" w:rsidRPr="00B253C2" w:rsidRDefault="00B253C2" w:rsidP="00DB63E6">
      <w:pPr>
        <w:numPr>
          <w:ilvl w:val="0"/>
          <w:numId w:val="5"/>
        </w:numPr>
        <w:shd w:val="clear" w:color="auto" w:fill="FFFFFF"/>
        <w:spacing w:after="0" w:line="240" w:lineRule="auto"/>
        <w:ind w:left="0" w:firstLine="709"/>
        <w:contextualSpacing/>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активная жизненная позиция.</w:t>
      </w:r>
    </w:p>
    <w:p w:rsidR="00B253C2" w:rsidRPr="00B253C2" w:rsidRDefault="00B253C2" w:rsidP="00B253C2">
      <w:pPr>
        <w:shd w:val="clear" w:color="auto" w:fill="FFFFFF"/>
        <w:spacing w:after="0" w:line="240" w:lineRule="auto"/>
        <w:ind w:firstLine="709"/>
        <w:jc w:val="both"/>
        <w:rPr>
          <w:rFonts w:ascii="Times New Roman" w:eastAsia="Calibri" w:hAnsi="Times New Roman"/>
          <w:color w:val="auto"/>
          <w:spacing w:val="-4"/>
          <w:sz w:val="28"/>
          <w:szCs w:val="28"/>
        </w:rPr>
      </w:pPr>
      <w:r w:rsidRPr="00B253C2">
        <w:rPr>
          <w:rFonts w:ascii="Times New Roman" w:eastAsia="Calibri" w:hAnsi="Times New Roman"/>
          <w:color w:val="auto"/>
          <w:spacing w:val="-4"/>
          <w:sz w:val="28"/>
          <w:szCs w:val="28"/>
        </w:rPr>
        <w:t>Входная диагностика направлена на изучение мотивации поступления в колледж, уровня групповой сплоченности</w:t>
      </w:r>
      <w:r w:rsidRPr="00B253C2">
        <w:rPr>
          <w:rFonts w:ascii="Times New Roman" w:eastAsia="Calibri" w:hAnsi="Times New Roman"/>
          <w:color w:val="auto"/>
          <w:sz w:val="28"/>
          <w:szCs w:val="28"/>
          <w:lang w:eastAsia="en-US"/>
        </w:rPr>
        <w:t xml:space="preserve"> и </w:t>
      </w:r>
      <w:r w:rsidRPr="00B253C2">
        <w:rPr>
          <w:rFonts w:ascii="Times New Roman" w:eastAsia="Calibri" w:hAnsi="Times New Roman"/>
          <w:sz w:val="28"/>
          <w:szCs w:val="28"/>
          <w:lang w:eastAsia="en-US"/>
        </w:rPr>
        <w:t>психологической атмосферы в коллективе</w:t>
      </w:r>
      <w:r w:rsidRPr="00B253C2">
        <w:rPr>
          <w:rFonts w:ascii="Times New Roman" w:eastAsia="Calibri" w:hAnsi="Times New Roman"/>
          <w:color w:val="auto"/>
          <w:spacing w:val="-4"/>
          <w:sz w:val="28"/>
          <w:szCs w:val="28"/>
        </w:rPr>
        <w:t>.</w:t>
      </w:r>
    </w:p>
    <w:p w:rsidR="00B253C2" w:rsidRPr="00B253C2" w:rsidRDefault="00B253C2" w:rsidP="00B253C2">
      <w:pPr>
        <w:spacing w:after="0" w:line="240" w:lineRule="auto"/>
        <w:ind w:firstLine="709"/>
        <w:jc w:val="both"/>
        <w:rPr>
          <w:rFonts w:ascii="Times New Roman" w:eastAsia="Calibri" w:hAnsi="Times New Roman"/>
          <w:bCs/>
          <w:iCs/>
          <w:color w:val="auto"/>
          <w:sz w:val="28"/>
          <w:szCs w:val="28"/>
          <w:lang w:eastAsia="en-US"/>
        </w:rPr>
      </w:pPr>
      <w:r w:rsidRPr="00B253C2">
        <w:rPr>
          <w:rFonts w:ascii="Times New Roman" w:eastAsia="Calibri" w:hAnsi="Times New Roman"/>
          <w:bCs/>
          <w:iCs/>
          <w:color w:val="auto"/>
          <w:sz w:val="28"/>
          <w:szCs w:val="28"/>
          <w:lang w:eastAsia="en-US"/>
        </w:rPr>
        <w:t>Основное содержание процесса адаптации рассматривается как:</w:t>
      </w:r>
    </w:p>
    <w:p w:rsidR="00B253C2" w:rsidRPr="00B253C2" w:rsidRDefault="00B253C2" w:rsidP="00DB63E6">
      <w:pPr>
        <w:numPr>
          <w:ilvl w:val="0"/>
          <w:numId w:val="6"/>
        </w:numPr>
        <w:spacing w:after="0" w:line="240" w:lineRule="auto"/>
        <w:ind w:left="0" w:firstLine="709"/>
        <w:contextualSpacing/>
        <w:jc w:val="both"/>
        <w:rPr>
          <w:rFonts w:ascii="Times New Roman" w:eastAsia="Calibri" w:hAnsi="Times New Roman"/>
          <w:bCs/>
          <w:iCs/>
          <w:color w:val="auto"/>
          <w:sz w:val="28"/>
          <w:szCs w:val="28"/>
          <w:lang w:eastAsia="en-US"/>
        </w:rPr>
      </w:pPr>
      <w:r w:rsidRPr="00B253C2">
        <w:rPr>
          <w:rFonts w:ascii="Times New Roman" w:eastAsia="Calibri" w:hAnsi="Times New Roman"/>
          <w:bCs/>
          <w:iCs/>
          <w:color w:val="auto"/>
          <w:sz w:val="28"/>
          <w:szCs w:val="28"/>
          <w:lang w:eastAsia="en-US"/>
        </w:rPr>
        <w:t>освоение разнообразия социальных ролей;</w:t>
      </w:r>
    </w:p>
    <w:p w:rsidR="00B253C2" w:rsidRPr="00B253C2" w:rsidRDefault="00B253C2" w:rsidP="00DB63E6">
      <w:pPr>
        <w:numPr>
          <w:ilvl w:val="0"/>
          <w:numId w:val="6"/>
        </w:numPr>
        <w:spacing w:after="0" w:line="240" w:lineRule="auto"/>
        <w:ind w:left="0" w:firstLine="709"/>
        <w:contextualSpacing/>
        <w:jc w:val="both"/>
        <w:rPr>
          <w:rFonts w:ascii="Times New Roman" w:eastAsia="Calibri" w:hAnsi="Times New Roman"/>
          <w:bCs/>
          <w:iCs/>
          <w:color w:val="auto"/>
          <w:sz w:val="28"/>
          <w:szCs w:val="28"/>
          <w:lang w:eastAsia="en-US"/>
        </w:rPr>
      </w:pPr>
      <w:r w:rsidRPr="00B253C2">
        <w:rPr>
          <w:rFonts w:ascii="Times New Roman" w:eastAsia="Calibri" w:hAnsi="Times New Roman"/>
          <w:bCs/>
          <w:iCs/>
          <w:color w:val="auto"/>
          <w:sz w:val="28"/>
          <w:szCs w:val="28"/>
          <w:lang w:eastAsia="en-US"/>
        </w:rPr>
        <w:t>освоение новых учебных норм, оценок, способов и приемов самостоятельной работы;</w:t>
      </w:r>
    </w:p>
    <w:p w:rsidR="00B253C2" w:rsidRPr="00B253C2" w:rsidRDefault="00B253C2" w:rsidP="00DB63E6">
      <w:pPr>
        <w:numPr>
          <w:ilvl w:val="0"/>
          <w:numId w:val="6"/>
        </w:numPr>
        <w:spacing w:after="0" w:line="240" w:lineRule="auto"/>
        <w:ind w:left="0" w:firstLine="709"/>
        <w:contextualSpacing/>
        <w:jc w:val="both"/>
        <w:rPr>
          <w:rFonts w:ascii="Times New Roman" w:eastAsia="Calibri" w:hAnsi="Times New Roman"/>
          <w:bCs/>
          <w:iCs/>
          <w:color w:val="auto"/>
          <w:sz w:val="28"/>
          <w:szCs w:val="28"/>
          <w:lang w:eastAsia="en-US"/>
        </w:rPr>
      </w:pPr>
      <w:r w:rsidRPr="00B253C2">
        <w:rPr>
          <w:rFonts w:ascii="Times New Roman" w:eastAsia="Calibri" w:hAnsi="Times New Roman"/>
          <w:bCs/>
          <w:iCs/>
          <w:color w:val="auto"/>
          <w:sz w:val="28"/>
          <w:szCs w:val="28"/>
          <w:lang w:eastAsia="en-US"/>
        </w:rPr>
        <w:t>приспособление к новому типу учебного коллектива, его обычаям и традициям;</w:t>
      </w:r>
    </w:p>
    <w:p w:rsidR="00B253C2" w:rsidRPr="00B253C2" w:rsidRDefault="00B253C2" w:rsidP="00DB63E6">
      <w:pPr>
        <w:numPr>
          <w:ilvl w:val="0"/>
          <w:numId w:val="6"/>
        </w:numPr>
        <w:spacing w:after="0" w:line="240" w:lineRule="auto"/>
        <w:ind w:left="0" w:firstLine="709"/>
        <w:contextualSpacing/>
        <w:jc w:val="both"/>
        <w:rPr>
          <w:rFonts w:ascii="Times New Roman" w:eastAsia="Calibri" w:hAnsi="Times New Roman"/>
          <w:bCs/>
          <w:iCs/>
          <w:color w:val="auto"/>
          <w:sz w:val="28"/>
          <w:szCs w:val="28"/>
          <w:lang w:eastAsia="en-US"/>
        </w:rPr>
      </w:pPr>
      <w:r w:rsidRPr="00B253C2">
        <w:rPr>
          <w:rFonts w:ascii="Times New Roman" w:eastAsia="Calibri" w:hAnsi="Times New Roman"/>
          <w:bCs/>
          <w:iCs/>
          <w:color w:val="auto"/>
          <w:sz w:val="28"/>
          <w:szCs w:val="28"/>
          <w:lang w:eastAsia="en-US"/>
        </w:rPr>
        <w:t>приобретение норм и ценностей, личностных качеств и опыта эмоционально-ценностных отношений;</w:t>
      </w:r>
    </w:p>
    <w:p w:rsidR="00B253C2" w:rsidRPr="00B253C2" w:rsidRDefault="00B253C2" w:rsidP="00DB63E6">
      <w:pPr>
        <w:numPr>
          <w:ilvl w:val="0"/>
          <w:numId w:val="6"/>
        </w:numPr>
        <w:spacing w:after="0" w:line="240" w:lineRule="auto"/>
        <w:ind w:left="0" w:firstLine="709"/>
        <w:contextualSpacing/>
        <w:jc w:val="both"/>
        <w:rPr>
          <w:rFonts w:ascii="Times New Roman" w:eastAsia="Calibri" w:hAnsi="Times New Roman"/>
          <w:bCs/>
          <w:iCs/>
          <w:color w:val="auto"/>
          <w:sz w:val="28"/>
          <w:szCs w:val="28"/>
          <w:lang w:eastAsia="en-US"/>
        </w:rPr>
      </w:pPr>
      <w:r w:rsidRPr="00B253C2">
        <w:rPr>
          <w:rFonts w:ascii="Times New Roman" w:eastAsia="Calibri" w:hAnsi="Times New Roman"/>
          <w:bCs/>
          <w:iCs/>
          <w:color w:val="auto"/>
          <w:sz w:val="28"/>
          <w:szCs w:val="28"/>
          <w:lang w:eastAsia="en-US"/>
        </w:rPr>
        <w:t>приспособление к новым условиям быта в студенческом общежитии, новым образцам студенческой культуры, новым формам использования свободного времени.</w:t>
      </w:r>
    </w:p>
    <w:p w:rsidR="00B253C2" w:rsidRPr="00B253C2" w:rsidRDefault="00B253C2" w:rsidP="00B253C2">
      <w:pPr>
        <w:spacing w:line="259" w:lineRule="auto"/>
        <w:ind w:firstLine="709"/>
        <w:jc w:val="both"/>
        <w:rPr>
          <w:rFonts w:ascii="Times New Roman" w:eastAsia="Calibri" w:hAnsi="Times New Roman"/>
          <w:color w:val="auto"/>
          <w:sz w:val="28"/>
          <w:szCs w:val="22"/>
          <w:lang w:eastAsia="en-US"/>
        </w:rPr>
      </w:pPr>
      <w:r w:rsidRPr="00B253C2">
        <w:rPr>
          <w:rFonts w:ascii="Times New Roman" w:eastAsia="Calibri" w:hAnsi="Times New Roman"/>
          <w:color w:val="auto"/>
          <w:sz w:val="28"/>
          <w:szCs w:val="22"/>
          <w:lang w:eastAsia="en-US"/>
        </w:rPr>
        <w:t>Анализ изучения мотивации поступления в колледж и адаптации студентов нового набора 2023– 2024 учебном году (%) представлен в таблице.</w:t>
      </w:r>
    </w:p>
    <w:p w:rsidR="00B253C2" w:rsidRPr="00B253C2" w:rsidRDefault="00B253C2" w:rsidP="00B253C2">
      <w:pPr>
        <w:spacing w:line="259" w:lineRule="auto"/>
        <w:jc w:val="right"/>
        <w:rPr>
          <w:rFonts w:ascii="Times New Roman" w:eastAsia="Calibri" w:hAnsi="Times New Roman"/>
          <w:color w:val="auto"/>
          <w:sz w:val="28"/>
          <w:szCs w:val="22"/>
          <w:lang w:eastAsia="en-US"/>
        </w:rPr>
      </w:pPr>
      <w:r w:rsidRPr="00B253C2">
        <w:rPr>
          <w:rFonts w:ascii="Times New Roman" w:eastAsia="Calibri" w:hAnsi="Times New Roman"/>
          <w:color w:val="auto"/>
          <w:sz w:val="28"/>
          <w:szCs w:val="22"/>
          <w:lang w:eastAsia="en-US"/>
        </w:rPr>
        <w:t>Таблица</w:t>
      </w:r>
      <w:r w:rsidR="00074E24">
        <w:rPr>
          <w:rFonts w:ascii="Times New Roman" w:eastAsia="Calibri" w:hAnsi="Times New Roman"/>
          <w:color w:val="auto"/>
          <w:sz w:val="28"/>
          <w:szCs w:val="22"/>
          <w:lang w:eastAsia="en-US"/>
        </w:rPr>
        <w:t xml:space="preserve"> 36</w:t>
      </w:r>
    </w:p>
    <w:p w:rsidR="00B253C2" w:rsidRPr="00B253C2" w:rsidRDefault="00B253C2" w:rsidP="00B253C2">
      <w:pPr>
        <w:spacing w:line="259" w:lineRule="auto"/>
        <w:jc w:val="center"/>
        <w:rPr>
          <w:rFonts w:ascii="Calibri" w:eastAsia="Calibri" w:hAnsi="Calibri"/>
          <w:b/>
          <w:color w:val="auto"/>
          <w:szCs w:val="22"/>
          <w:lang w:eastAsia="en-US"/>
        </w:rPr>
      </w:pPr>
      <w:r w:rsidRPr="00B253C2">
        <w:rPr>
          <w:rFonts w:ascii="Times New Roman" w:eastAsia="Calibri" w:hAnsi="Times New Roman"/>
          <w:color w:val="auto"/>
          <w:sz w:val="28"/>
          <w:szCs w:val="22"/>
          <w:lang w:eastAsia="en-US"/>
        </w:rPr>
        <w:t>Анализ изучения мотивации поступления в колледж и адаптации студентов нового набора 2023–2024 учебном году,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9"/>
        <w:gridCol w:w="2012"/>
        <w:gridCol w:w="1123"/>
        <w:gridCol w:w="1101"/>
        <w:gridCol w:w="33"/>
        <w:gridCol w:w="1047"/>
        <w:gridCol w:w="33"/>
        <w:gridCol w:w="884"/>
        <w:gridCol w:w="33"/>
        <w:gridCol w:w="1004"/>
        <w:gridCol w:w="33"/>
        <w:gridCol w:w="1124"/>
        <w:gridCol w:w="33"/>
        <w:gridCol w:w="1054"/>
      </w:tblGrid>
      <w:tr w:rsidR="00B253C2" w:rsidRPr="00B253C2" w:rsidTr="00B253C2">
        <w:tc>
          <w:tcPr>
            <w:tcW w:w="659" w:type="dxa"/>
            <w:vAlign w:val="center"/>
          </w:tcPr>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 п\п</w:t>
            </w:r>
          </w:p>
        </w:tc>
        <w:tc>
          <w:tcPr>
            <w:tcW w:w="2012" w:type="dxa"/>
            <w:vAlign w:val="center"/>
          </w:tcPr>
          <w:p w:rsidR="00B253C2" w:rsidRPr="00B253C2" w:rsidRDefault="00B253C2" w:rsidP="00B253C2">
            <w:pPr>
              <w:spacing w:after="0" w:line="240" w:lineRule="auto"/>
              <w:jc w:val="center"/>
              <w:rPr>
                <w:rFonts w:ascii="Times New Roman" w:eastAsia="Calibri" w:hAnsi="Times New Roman"/>
                <w:color w:val="auto"/>
                <w:szCs w:val="22"/>
                <w:lang w:eastAsia="en-US"/>
              </w:rPr>
            </w:pPr>
          </w:p>
        </w:tc>
        <w:tc>
          <w:tcPr>
            <w:tcW w:w="1123" w:type="dxa"/>
            <w:vAlign w:val="center"/>
          </w:tcPr>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11</w:t>
            </w:r>
          </w:p>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группа</w:t>
            </w:r>
          </w:p>
          <w:p w:rsidR="00B253C2" w:rsidRPr="00B253C2" w:rsidRDefault="00B253C2" w:rsidP="00B253C2">
            <w:pPr>
              <w:spacing w:after="0" w:line="240" w:lineRule="auto"/>
              <w:rPr>
                <w:rFonts w:ascii="Times New Roman" w:eastAsia="Calibri" w:hAnsi="Times New Roman"/>
                <w:color w:val="auto"/>
                <w:szCs w:val="22"/>
                <w:lang w:eastAsia="en-US"/>
              </w:rPr>
            </w:pPr>
          </w:p>
        </w:tc>
        <w:tc>
          <w:tcPr>
            <w:tcW w:w="1101" w:type="dxa"/>
            <w:vAlign w:val="center"/>
          </w:tcPr>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12</w:t>
            </w:r>
          </w:p>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группа</w:t>
            </w:r>
          </w:p>
          <w:p w:rsidR="00B253C2" w:rsidRPr="00B253C2" w:rsidRDefault="00B253C2" w:rsidP="00B253C2">
            <w:pPr>
              <w:spacing w:after="0" w:line="240" w:lineRule="auto"/>
              <w:rPr>
                <w:rFonts w:ascii="Times New Roman" w:eastAsia="Calibri" w:hAnsi="Times New Roman"/>
                <w:color w:val="auto"/>
                <w:szCs w:val="22"/>
                <w:lang w:eastAsia="en-US"/>
              </w:rPr>
            </w:pPr>
          </w:p>
        </w:tc>
        <w:tc>
          <w:tcPr>
            <w:tcW w:w="1080" w:type="dxa"/>
            <w:gridSpan w:val="2"/>
            <w:vAlign w:val="center"/>
          </w:tcPr>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13</w:t>
            </w:r>
          </w:p>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группа</w:t>
            </w:r>
          </w:p>
          <w:p w:rsidR="00B253C2" w:rsidRPr="00B253C2" w:rsidRDefault="00B253C2" w:rsidP="00B253C2">
            <w:pPr>
              <w:spacing w:after="0" w:line="240" w:lineRule="auto"/>
              <w:jc w:val="center"/>
              <w:rPr>
                <w:rFonts w:ascii="Times New Roman" w:eastAsia="Calibri" w:hAnsi="Times New Roman"/>
                <w:color w:val="auto"/>
                <w:szCs w:val="22"/>
                <w:lang w:eastAsia="en-US"/>
              </w:rPr>
            </w:pPr>
          </w:p>
        </w:tc>
        <w:tc>
          <w:tcPr>
            <w:tcW w:w="917" w:type="dxa"/>
            <w:gridSpan w:val="2"/>
          </w:tcPr>
          <w:p w:rsidR="00B253C2" w:rsidRPr="00B253C2" w:rsidRDefault="00B253C2" w:rsidP="00B253C2">
            <w:pPr>
              <w:spacing w:after="0" w:line="240" w:lineRule="auto"/>
              <w:jc w:val="center"/>
              <w:rPr>
                <w:rFonts w:ascii="Times New Roman" w:eastAsia="Calibri" w:hAnsi="Times New Roman"/>
                <w:b/>
                <w:color w:val="auto"/>
                <w:szCs w:val="22"/>
                <w:lang w:val="en-US" w:eastAsia="en-US"/>
              </w:rPr>
            </w:pPr>
          </w:p>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val="en-US" w:eastAsia="en-US"/>
              </w:rPr>
              <w:t xml:space="preserve">14 </w:t>
            </w:r>
            <w:r w:rsidRPr="00B253C2">
              <w:rPr>
                <w:rFonts w:ascii="Times New Roman" w:eastAsia="Calibri" w:hAnsi="Times New Roman"/>
                <w:b/>
                <w:color w:val="auto"/>
                <w:szCs w:val="22"/>
                <w:lang w:eastAsia="en-US"/>
              </w:rPr>
              <w:t>группа</w:t>
            </w:r>
          </w:p>
        </w:tc>
        <w:tc>
          <w:tcPr>
            <w:tcW w:w="1037" w:type="dxa"/>
            <w:gridSpan w:val="2"/>
          </w:tcPr>
          <w:p w:rsidR="00B253C2" w:rsidRPr="00B253C2" w:rsidRDefault="00B253C2" w:rsidP="00B253C2">
            <w:pPr>
              <w:spacing w:after="0" w:line="240" w:lineRule="auto"/>
              <w:jc w:val="center"/>
              <w:rPr>
                <w:rFonts w:ascii="Times New Roman" w:eastAsia="Calibri" w:hAnsi="Times New Roman"/>
                <w:b/>
                <w:color w:val="auto"/>
                <w:szCs w:val="22"/>
                <w:lang w:eastAsia="en-US"/>
              </w:rPr>
            </w:pPr>
          </w:p>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15 группа</w:t>
            </w:r>
          </w:p>
          <w:p w:rsidR="00B253C2" w:rsidRPr="00B253C2" w:rsidRDefault="00B253C2" w:rsidP="00B253C2">
            <w:pPr>
              <w:spacing w:after="0" w:line="240" w:lineRule="auto"/>
              <w:jc w:val="center"/>
              <w:rPr>
                <w:rFonts w:ascii="Times New Roman" w:eastAsia="Calibri" w:hAnsi="Times New Roman"/>
                <w:color w:val="auto"/>
                <w:szCs w:val="22"/>
                <w:lang w:eastAsia="en-US"/>
              </w:rPr>
            </w:pPr>
          </w:p>
        </w:tc>
        <w:tc>
          <w:tcPr>
            <w:tcW w:w="1157" w:type="dxa"/>
            <w:gridSpan w:val="2"/>
            <w:vAlign w:val="center"/>
          </w:tcPr>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Средний показатель</w:t>
            </w:r>
          </w:p>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b/>
                <w:color w:val="auto"/>
                <w:szCs w:val="22"/>
                <w:lang w:eastAsia="en-US"/>
              </w:rPr>
              <w:t>2023-202</w:t>
            </w:r>
            <w:r w:rsidRPr="00B253C2">
              <w:rPr>
                <w:rFonts w:ascii="Times New Roman" w:eastAsia="Calibri" w:hAnsi="Times New Roman"/>
                <w:b/>
                <w:color w:val="auto"/>
                <w:szCs w:val="22"/>
                <w:lang w:val="en-US" w:eastAsia="en-US"/>
              </w:rPr>
              <w:t>4</w:t>
            </w:r>
          </w:p>
        </w:tc>
        <w:tc>
          <w:tcPr>
            <w:tcW w:w="1087" w:type="dxa"/>
            <w:gridSpan w:val="2"/>
            <w:vAlign w:val="center"/>
          </w:tcPr>
          <w:p w:rsidR="00B253C2" w:rsidRPr="00B253C2" w:rsidRDefault="00B253C2" w:rsidP="00B253C2">
            <w:pPr>
              <w:spacing w:after="0" w:line="240" w:lineRule="auto"/>
              <w:jc w:val="center"/>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Средний показатель</w:t>
            </w:r>
          </w:p>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b/>
                <w:color w:val="auto"/>
                <w:szCs w:val="22"/>
                <w:lang w:eastAsia="en-US"/>
              </w:rPr>
              <w:t>202</w:t>
            </w:r>
            <w:r w:rsidRPr="00B253C2">
              <w:rPr>
                <w:rFonts w:ascii="Times New Roman" w:eastAsia="Calibri" w:hAnsi="Times New Roman"/>
                <w:b/>
                <w:color w:val="auto"/>
                <w:szCs w:val="22"/>
                <w:lang w:val="en-US" w:eastAsia="en-US"/>
              </w:rPr>
              <w:t>2</w:t>
            </w:r>
            <w:r w:rsidRPr="00B253C2">
              <w:rPr>
                <w:rFonts w:ascii="Times New Roman" w:eastAsia="Calibri" w:hAnsi="Times New Roman"/>
                <w:b/>
                <w:color w:val="auto"/>
                <w:szCs w:val="22"/>
                <w:lang w:eastAsia="en-US"/>
              </w:rPr>
              <w:t>-202</w:t>
            </w:r>
            <w:r w:rsidRPr="00B253C2">
              <w:rPr>
                <w:rFonts w:ascii="Times New Roman" w:eastAsia="Calibri" w:hAnsi="Times New Roman"/>
                <w:b/>
                <w:color w:val="auto"/>
                <w:szCs w:val="22"/>
                <w:lang w:val="en-US" w:eastAsia="en-US"/>
              </w:rPr>
              <w:t>3</w:t>
            </w:r>
          </w:p>
        </w:tc>
      </w:tr>
      <w:tr w:rsidR="00B253C2" w:rsidRPr="00B253C2" w:rsidTr="00B253C2">
        <w:trPr>
          <w:trHeight w:val="377"/>
        </w:trPr>
        <w:tc>
          <w:tcPr>
            <w:tcW w:w="10173" w:type="dxa"/>
            <w:gridSpan w:val="14"/>
          </w:tcPr>
          <w:p w:rsidR="00B253C2" w:rsidRPr="00B253C2" w:rsidRDefault="00B253C2" w:rsidP="00DB63E6">
            <w:pPr>
              <w:numPr>
                <w:ilvl w:val="0"/>
                <w:numId w:val="8"/>
              </w:num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 xml:space="preserve">Что оказало влияние на ваше поступление в наш колледж? </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Желание получить профессию воспитателя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2</w:t>
            </w: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14</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8</w:t>
            </w:r>
            <w:r w:rsidRPr="00B253C2">
              <w:rPr>
                <w:rFonts w:ascii="Times New Roman" w:eastAsia="Calibri" w:hAnsi="Times New Roman"/>
                <w:color w:val="auto"/>
                <w:szCs w:val="22"/>
                <w:lang w:eastAsia="en-US"/>
              </w:rPr>
              <w:t>,6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16</w:t>
            </w:r>
            <w:r w:rsidRPr="00B253C2">
              <w:rPr>
                <w:rFonts w:ascii="Times New Roman" w:eastAsia="Calibri" w:hAnsi="Times New Roman"/>
                <w:color w:val="auto"/>
                <w:szCs w:val="22"/>
                <w:lang w:eastAsia="en-US"/>
              </w:rPr>
              <w:t>,</w:t>
            </w:r>
            <w:r w:rsidRPr="00B253C2">
              <w:rPr>
                <w:rFonts w:ascii="Times New Roman" w:eastAsia="Calibri" w:hAnsi="Times New Roman"/>
                <w:color w:val="auto"/>
                <w:szCs w:val="22"/>
                <w:lang w:val="en-US" w:eastAsia="en-US"/>
              </w:rPr>
              <w:t>25</w:t>
            </w:r>
          </w:p>
        </w:tc>
      </w:tr>
      <w:tr w:rsidR="00B253C2" w:rsidRPr="00B253C2" w:rsidTr="00B253C2">
        <w:trPr>
          <w:trHeight w:val="42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Желание получить профессию педагога дополнительного образования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30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4</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19</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12,6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w:t>
            </w:r>
          </w:p>
        </w:tc>
      </w:tr>
      <w:tr w:rsidR="00B253C2" w:rsidRPr="00B253C2" w:rsidTr="00B253C2">
        <w:trPr>
          <w:trHeight w:val="22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Совет родителей</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17</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8</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16</w:t>
            </w:r>
          </w:p>
        </w:tc>
      </w:tr>
      <w:tr w:rsidR="00B253C2" w:rsidRPr="00B253C2" w:rsidTr="00B253C2">
        <w:trPr>
          <w:trHeight w:val="32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Совет знакомых, родственников</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eastAsia="en-US"/>
              </w:rPr>
              <w:t>3,</w:t>
            </w:r>
            <w:r w:rsidRPr="00B253C2">
              <w:rPr>
                <w:rFonts w:ascii="Times New Roman" w:eastAsia="Calibri" w:hAnsi="Times New Roman"/>
                <w:color w:val="auto"/>
                <w:szCs w:val="22"/>
                <w:lang w:val="en-US" w:eastAsia="en-US"/>
              </w:rPr>
              <w:t>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3,25</w:t>
            </w:r>
          </w:p>
        </w:tc>
      </w:tr>
      <w:tr w:rsidR="00B253C2" w:rsidRPr="00B253C2" w:rsidTr="00B253C2">
        <w:trPr>
          <w:trHeight w:val="34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5</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Посещения дня «Открытых дверей» в колледже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6</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Семейная </w:t>
            </w:r>
            <w:r w:rsidRPr="00B253C2">
              <w:rPr>
                <w:rFonts w:ascii="Times New Roman" w:eastAsia="Calibri" w:hAnsi="Times New Roman"/>
                <w:color w:val="auto"/>
                <w:szCs w:val="22"/>
                <w:lang w:eastAsia="en-US"/>
              </w:rPr>
              <w:lastRenderedPageBreak/>
              <w:t>традиция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lastRenderedPageBreak/>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lastRenderedPageBreak/>
              <w:t>7</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Желание работать с детьми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27</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27</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29</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29,2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22</w:t>
            </w:r>
            <w:r w:rsidRPr="00B253C2">
              <w:rPr>
                <w:rFonts w:ascii="Times New Roman" w:eastAsia="Calibri" w:hAnsi="Times New Roman"/>
                <w:color w:val="auto"/>
                <w:szCs w:val="22"/>
                <w:lang w:eastAsia="en-US"/>
              </w:rPr>
              <w:t>,</w:t>
            </w:r>
            <w:r w:rsidRPr="00B253C2">
              <w:rPr>
                <w:rFonts w:ascii="Times New Roman" w:eastAsia="Calibri" w:hAnsi="Times New Roman"/>
                <w:color w:val="auto"/>
                <w:szCs w:val="22"/>
                <w:lang w:val="en-US" w:eastAsia="en-US"/>
              </w:rPr>
              <w:t>5</w:t>
            </w:r>
          </w:p>
        </w:tc>
      </w:tr>
      <w:tr w:rsidR="00B253C2" w:rsidRPr="00B253C2" w:rsidTr="00B253C2">
        <w:trPr>
          <w:trHeight w:val="26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8</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Качество знаний, даваемых в колледже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r>
      <w:tr w:rsidR="00B253C2" w:rsidRPr="00B253C2" w:rsidTr="00B253C2">
        <w:trPr>
          <w:trHeight w:val="2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9</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Значимость диплома колледжа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20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0</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Боязнь сдачи ЕГЭ после 11 класса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5,5</w:t>
            </w:r>
          </w:p>
        </w:tc>
      </w:tr>
      <w:tr w:rsidR="00B253C2" w:rsidRPr="00B253C2" w:rsidTr="00B253C2">
        <w:trPr>
          <w:trHeight w:val="2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1</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Возможность более успешного поступления в ВУЗ</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3,5</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2</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Так сложились обстоятельства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22</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13</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28</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13,6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w:t>
            </w:r>
          </w:p>
        </w:tc>
      </w:tr>
      <w:tr w:rsidR="00B253C2" w:rsidRPr="00B253C2" w:rsidTr="00B253C2">
        <w:trPr>
          <w:trHeight w:val="36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3</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Бюджетная основа получения образования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36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r w:rsidRPr="00B253C2">
              <w:rPr>
                <w:rFonts w:ascii="Times New Roman" w:eastAsia="Calibri" w:hAnsi="Times New Roman"/>
                <w:color w:val="auto"/>
                <w:szCs w:val="22"/>
                <w:lang w:val="en-US" w:eastAsia="en-US"/>
              </w:rPr>
              <w:t>4</w:t>
            </w:r>
            <w:r w:rsidRPr="00B253C2">
              <w:rPr>
                <w:rFonts w:ascii="Times New Roman" w:eastAsia="Calibri" w:hAnsi="Times New Roman"/>
                <w:color w:val="auto"/>
                <w:szCs w:val="22"/>
                <w:lang w:eastAsia="en-US"/>
              </w:rPr>
              <w:t>.</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Спрос профессий воспитателя и педагога дополнительного образования на рынке труда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29</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r>
      <w:tr w:rsidR="00B253C2" w:rsidRPr="00B253C2" w:rsidTr="00B253C2">
        <w:trPr>
          <w:trHeight w:val="207"/>
        </w:trPr>
        <w:tc>
          <w:tcPr>
            <w:tcW w:w="659" w:type="dxa"/>
          </w:tcPr>
          <w:p w:rsidR="00B253C2" w:rsidRPr="00B253C2" w:rsidRDefault="00B253C2" w:rsidP="00B253C2">
            <w:pPr>
              <w:spacing w:after="0" w:line="240" w:lineRule="auto"/>
              <w:rPr>
                <w:rFonts w:ascii="Times New Roman" w:eastAsia="Calibri" w:hAnsi="Times New Roman"/>
                <w:b/>
                <w:color w:val="auto"/>
                <w:szCs w:val="22"/>
                <w:lang w:val="en-US" w:eastAsia="en-US"/>
              </w:rPr>
            </w:pPr>
            <w:r w:rsidRPr="00B253C2">
              <w:rPr>
                <w:rFonts w:ascii="Times New Roman" w:eastAsia="Calibri" w:hAnsi="Times New Roman"/>
                <w:b/>
                <w:color w:val="auto"/>
                <w:szCs w:val="22"/>
                <w:lang w:val="en-US" w:eastAsia="en-US"/>
              </w:rPr>
              <w:t>II</w:t>
            </w:r>
          </w:p>
        </w:tc>
        <w:tc>
          <w:tcPr>
            <w:tcW w:w="5316" w:type="dxa"/>
            <w:gridSpan w:val="5"/>
          </w:tcPr>
          <w:p w:rsidR="00B253C2" w:rsidRPr="00B253C2" w:rsidRDefault="00B253C2" w:rsidP="00B253C2">
            <w:pPr>
              <w:spacing w:after="0" w:line="240" w:lineRule="auto"/>
              <w:jc w:val="both"/>
              <w:rPr>
                <w:rFonts w:ascii="Times New Roman" w:eastAsia="Calibri" w:hAnsi="Times New Roman"/>
                <w:color w:val="auto"/>
                <w:szCs w:val="22"/>
                <w:lang w:eastAsia="en-US"/>
              </w:rPr>
            </w:pPr>
            <w:r w:rsidRPr="00B253C2">
              <w:rPr>
                <w:rFonts w:ascii="Times New Roman" w:eastAsia="Calibri" w:hAnsi="Times New Roman"/>
                <w:b/>
                <w:color w:val="auto"/>
                <w:szCs w:val="22"/>
                <w:lang w:eastAsia="en-US"/>
              </w:rPr>
              <w:t>Откуда узнали о колледже?</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p>
        </w:tc>
      </w:tr>
      <w:tr w:rsidR="00B253C2" w:rsidRPr="00B253C2" w:rsidTr="00B253C2">
        <w:trPr>
          <w:cantSplit/>
          <w:trHeight w:val="33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Реклама (Интернет-сайт колледжа, ТВ, периодическая печать)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12,25</w:t>
            </w:r>
          </w:p>
        </w:tc>
      </w:tr>
      <w:tr w:rsidR="00B253C2" w:rsidRPr="00B253C2" w:rsidTr="00B253C2">
        <w:trPr>
          <w:trHeight w:val="203"/>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Выставка учебных мест</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r>
      <w:tr w:rsidR="00B253C2" w:rsidRPr="00B253C2" w:rsidTr="00B253C2">
        <w:trPr>
          <w:cantSplit/>
          <w:trHeight w:val="22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От знакомых, обучавшихся в колледже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5</w:t>
            </w: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52</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36</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34</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28</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37,75</w:t>
            </w:r>
          </w:p>
        </w:tc>
      </w:tr>
      <w:tr w:rsidR="00B253C2" w:rsidRPr="00B253C2" w:rsidTr="00B253C2">
        <w:trPr>
          <w:trHeight w:val="13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От педагогов колледжа, приходивших в школу</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6,25</w:t>
            </w:r>
          </w:p>
        </w:tc>
      </w:tr>
      <w:tr w:rsidR="00B253C2" w:rsidRPr="00B253C2" w:rsidTr="00B253C2">
        <w:trPr>
          <w:trHeight w:val="20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День открытых дверей колледжа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1</w:t>
            </w: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32</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23</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29</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21,6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r>
      <w:tr w:rsidR="00B253C2" w:rsidRPr="00B253C2" w:rsidTr="00B253C2">
        <w:trPr>
          <w:trHeight w:val="293"/>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От родителей</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2</w:t>
            </w: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39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27</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23</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29</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27,6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36,75</w:t>
            </w:r>
          </w:p>
        </w:tc>
      </w:tr>
      <w:tr w:rsidR="00B253C2" w:rsidRPr="00B253C2" w:rsidTr="00B253C2">
        <w:trPr>
          <w:trHeight w:val="104"/>
        </w:trPr>
        <w:tc>
          <w:tcPr>
            <w:tcW w:w="10173" w:type="dxa"/>
            <w:gridSpan w:val="14"/>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b/>
                <w:color w:val="auto"/>
                <w:szCs w:val="22"/>
                <w:lang w:val="en-US" w:eastAsia="en-US"/>
              </w:rPr>
              <w:t>III</w:t>
            </w:r>
            <w:r w:rsidRPr="00B253C2">
              <w:rPr>
                <w:rFonts w:ascii="Times New Roman" w:eastAsia="Calibri" w:hAnsi="Times New Roman"/>
                <w:b/>
                <w:color w:val="auto"/>
                <w:szCs w:val="22"/>
                <w:lang w:eastAsia="en-US"/>
              </w:rPr>
              <w:t>Трудно ли привыкать к новым условиям жизни?</w:t>
            </w:r>
          </w:p>
        </w:tc>
      </w:tr>
      <w:tr w:rsidR="00B253C2" w:rsidRPr="00B253C2" w:rsidTr="00B253C2">
        <w:trPr>
          <w:trHeight w:val="36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Да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48</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28</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73</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48,8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36,75</w:t>
            </w:r>
          </w:p>
        </w:tc>
      </w:tr>
      <w:tr w:rsidR="00B253C2" w:rsidRPr="00B253C2" w:rsidTr="00B253C2">
        <w:trPr>
          <w:trHeight w:val="393"/>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Нет</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4</w:t>
            </w: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52</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72</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57</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56,2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61,75</w:t>
            </w:r>
          </w:p>
        </w:tc>
      </w:tr>
      <w:tr w:rsidR="00B253C2" w:rsidRPr="00B253C2" w:rsidTr="00B253C2">
        <w:trPr>
          <w:trHeight w:val="393"/>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Воздержались от ответа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1,5</w:t>
            </w:r>
          </w:p>
        </w:tc>
      </w:tr>
      <w:tr w:rsidR="00B253C2" w:rsidRPr="00B253C2" w:rsidTr="00B253C2">
        <w:trPr>
          <w:trHeight w:val="393"/>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Если трудно, то укажите причину:</w:t>
            </w:r>
          </w:p>
        </w:tc>
      </w:tr>
      <w:tr w:rsidR="00B253C2" w:rsidRPr="00B253C2" w:rsidTr="00B253C2">
        <w:trPr>
          <w:trHeight w:val="29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Сложно складываются взаимоотношения в группе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w:t>
            </w:r>
          </w:p>
        </w:tc>
      </w:tr>
      <w:tr w:rsidR="00B253C2" w:rsidRPr="00B253C2" w:rsidTr="00B253C2">
        <w:trPr>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Сложности в </w:t>
            </w:r>
            <w:r w:rsidRPr="00B253C2">
              <w:rPr>
                <w:rFonts w:ascii="Times New Roman" w:eastAsia="Calibri" w:hAnsi="Times New Roman"/>
                <w:color w:val="auto"/>
                <w:szCs w:val="22"/>
                <w:lang w:eastAsia="en-US"/>
              </w:rPr>
              <w:lastRenderedPageBreak/>
              <w:t>общение в общежитии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lastRenderedPageBreak/>
              <w:t>10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r>
      <w:tr w:rsidR="00B253C2" w:rsidRPr="00B253C2" w:rsidTr="00B253C2">
        <w:trPr>
          <w:trHeight w:val="17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lastRenderedPageBreak/>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Испытываю затруднения в изучении учебных предметов </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18</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9,25</w:t>
            </w:r>
          </w:p>
        </w:tc>
      </w:tr>
      <w:tr w:rsidR="00B253C2" w:rsidRPr="00B253C2" w:rsidTr="00B253C2">
        <w:trPr>
          <w:trHeight w:val="22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Сложности в материальном плане.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11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Скучаю по дому</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18</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12,2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13</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Строгие требования со стороны педагогов</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2,25</w:t>
            </w:r>
          </w:p>
        </w:tc>
      </w:tr>
      <w:tr w:rsidR="00B253C2" w:rsidRPr="00B253C2" w:rsidTr="00B253C2">
        <w:trPr>
          <w:cantSplit/>
          <w:trHeight w:val="24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Строгие требования проживания в общежитии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Трудно складываются отношения с преподавателями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22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Испытываю трудность, робость при устных ответах</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17</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6,4</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3,25</w:t>
            </w:r>
          </w:p>
        </w:tc>
      </w:tr>
      <w:tr w:rsidR="00B253C2" w:rsidRPr="00B253C2" w:rsidTr="00B253C2">
        <w:trPr>
          <w:cantSplit/>
          <w:trHeight w:val="260"/>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val="en-US" w:eastAsia="en-US"/>
              </w:rPr>
              <w:t>IV</w:t>
            </w:r>
            <w:r w:rsidRPr="00B253C2">
              <w:rPr>
                <w:rFonts w:ascii="Times New Roman" w:eastAsia="Calibri" w:hAnsi="Times New Roman"/>
                <w:b/>
                <w:color w:val="auto"/>
                <w:szCs w:val="22"/>
                <w:lang w:eastAsia="en-US"/>
              </w:rPr>
              <w:t>. Каково Ваше отношение к учебе?</w:t>
            </w:r>
          </w:p>
        </w:tc>
      </w:tr>
      <w:tr w:rsidR="00B253C2" w:rsidRPr="00B253C2" w:rsidTr="00B253C2">
        <w:trPr>
          <w:trHeight w:val="31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Учиться нравиться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65</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82</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85,4</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90,5</w:t>
            </w:r>
          </w:p>
        </w:tc>
      </w:tr>
      <w:tr w:rsidR="00B253C2" w:rsidRPr="00B253C2" w:rsidTr="00B253C2">
        <w:trPr>
          <w:trHeight w:val="116"/>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Учиться не нравится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35</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18</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14,6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7,5</w:t>
            </w:r>
          </w:p>
        </w:tc>
      </w:tr>
      <w:tr w:rsidR="00B253C2" w:rsidRPr="00B253C2" w:rsidTr="00B253C2">
        <w:trPr>
          <w:trHeight w:val="180"/>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val="en-US" w:eastAsia="en-US"/>
              </w:rPr>
              <w:t>V</w:t>
            </w:r>
            <w:r w:rsidRPr="00B253C2">
              <w:rPr>
                <w:rFonts w:ascii="Times New Roman" w:eastAsia="Calibri" w:hAnsi="Times New Roman"/>
                <w:b/>
                <w:color w:val="auto"/>
                <w:szCs w:val="22"/>
                <w:lang w:eastAsia="en-US"/>
              </w:rPr>
              <w:t>. Что побуждает Вас учиться?</w:t>
            </w:r>
          </w:p>
        </w:tc>
      </w:tr>
      <w:tr w:rsidR="00B253C2" w:rsidRPr="00B253C2" w:rsidTr="00B253C2">
        <w:trPr>
          <w:trHeight w:val="40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Учусь, потому что на уроках интересно</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16</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17</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19</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21,75</w:t>
            </w:r>
          </w:p>
        </w:tc>
      </w:tr>
      <w:tr w:rsidR="00B253C2" w:rsidRPr="00B253C2" w:rsidTr="00B253C2">
        <w:trPr>
          <w:trHeight w:val="22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Учусь, потому что заставляют родители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cantSplit/>
          <w:trHeight w:val="31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хочу получать хорошие отметки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21</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9,5</w:t>
            </w:r>
          </w:p>
        </w:tc>
      </w:tr>
      <w:tr w:rsidR="00B253C2" w:rsidRPr="00B253C2" w:rsidTr="00B253C2">
        <w:trPr>
          <w:trHeight w:val="198"/>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чтобы стать хорошим специалистом</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31</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27</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17,4</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32,5</w:t>
            </w:r>
          </w:p>
        </w:tc>
      </w:tr>
      <w:tr w:rsidR="00B253C2" w:rsidRPr="00B253C2" w:rsidTr="00B253C2">
        <w:trPr>
          <w:cantSplit/>
          <w:trHeight w:val="53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в наше время без хорошего образования не обойтись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30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eastAsia="en-US"/>
              </w:rPr>
              <w:t>26</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19</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19,6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20,75</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хочу завоевать авторитет товарищей</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24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нравиться узнавать новое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1,5</w:t>
            </w:r>
          </w:p>
        </w:tc>
      </w:tr>
      <w:tr w:rsidR="00B253C2" w:rsidRPr="00B253C2" w:rsidTr="00B253C2">
        <w:trPr>
          <w:trHeight w:val="31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Учусь, потому что </w:t>
            </w:r>
            <w:r w:rsidRPr="00B253C2">
              <w:rPr>
                <w:rFonts w:ascii="Times New Roman" w:eastAsia="Calibri" w:hAnsi="Times New Roman"/>
                <w:color w:val="auto"/>
                <w:szCs w:val="22"/>
                <w:lang w:eastAsia="en-US"/>
              </w:rPr>
              <w:lastRenderedPageBreak/>
              <w:t>нравятся преподаватели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lastRenderedPageBreak/>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lastRenderedPageBreak/>
              <w:t>9.</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хочу избежать плохих отметок и неприятностей</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r>
      <w:tr w:rsidR="00B253C2" w:rsidRPr="00B253C2" w:rsidTr="00B253C2">
        <w:trPr>
          <w:trHeight w:val="361"/>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люблю думать, мыслить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7,4</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24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11.</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хочу быть первым</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r>
      <w:tr w:rsidR="00B253C2" w:rsidRPr="00B253C2" w:rsidTr="00B253C2">
        <w:trPr>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Учусь, потому что хочу больше знать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r>
      <w:tr w:rsidR="00B253C2" w:rsidRPr="00B253C2" w:rsidTr="00B253C2">
        <w:trPr>
          <w:cantSplit/>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Воздержались от ответа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За хорошую учебу платят стипендию</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248"/>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val="en-US" w:eastAsia="en-US"/>
              </w:rPr>
              <w:t>VI</w:t>
            </w:r>
            <w:r w:rsidRPr="00B253C2">
              <w:rPr>
                <w:rFonts w:ascii="Times New Roman" w:eastAsia="Calibri" w:hAnsi="Times New Roman"/>
                <w:b/>
                <w:color w:val="auto"/>
                <w:szCs w:val="22"/>
                <w:lang w:eastAsia="en-US"/>
              </w:rPr>
              <w:t>. Довольны ли Вы своими успехами в учебе?</w:t>
            </w:r>
          </w:p>
        </w:tc>
      </w:tr>
      <w:tr w:rsidR="00B253C2" w:rsidRPr="00B253C2" w:rsidTr="00B253C2">
        <w:trPr>
          <w:trHeight w:val="29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Да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45</w:t>
            </w:r>
          </w:p>
        </w:tc>
        <w:tc>
          <w:tcPr>
            <w:tcW w:w="1101" w:type="dxa"/>
          </w:tcPr>
          <w:p w:rsidR="00B253C2" w:rsidRPr="00B253C2" w:rsidRDefault="00B253C2" w:rsidP="00B253C2">
            <w:pPr>
              <w:spacing w:line="259"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52</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29</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40,2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38,75</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Нет</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line="259"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r>
      <w:tr w:rsidR="00B253C2" w:rsidRPr="00B253C2" w:rsidTr="00B253C2">
        <w:trPr>
          <w:trHeight w:val="25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 очень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50</w:t>
            </w:r>
          </w:p>
        </w:tc>
        <w:tc>
          <w:tcPr>
            <w:tcW w:w="1101" w:type="dxa"/>
          </w:tcPr>
          <w:p w:rsidR="00B253C2" w:rsidRPr="00B253C2" w:rsidRDefault="00B253C2" w:rsidP="00B253C2">
            <w:pPr>
              <w:spacing w:line="259"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57</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48</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71</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55,2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52,25</w:t>
            </w:r>
          </w:p>
        </w:tc>
      </w:tr>
      <w:tr w:rsidR="00B253C2" w:rsidRPr="00B253C2" w:rsidTr="00B253C2">
        <w:trPr>
          <w:trHeight w:val="160"/>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val="en-US" w:eastAsia="en-US"/>
              </w:rPr>
              <w:t>VII</w:t>
            </w:r>
            <w:r w:rsidRPr="00B253C2">
              <w:rPr>
                <w:rFonts w:ascii="Times New Roman" w:eastAsia="Calibri" w:hAnsi="Times New Roman"/>
                <w:b/>
                <w:color w:val="auto"/>
                <w:szCs w:val="22"/>
                <w:lang w:eastAsia="en-US"/>
              </w:rPr>
              <w:t>. Что вам мешает учиться лучше?</w:t>
            </w:r>
          </w:p>
        </w:tc>
      </w:tr>
      <w:tr w:rsidR="00B253C2" w:rsidRPr="00B253C2" w:rsidTr="00B253C2">
        <w:trPr>
          <w:trHeight w:val="24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Мало времени для подготовки домашнего задания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1</w:t>
            </w: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18</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12,2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24</w:t>
            </w:r>
          </w:p>
        </w:tc>
      </w:tr>
      <w:tr w:rsidR="00B253C2" w:rsidRPr="00B253C2" w:rsidTr="00B253C2">
        <w:trPr>
          <w:trHeight w:val="31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 Мал запас школьных знаний</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2</w:t>
            </w: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43</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17,4</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26,5</w:t>
            </w:r>
          </w:p>
        </w:tc>
      </w:tr>
      <w:tr w:rsidR="00B253C2" w:rsidRPr="00B253C2" w:rsidTr="00B253C2">
        <w:trPr>
          <w:trHeight w:val="180"/>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Слишком большая нагрузка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23</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23</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17,6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8,25</w:t>
            </w:r>
          </w:p>
        </w:tc>
      </w:tr>
      <w:tr w:rsidR="00B253C2" w:rsidRPr="00B253C2" w:rsidTr="00B253C2">
        <w:trPr>
          <w:trHeight w:val="24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Нет интереса к учебе</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22</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9,4</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8,5</w:t>
            </w:r>
          </w:p>
        </w:tc>
      </w:tr>
      <w:tr w:rsidR="00B253C2" w:rsidRPr="00B253C2" w:rsidTr="00B253C2">
        <w:trPr>
          <w:trHeight w:val="13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Большая загруженность другими делами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37</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43</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24,6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13</w:t>
            </w:r>
          </w:p>
        </w:tc>
      </w:tr>
      <w:tr w:rsidR="00B253C2" w:rsidRPr="00B253C2" w:rsidTr="00B253C2">
        <w:trPr>
          <w:trHeight w:val="20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Плохие отношения в группе (общежитии)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r>
      <w:tr w:rsidR="00B253C2" w:rsidRPr="00B253C2" w:rsidTr="00B253C2">
        <w:trPr>
          <w:trHeight w:val="29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Неполадки в семье, быту</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r>
      <w:tr w:rsidR="00B253C2" w:rsidRPr="00B253C2" w:rsidTr="00B253C2">
        <w:trPr>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Отсутствие навыков самостоятельной работы</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5,5</w:t>
            </w:r>
          </w:p>
        </w:tc>
      </w:tr>
      <w:tr w:rsidR="00B253C2" w:rsidRPr="00B253C2" w:rsidTr="00B253C2">
        <w:trPr>
          <w:cantSplit/>
          <w:trHeight w:val="24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Отсутствие здоровья</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1,5</w:t>
            </w:r>
          </w:p>
        </w:tc>
      </w:tr>
      <w:tr w:rsidR="00B253C2" w:rsidRPr="00B253C2" w:rsidTr="00B253C2">
        <w:trPr>
          <w:trHeight w:val="221"/>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Нет желания, лень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1</w:t>
            </w:r>
            <w:r w:rsidRPr="00B253C2">
              <w:rPr>
                <w:rFonts w:ascii="Times New Roman" w:eastAsia="Calibri" w:hAnsi="Times New Roman"/>
                <w:color w:val="auto"/>
                <w:szCs w:val="22"/>
                <w:lang w:eastAsia="en-US"/>
              </w:rPr>
              <w:t>5</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18</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r>
      <w:tr w:rsidR="00B253C2" w:rsidRPr="00B253C2" w:rsidTr="00B253C2">
        <w:trPr>
          <w:trHeight w:val="221"/>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11.</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Ничего не мешает</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r>
      <w:tr w:rsidR="00B253C2" w:rsidRPr="00B253C2" w:rsidTr="00B253C2">
        <w:trPr>
          <w:trHeight w:val="221"/>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Воздержались от ответа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2,6</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225"/>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VII</w:t>
            </w:r>
            <w:r w:rsidRPr="00B253C2">
              <w:rPr>
                <w:rFonts w:ascii="Times New Roman" w:eastAsia="Calibri" w:hAnsi="Times New Roman"/>
                <w:b/>
                <w:color w:val="auto"/>
                <w:szCs w:val="22"/>
                <w:lang w:val="en-US" w:eastAsia="en-US"/>
              </w:rPr>
              <w:t>I</w:t>
            </w:r>
            <w:r w:rsidRPr="00B253C2">
              <w:rPr>
                <w:rFonts w:ascii="Times New Roman" w:eastAsia="Calibri" w:hAnsi="Times New Roman"/>
                <w:b/>
                <w:color w:val="auto"/>
                <w:szCs w:val="22"/>
                <w:lang w:eastAsia="en-US"/>
              </w:rPr>
              <w:t>. Что Вас привлекает в новом статусе студента?</w:t>
            </w:r>
          </w:p>
        </w:tc>
      </w:tr>
      <w:tr w:rsidR="00B253C2" w:rsidRPr="00B253C2" w:rsidTr="00B253C2">
        <w:trPr>
          <w:trHeight w:val="22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tc>
        <w:tc>
          <w:tcPr>
            <w:tcW w:w="2012" w:type="dxa"/>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color w:val="auto"/>
                <w:szCs w:val="22"/>
                <w:lang w:eastAsia="en-US"/>
              </w:rPr>
              <w:t>Самостоятельност</w:t>
            </w:r>
            <w:r w:rsidRPr="00B253C2">
              <w:rPr>
                <w:rFonts w:ascii="Times New Roman" w:eastAsia="Calibri" w:hAnsi="Times New Roman"/>
                <w:color w:val="auto"/>
                <w:szCs w:val="22"/>
                <w:lang w:eastAsia="en-US"/>
              </w:rPr>
              <w:lastRenderedPageBreak/>
              <w:t>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lastRenderedPageBreak/>
              <w:t>55</w:t>
            </w:r>
          </w:p>
        </w:tc>
        <w:tc>
          <w:tcPr>
            <w:tcW w:w="1134"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35</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23</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62</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57</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46,4</w:t>
            </w:r>
          </w:p>
        </w:tc>
        <w:tc>
          <w:tcPr>
            <w:tcW w:w="1054"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42,25</w:t>
            </w:r>
          </w:p>
        </w:tc>
      </w:tr>
      <w:tr w:rsidR="00B253C2" w:rsidRPr="00B253C2" w:rsidTr="00B253C2">
        <w:trPr>
          <w:trHeight w:val="315"/>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lastRenderedPageBreak/>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Определенная материальная независимость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34"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0,8</w:t>
            </w:r>
          </w:p>
        </w:tc>
        <w:tc>
          <w:tcPr>
            <w:tcW w:w="1054"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4,5</w:t>
            </w:r>
          </w:p>
        </w:tc>
      </w:tr>
      <w:tr w:rsidR="00B253C2" w:rsidRPr="00B253C2" w:rsidTr="00B253C2">
        <w:trPr>
          <w:trHeight w:val="157"/>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Независимость от семьи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34"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14</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5,6</w:t>
            </w:r>
          </w:p>
        </w:tc>
        <w:tc>
          <w:tcPr>
            <w:tcW w:w="1054"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r>
      <w:tr w:rsidR="00B253C2" w:rsidRPr="00B253C2" w:rsidTr="00B253C2">
        <w:trPr>
          <w:trHeight w:val="383"/>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4.</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Некоторая свобода от семьи</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2</w:t>
            </w:r>
            <w:r w:rsidRPr="00B253C2">
              <w:rPr>
                <w:rFonts w:ascii="Times New Roman" w:eastAsia="Calibri" w:hAnsi="Times New Roman"/>
                <w:color w:val="auto"/>
                <w:szCs w:val="22"/>
                <w:lang w:eastAsia="en-US"/>
              </w:rPr>
              <w:t>0</w:t>
            </w:r>
          </w:p>
        </w:tc>
        <w:tc>
          <w:tcPr>
            <w:tcW w:w="1134"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13</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9</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8,4</w:t>
            </w:r>
          </w:p>
        </w:tc>
        <w:tc>
          <w:tcPr>
            <w:tcW w:w="1054"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11,5</w:t>
            </w:r>
          </w:p>
        </w:tc>
      </w:tr>
      <w:tr w:rsidR="00B253C2" w:rsidRPr="00B253C2" w:rsidTr="00B253C2">
        <w:trPr>
          <w:cantSplit/>
          <w:trHeight w:val="711"/>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Чувство приобщения к новой социальной группе людей-студентов, т.е. ощущение нового психологического состояния – «Я» – студент</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2</w:t>
            </w:r>
            <w:r w:rsidRPr="00B253C2">
              <w:rPr>
                <w:rFonts w:ascii="Times New Roman" w:eastAsia="Calibri" w:hAnsi="Times New Roman"/>
                <w:color w:val="auto"/>
                <w:szCs w:val="22"/>
                <w:lang w:eastAsia="en-US"/>
              </w:rPr>
              <w:t>5</w:t>
            </w:r>
          </w:p>
        </w:tc>
        <w:tc>
          <w:tcPr>
            <w:tcW w:w="1134"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39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63</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23</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29</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35,8</w:t>
            </w:r>
          </w:p>
        </w:tc>
        <w:tc>
          <w:tcPr>
            <w:tcW w:w="1054"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38,75</w:t>
            </w:r>
          </w:p>
        </w:tc>
      </w:tr>
      <w:tr w:rsidR="00B253C2" w:rsidRPr="00B253C2" w:rsidTr="00B253C2">
        <w:trPr>
          <w:trHeight w:val="711"/>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6.</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Воздержались от ответа</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34"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1054"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p>
        </w:tc>
      </w:tr>
      <w:tr w:rsidR="00B253C2" w:rsidRPr="00B253C2" w:rsidTr="00B253C2">
        <w:trPr>
          <w:trHeight w:val="292"/>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IХ. Удовлетворены ли Вы обучением в колледже?</w:t>
            </w:r>
          </w:p>
        </w:tc>
      </w:tr>
      <w:tr w:rsidR="00B253C2" w:rsidRPr="00B253C2" w:rsidTr="00B253C2">
        <w:trPr>
          <w:trHeight w:val="292"/>
        </w:trPr>
        <w:tc>
          <w:tcPr>
            <w:tcW w:w="659" w:type="dxa"/>
            <w:vMerge w:val="restart"/>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Да     </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79</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50</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57</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72,2</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92</w:t>
            </w:r>
          </w:p>
        </w:tc>
      </w:tr>
      <w:tr w:rsidR="00B253C2" w:rsidRPr="00B253C2" w:rsidTr="00B253C2">
        <w:trPr>
          <w:trHeight w:val="248"/>
        </w:trPr>
        <w:tc>
          <w:tcPr>
            <w:tcW w:w="659" w:type="dxa"/>
            <w:vMerge/>
          </w:tcPr>
          <w:p w:rsidR="00B253C2" w:rsidRPr="00B253C2" w:rsidRDefault="00B253C2" w:rsidP="00B253C2">
            <w:pPr>
              <w:spacing w:after="0" w:line="240" w:lineRule="auto"/>
              <w:rPr>
                <w:rFonts w:ascii="Times New Roman" w:eastAsia="Calibri" w:hAnsi="Times New Roman"/>
                <w:color w:val="auto"/>
                <w:szCs w:val="22"/>
                <w:lang w:eastAsia="en-US"/>
              </w:rPr>
            </w:pP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Нет </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5</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0</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2,8</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0</w:t>
            </w:r>
          </w:p>
        </w:tc>
      </w:tr>
      <w:tr w:rsidR="00B253C2" w:rsidRPr="00B253C2" w:rsidTr="00B253C2">
        <w:trPr>
          <w:trHeight w:val="362"/>
        </w:trPr>
        <w:tc>
          <w:tcPr>
            <w:tcW w:w="659"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3.</w:t>
            </w:r>
          </w:p>
        </w:tc>
        <w:tc>
          <w:tcPr>
            <w:tcW w:w="2012" w:type="dxa"/>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Не очень</w:t>
            </w:r>
          </w:p>
        </w:tc>
        <w:tc>
          <w:tcPr>
            <w:tcW w:w="1123" w:type="dxa"/>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val="en-US" w:eastAsia="en-US"/>
              </w:rPr>
              <w:t>1</w:t>
            </w:r>
            <w:r w:rsidRPr="00B253C2">
              <w:rPr>
                <w:rFonts w:ascii="Times New Roman" w:eastAsia="Calibri" w:hAnsi="Times New Roman"/>
                <w:color w:val="auto"/>
                <w:szCs w:val="22"/>
                <w:lang w:eastAsia="en-US"/>
              </w:rPr>
              <w:t>0</w:t>
            </w:r>
          </w:p>
        </w:tc>
        <w:tc>
          <w:tcPr>
            <w:tcW w:w="1101" w:type="dxa"/>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17</w:t>
            </w:r>
          </w:p>
        </w:tc>
        <w:tc>
          <w:tcPr>
            <w:tcW w:w="1080"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45</w:t>
            </w:r>
          </w:p>
        </w:tc>
        <w:tc>
          <w:tcPr>
            <w:tcW w:w="91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10</w:t>
            </w:r>
          </w:p>
        </w:tc>
        <w:tc>
          <w:tcPr>
            <w:tcW w:w="1037" w:type="dxa"/>
            <w:gridSpan w:val="2"/>
          </w:tcPr>
          <w:p w:rsidR="00B253C2" w:rsidRPr="00B253C2" w:rsidRDefault="00B253C2" w:rsidP="00B253C2">
            <w:pPr>
              <w:spacing w:after="0" w:line="240" w:lineRule="auto"/>
              <w:jc w:val="center"/>
              <w:rPr>
                <w:rFonts w:ascii="Times New Roman" w:eastAsia="Calibri" w:hAnsi="Times New Roman"/>
                <w:color w:val="auto"/>
                <w:szCs w:val="22"/>
                <w:lang w:val="en-US" w:eastAsia="en-US"/>
              </w:rPr>
            </w:pPr>
            <w:r w:rsidRPr="00B253C2">
              <w:rPr>
                <w:rFonts w:ascii="Times New Roman" w:eastAsia="Calibri" w:hAnsi="Times New Roman"/>
                <w:color w:val="auto"/>
                <w:szCs w:val="22"/>
                <w:lang w:val="en-US" w:eastAsia="en-US"/>
              </w:rPr>
              <w:t>43</w:t>
            </w:r>
          </w:p>
        </w:tc>
        <w:tc>
          <w:tcPr>
            <w:tcW w:w="115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25</w:t>
            </w:r>
          </w:p>
        </w:tc>
        <w:tc>
          <w:tcPr>
            <w:tcW w:w="1087" w:type="dxa"/>
            <w:gridSpan w:val="2"/>
          </w:tcPr>
          <w:p w:rsidR="00B253C2" w:rsidRPr="00B253C2" w:rsidRDefault="00B253C2" w:rsidP="00B253C2">
            <w:pPr>
              <w:spacing w:after="0" w:line="240" w:lineRule="auto"/>
              <w:jc w:val="center"/>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8</w:t>
            </w:r>
          </w:p>
        </w:tc>
      </w:tr>
      <w:tr w:rsidR="00B253C2" w:rsidRPr="00B253C2" w:rsidTr="00B253C2">
        <w:trPr>
          <w:trHeight w:val="362"/>
        </w:trPr>
        <w:tc>
          <w:tcPr>
            <w:tcW w:w="10173" w:type="dxa"/>
            <w:gridSpan w:val="14"/>
          </w:tcPr>
          <w:p w:rsidR="00B253C2" w:rsidRPr="00B253C2" w:rsidRDefault="00B253C2" w:rsidP="00B253C2">
            <w:pPr>
              <w:spacing w:after="0" w:line="240" w:lineRule="auto"/>
              <w:rPr>
                <w:rFonts w:ascii="Times New Roman" w:eastAsia="Calibri" w:hAnsi="Times New Roman"/>
                <w:b/>
                <w:color w:val="auto"/>
                <w:szCs w:val="22"/>
                <w:lang w:eastAsia="en-US"/>
              </w:rPr>
            </w:pPr>
            <w:r w:rsidRPr="00B253C2">
              <w:rPr>
                <w:rFonts w:ascii="Times New Roman" w:eastAsia="Calibri" w:hAnsi="Times New Roman"/>
                <w:b/>
                <w:color w:val="auto"/>
                <w:szCs w:val="22"/>
                <w:lang w:eastAsia="en-US"/>
              </w:rPr>
              <w:t>Х. Что помогло Вам быстрее привыкнуть к новым условиям в колледже?</w:t>
            </w:r>
          </w:p>
        </w:tc>
      </w:tr>
      <w:tr w:rsidR="00B253C2" w:rsidRPr="00B253C2" w:rsidTr="00B253C2">
        <w:trPr>
          <w:trHeight w:val="1970"/>
        </w:trPr>
        <w:tc>
          <w:tcPr>
            <w:tcW w:w="659" w:type="dxa"/>
          </w:tcPr>
          <w:p w:rsidR="00B253C2" w:rsidRPr="00B253C2" w:rsidRDefault="00B253C2" w:rsidP="00B253C2">
            <w:pPr>
              <w:spacing w:line="259" w:lineRule="auto"/>
              <w:rPr>
                <w:rFonts w:ascii="Times New Roman" w:eastAsia="Calibri" w:hAnsi="Times New Roman"/>
                <w:color w:val="auto"/>
                <w:szCs w:val="22"/>
                <w:lang w:eastAsia="en-US"/>
              </w:rPr>
            </w:pPr>
          </w:p>
        </w:tc>
        <w:tc>
          <w:tcPr>
            <w:tcW w:w="9514" w:type="dxa"/>
            <w:gridSpan w:val="13"/>
          </w:tcPr>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Группа/ одногруппники</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Положительная атмосфера</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Дружный, хороший коллектив</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Преподаватели</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Классный руководитель</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Знакомые</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Друзья</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Родители</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Поддержка семьи</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Родственники</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 xml:space="preserve">Окружение </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Помощь других студентов</w:t>
            </w:r>
          </w:p>
          <w:p w:rsidR="00B253C2" w:rsidRPr="00B253C2" w:rsidRDefault="00B253C2" w:rsidP="00B253C2">
            <w:pPr>
              <w:spacing w:after="0" w:line="240" w:lineRule="auto"/>
              <w:rPr>
                <w:rFonts w:ascii="Times New Roman" w:eastAsia="Calibri" w:hAnsi="Times New Roman"/>
                <w:color w:val="auto"/>
                <w:szCs w:val="22"/>
                <w:lang w:eastAsia="en-US"/>
              </w:rPr>
            </w:pPr>
            <w:r w:rsidRPr="00B253C2">
              <w:rPr>
                <w:rFonts w:ascii="Times New Roman" w:eastAsia="Calibri" w:hAnsi="Times New Roman"/>
                <w:color w:val="auto"/>
                <w:szCs w:val="22"/>
                <w:lang w:eastAsia="en-US"/>
              </w:rPr>
              <w:t>Личные качества</w:t>
            </w:r>
          </w:p>
        </w:tc>
      </w:tr>
    </w:tbl>
    <w:p w:rsidR="00B253C2" w:rsidRPr="00B253C2" w:rsidRDefault="00B253C2" w:rsidP="00B253C2">
      <w:pPr>
        <w:spacing w:after="0" w:line="240" w:lineRule="auto"/>
        <w:jc w:val="both"/>
        <w:rPr>
          <w:rFonts w:ascii="Times New Roman" w:eastAsia="Calibri" w:hAnsi="Times New Roman"/>
          <w:color w:val="auto"/>
          <w:sz w:val="28"/>
          <w:szCs w:val="28"/>
          <w:lang w:eastAsia="en-US"/>
        </w:rPr>
      </w:pP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Со студентами первого курса было проведено анкетирование  «Изучение мотивации поступления в колледж. Обобщение результатов анализа анкет позволил обратить внимание на следующее.</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w:t>
      </w:r>
      <w:r w:rsidRPr="00B253C2">
        <w:rPr>
          <w:rFonts w:ascii="Times New Roman" w:hAnsi="Times New Roman"/>
          <w:color w:val="auto"/>
          <w:sz w:val="28"/>
          <w:szCs w:val="28"/>
          <w:lang w:eastAsia="en-US"/>
        </w:rPr>
        <w:tab/>
        <w:t>Одной из мотиваций поступления в колледж большинство студентов связывает с желанием работать с детьми (29,2), педагога дополнительного образования (12,6), получать профессию воспитателя (8,6).   Среди вариантов, были ответы «Так сложились обстоятельства» (13,6), «Совет родителей» (9) и «Семейная традиция» (5,8).</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w:t>
      </w:r>
      <w:r w:rsidRPr="00B253C2">
        <w:rPr>
          <w:rFonts w:ascii="Times New Roman" w:hAnsi="Times New Roman"/>
          <w:color w:val="auto"/>
          <w:sz w:val="28"/>
          <w:szCs w:val="28"/>
          <w:lang w:eastAsia="en-US"/>
        </w:rPr>
        <w:tab/>
        <w:t xml:space="preserve">О колледже большая часть студентов узнали от своих знакомых, которые обучались в учреждении (41), послушали совет родителей (27,6), посетили колледж в рамках Дня открытых дверей (21,6). </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lastRenderedPageBreak/>
        <w:t>•</w:t>
      </w:r>
      <w:r w:rsidRPr="00B253C2">
        <w:rPr>
          <w:rFonts w:ascii="Times New Roman" w:hAnsi="Times New Roman"/>
          <w:color w:val="auto"/>
          <w:sz w:val="28"/>
          <w:szCs w:val="28"/>
          <w:lang w:eastAsia="en-US"/>
        </w:rPr>
        <w:tab/>
        <w:t xml:space="preserve">На вопрос «Трудно ли привыкать к новым условиям жизни», 51,2 респондентов отвечают «Нет». Остальные 48,8% отвечают утвердительно. Сложности возникают в том, что студенты скучают по дому, возникают трудности в изучении учебных предметов, в устных ответах, не привыкли к правилам проживания в общежитии и в колледже. </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w:t>
      </w:r>
      <w:r w:rsidRPr="00B253C2">
        <w:rPr>
          <w:rFonts w:ascii="Times New Roman" w:hAnsi="Times New Roman"/>
          <w:color w:val="auto"/>
          <w:sz w:val="28"/>
          <w:szCs w:val="28"/>
          <w:lang w:eastAsia="en-US"/>
        </w:rPr>
        <w:tab/>
        <w:t>Большинство первокурсников, а именно 85% отмечают, что им нравиться учиться в колледже. Студенты стараются учиться лучше по следующим причинам:</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- 28% стремятся учиться хорошо, так как на уроках интересно;</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«без хорошего образования не обойтись», так считают 26% студентов первого курса;</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что бы стать хорошим специалистом, такой вариант ответа выбирают 23%;</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мотивация получения хороших отметок (12%);</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w:t>
      </w:r>
      <w:r w:rsidRPr="00B253C2">
        <w:rPr>
          <w:rFonts w:ascii="Times New Roman" w:hAnsi="Times New Roman"/>
          <w:color w:val="auto"/>
          <w:sz w:val="28"/>
          <w:szCs w:val="28"/>
          <w:lang w:eastAsia="en-US"/>
        </w:rPr>
        <w:tab/>
        <w:t xml:space="preserve">Большинство студентов 1 курса довольны своими успехами в учебе (55,2), не очень довольны своими успехами в учебной деятельности 40,2, не довольны 4%. </w:t>
      </w:r>
    </w:p>
    <w:p w:rsidR="00B253C2" w:rsidRPr="00B253C2" w:rsidRDefault="00B253C2" w:rsidP="00DB63E6">
      <w:pPr>
        <w:numPr>
          <w:ilvl w:val="0"/>
          <w:numId w:val="9"/>
        </w:num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На хорошие результаты в учебной деятельности оказывают влияние «другие дела» (24,6), большая нагрузка (17,6),  небольшой запас школьных знаний (17,4), мало времени для подготовки домашнего задания (12,2), 7,6 респондентов выбрали ответ «нет желания, лень».</w:t>
      </w:r>
    </w:p>
    <w:p w:rsidR="00B253C2" w:rsidRPr="00B253C2" w:rsidRDefault="00B253C2" w:rsidP="00DB63E6">
      <w:pPr>
        <w:numPr>
          <w:ilvl w:val="0"/>
          <w:numId w:val="9"/>
        </w:num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В новом статусе студента большая часть выбирает вариант «самостоятельность» - 46,4, чувство приобщения к новой социальной группе людей-студентов, т.е. ощущение нового психологического состояния – «Я» – студент – 35,8, также отмечены варианты ответа «некоторая свобода от семьи» (8,4) и «независимость от семьи» (5,6).</w:t>
      </w:r>
    </w:p>
    <w:p w:rsidR="00B253C2" w:rsidRPr="00B253C2" w:rsidRDefault="00B253C2" w:rsidP="00DB63E6">
      <w:pPr>
        <w:numPr>
          <w:ilvl w:val="0"/>
          <w:numId w:val="9"/>
        </w:num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К быстрому привыканию к новым условиям обучения и проживания первокурсникам помогла поддержка родителей, преподавателей, классных руководителей, одногруппников, дружественная атмосфера в группе поддержка друзей, личные качества студентов – общительность, самостоятельность.</w:t>
      </w:r>
    </w:p>
    <w:p w:rsidR="00B253C2" w:rsidRPr="00B253C2" w:rsidRDefault="00B253C2" w:rsidP="00B253C2">
      <w:pPr>
        <w:tabs>
          <w:tab w:val="left" w:pos="0"/>
        </w:tabs>
        <w:spacing w:after="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xml:space="preserve">В ноябре прошел педсовет по адаптации, где были проанализированы результаты диагностического исследования, определены студенты, которым необходима психолого-педагогическая поддержка: </w:t>
      </w:r>
    </w:p>
    <w:p w:rsidR="00B253C2" w:rsidRPr="00B253C2" w:rsidRDefault="00B253C2" w:rsidP="00B253C2">
      <w:pPr>
        <w:tabs>
          <w:tab w:val="left" w:pos="0"/>
        </w:tabs>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оказание психологической помощи, психологической поддержки, проведение индивидуальных психологических консультаций, бесед со студентами;</w:t>
      </w:r>
    </w:p>
    <w:p w:rsidR="00B253C2" w:rsidRPr="00B253C2" w:rsidRDefault="00B253C2" w:rsidP="00B253C2">
      <w:pPr>
        <w:tabs>
          <w:tab w:val="left" w:pos="0"/>
        </w:tabs>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индивидуальное консультирование родителей (лиц, их заменяющих).</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Большую роль в социальной адаптации играет формирование группы, чем быстрее она сформируется, тем быстрее первокурсники освоят свою новую социальную роль. С этой целью работа педагога-психолога осуществляется в следующих направлениях.</w:t>
      </w:r>
    </w:p>
    <w:p w:rsidR="00B253C2" w:rsidRPr="00B253C2" w:rsidRDefault="00B253C2" w:rsidP="00B253C2">
      <w:pPr>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Проведение занятий с элементами тренинга.</w:t>
      </w:r>
    </w:p>
    <w:p w:rsidR="00B253C2" w:rsidRPr="00B253C2" w:rsidRDefault="00B253C2" w:rsidP="00B253C2">
      <w:pPr>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1. «Мы – единая команда», «Под одним крылом», направленные на сплочение группы, развитие внимания друг к другу, взаимного доверия, ответственности, эмпатии.</w:t>
      </w:r>
    </w:p>
    <w:p w:rsidR="00B253C2" w:rsidRPr="00B253C2" w:rsidRDefault="00B253C2" w:rsidP="00B253C2">
      <w:pPr>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lastRenderedPageBreak/>
        <w:t>2. «Роль эмоций в жизни человека» - обучение произвольной саморегуляции своего поведения и эмоциональных состояний.</w:t>
      </w:r>
    </w:p>
    <w:p w:rsidR="00B253C2" w:rsidRPr="00B253C2" w:rsidRDefault="00B253C2" w:rsidP="00B253C2">
      <w:pPr>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xml:space="preserve">        3. «Искусство общения» - осознание значения роли общения в жизни людей, знакомство с вербальными и невербальными средствами общения. </w:t>
      </w:r>
    </w:p>
    <w:p w:rsidR="00B253C2" w:rsidRPr="00B253C2" w:rsidRDefault="00B253C2" w:rsidP="00B253C2">
      <w:pPr>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4. «Я учусь принимать решения» - развитие навыков преодоления трудностей, расширение поведенческого репертуара адекватного реагирования в определенных ситуациях.</w:t>
      </w:r>
    </w:p>
    <w:p w:rsidR="00B253C2" w:rsidRPr="00B253C2" w:rsidRDefault="00B253C2" w:rsidP="00B253C2">
      <w:pPr>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xml:space="preserve">  5. «Период подготовки к экзаменам» - обучение навыкам психологической саморегуляции в период экзаменационного стресса. </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xml:space="preserve">      В течение года проведено 24 занятия.  </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В течение учебного года осуществлялись выходы в общежитие колледжа с целью контроля посещаемости учебных занятий, соблюдения дисциплины обучающимися, недопущения нарушений правил проживания в условиях общежития, составлены акты жилищно-бытовых условий.</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Работа со студентами, проживающими в общежитии, строилась по следующим направлениям:</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индивидуальное беседы со студентами;</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оказание психологической помощи и поддержки студентам, находящимся в состоянии стресса, сильного эмоционального переживания;</w:t>
      </w:r>
    </w:p>
    <w:p w:rsidR="00B253C2" w:rsidRPr="00B253C2" w:rsidRDefault="00B253C2" w:rsidP="00B253C2">
      <w:pPr>
        <w:tabs>
          <w:tab w:val="left" w:pos="0"/>
        </w:tabs>
        <w:spacing w:after="200" w:line="240" w:lineRule="auto"/>
        <w:ind w:firstLine="709"/>
        <w:contextualSpacing/>
        <w:jc w:val="both"/>
        <w:rPr>
          <w:rFonts w:ascii="Times New Roman" w:hAnsi="Times New Roman"/>
          <w:color w:val="auto"/>
          <w:sz w:val="28"/>
          <w:szCs w:val="28"/>
          <w:lang w:eastAsia="en-US"/>
        </w:rPr>
      </w:pPr>
      <w:r w:rsidRPr="00B253C2">
        <w:rPr>
          <w:rFonts w:ascii="Times New Roman" w:hAnsi="Times New Roman"/>
          <w:color w:val="auto"/>
          <w:sz w:val="28"/>
          <w:szCs w:val="28"/>
          <w:lang w:eastAsia="en-US"/>
        </w:rPr>
        <w:t>- проведение групповых занятий со студентами, проживающих в общежитии педагогического колледжа. Проведено 5 занятий.</w:t>
      </w:r>
    </w:p>
    <w:p w:rsidR="00B253C2" w:rsidRPr="00B253C2" w:rsidRDefault="00B253C2" w:rsidP="00B253C2">
      <w:pPr>
        <w:spacing w:after="0" w:line="240" w:lineRule="auto"/>
        <w:ind w:firstLine="709"/>
        <w:jc w:val="both"/>
        <w:rPr>
          <w:rFonts w:ascii="Times New Roman" w:eastAsia="Calibri" w:hAnsi="Times New Roman"/>
          <w:i/>
          <w:color w:val="auto"/>
          <w:sz w:val="28"/>
          <w:szCs w:val="28"/>
          <w:lang w:eastAsia="en-US"/>
        </w:rPr>
      </w:pPr>
      <w:r w:rsidRPr="00B253C2">
        <w:rPr>
          <w:rFonts w:ascii="Times New Roman" w:eastAsia="Calibri" w:hAnsi="Times New Roman"/>
          <w:color w:val="auto"/>
          <w:sz w:val="28"/>
          <w:szCs w:val="28"/>
          <w:lang w:eastAsia="en-US"/>
        </w:rPr>
        <w:t>На протяжении учебного года со студентами первого курса проводились методики по исследованию групповой сплоченности, психологической атмосферы в коллективе. По окончанию учебного года проведена заключительная психологическая диагностика.  Результаты представлены на педагогическом совете.</w:t>
      </w:r>
    </w:p>
    <w:p w:rsidR="00B253C2" w:rsidRPr="00B253C2" w:rsidRDefault="00B253C2" w:rsidP="00B253C2">
      <w:pPr>
        <w:spacing w:after="0" w:line="240" w:lineRule="auto"/>
        <w:ind w:firstLine="709"/>
        <w:jc w:val="both"/>
        <w:rPr>
          <w:rFonts w:ascii="Times New Roman" w:eastAsia="Calibri" w:hAnsi="Times New Roman"/>
          <w:b/>
          <w:color w:val="auto"/>
          <w:sz w:val="28"/>
          <w:szCs w:val="28"/>
          <w:lang w:eastAsia="en-US"/>
        </w:rPr>
      </w:pPr>
      <w:r w:rsidRPr="00B253C2">
        <w:rPr>
          <w:rFonts w:ascii="Times New Roman" w:eastAsia="Calibri" w:hAnsi="Times New Roman"/>
          <w:b/>
          <w:color w:val="auto"/>
          <w:sz w:val="28"/>
          <w:szCs w:val="28"/>
          <w:lang w:eastAsia="en-US"/>
        </w:rPr>
        <w:t xml:space="preserve">Психологическая поддержка, психолого-педагогическое просвещение студентов выпускных групп. </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Со студентами выпускных групп, проведено 6 занятий.</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1. «Мотивы и потребности» - знакомство с основными теориями мотивации, уточнение представлений о своих мотивах и потребностях;</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2. «Успешная личность и шаги к ней» -  направленные на целенаправленное поведение, ориентированное на реализацию общечеловеческих ценностей, формирование инициативности  саморазвития;</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xml:space="preserve">3. «Психологическая подготовка к экзаменам» - обучение навыкам управления эмоциональным состоянием. </w:t>
      </w:r>
    </w:p>
    <w:p w:rsidR="00B253C2" w:rsidRPr="00B253C2" w:rsidRDefault="00B253C2" w:rsidP="00B253C2">
      <w:pPr>
        <w:spacing w:after="0" w:line="240" w:lineRule="auto"/>
        <w:ind w:firstLine="709"/>
        <w:jc w:val="both"/>
        <w:rPr>
          <w:rFonts w:ascii="Times New Roman" w:eastAsia="Calibri" w:hAnsi="Times New Roman"/>
          <w:b/>
          <w:color w:val="auto"/>
          <w:sz w:val="28"/>
          <w:szCs w:val="28"/>
          <w:lang w:eastAsia="en-US"/>
        </w:rPr>
      </w:pPr>
      <w:r w:rsidRPr="00B253C2">
        <w:rPr>
          <w:rFonts w:ascii="Times New Roman" w:eastAsia="Calibri" w:hAnsi="Times New Roman"/>
          <w:b/>
          <w:color w:val="auto"/>
          <w:sz w:val="28"/>
          <w:szCs w:val="28"/>
          <w:lang w:eastAsia="en-US"/>
        </w:rPr>
        <w:t>Психологическая коррекционно-развивающая работа.</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Профилактика и преодоление отклонений в социальном и психологическом здоровье, обеспечение решения проблем, связанных с обучением, воспитанием, психическим здоровьем обучающихся.</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В течение учебного года со студентами всех курсов проводились занятия с элементами тренинга, по следующим направлениям.</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1. «Под одним крылом» - направленные на  сплочение группы, развитие внимания друг к другу, взаимного доверия, ответственности, эмпатии.</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lastRenderedPageBreak/>
        <w:t>2.  «Роль эмоций в жизни человека»</w:t>
      </w:r>
      <w:r w:rsidRPr="00B253C2">
        <w:rPr>
          <w:rFonts w:ascii="Calibri" w:eastAsia="Calibri" w:hAnsi="Calibri"/>
          <w:color w:val="auto"/>
          <w:szCs w:val="22"/>
          <w:lang w:eastAsia="en-US"/>
        </w:rPr>
        <w:t xml:space="preserve"> - </w:t>
      </w:r>
      <w:r w:rsidRPr="00B253C2">
        <w:rPr>
          <w:rFonts w:ascii="Times New Roman" w:eastAsia="Calibri" w:hAnsi="Times New Roman"/>
          <w:color w:val="auto"/>
          <w:sz w:val="28"/>
          <w:szCs w:val="28"/>
          <w:lang w:eastAsia="en-US"/>
        </w:rPr>
        <w:t>обучение произвольной саморегуляции своего поведения и эмоциональных состояний.</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3. «Поведение в конфликте» - отличие конфликта от агрессивного поведения, обучение навыкам управления своим поведением в конфликтной ситуации.</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xml:space="preserve">4. «Разговор о жизненных ценностях» - содействие становлению позитивно-ориентированной личности посредством осознания собственной ценностно-смысловой сферы. </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5. «Я учусь принимать решения» - развитие навыков преодоления трудностей, расширение поведенческого репертуара адекватного реагирования в определенных ситуациях.</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6. «Я верю в себя» - осознание различных видов мотивов межличностных отношений, освоение способов сохранения уверенного поведения в сложных ситуациях.</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7. «Конфликты и пути их разрешения» - формирование навыков разрешения конфликтов, управление своим эмоциональным состоянием и поведением.</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8. Информационно-просветительская деятельность о работе детского телефона доверия с единым общероссийским телефонным номером 88002000122.</w:t>
      </w:r>
    </w:p>
    <w:p w:rsidR="00B253C2" w:rsidRPr="00B253C2" w:rsidRDefault="00B253C2" w:rsidP="00B253C2">
      <w:pPr>
        <w:spacing w:after="0" w:line="240" w:lineRule="auto"/>
        <w:ind w:firstLine="709"/>
        <w:contextualSpacing/>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 xml:space="preserve">9. «Мое здоровье: физическое и психическое» - формирование ответственного отношения к своей жизни и здоровью. </w:t>
      </w:r>
    </w:p>
    <w:p w:rsidR="00B253C2" w:rsidRPr="00B253C2" w:rsidRDefault="00B253C2" w:rsidP="00B253C2">
      <w:pPr>
        <w:spacing w:after="0" w:line="240" w:lineRule="auto"/>
        <w:ind w:firstLine="709"/>
        <w:jc w:val="both"/>
        <w:rPr>
          <w:rFonts w:ascii="Times New Roman" w:eastAsia="Calibri" w:hAnsi="Times New Roman"/>
          <w:b/>
          <w:color w:val="auto"/>
          <w:sz w:val="28"/>
          <w:szCs w:val="28"/>
          <w:lang w:eastAsia="en-US"/>
        </w:rPr>
      </w:pPr>
      <w:r w:rsidRPr="00B253C2">
        <w:rPr>
          <w:rFonts w:ascii="Times New Roman" w:eastAsia="Calibri" w:hAnsi="Times New Roman"/>
          <w:color w:val="auto"/>
          <w:sz w:val="28"/>
          <w:szCs w:val="28"/>
          <w:lang w:eastAsia="en-US"/>
        </w:rPr>
        <w:t xml:space="preserve">Всего в течение учебного года проведено 23 занятия. </w:t>
      </w:r>
    </w:p>
    <w:p w:rsidR="00B253C2" w:rsidRPr="00B253C2" w:rsidRDefault="00B253C2" w:rsidP="00B253C2">
      <w:pPr>
        <w:spacing w:after="0" w:line="240" w:lineRule="auto"/>
        <w:ind w:firstLine="709"/>
        <w:jc w:val="both"/>
        <w:rPr>
          <w:rFonts w:ascii="Times New Roman" w:eastAsia="Calibri" w:hAnsi="Times New Roman"/>
          <w:color w:val="auto"/>
          <w:sz w:val="28"/>
          <w:szCs w:val="28"/>
          <w:lang w:eastAsia="en-US"/>
        </w:rPr>
      </w:pPr>
      <w:r w:rsidRPr="00B253C2">
        <w:rPr>
          <w:rFonts w:ascii="Times New Roman" w:eastAsia="Calibri" w:hAnsi="Times New Roman"/>
          <w:color w:val="auto"/>
          <w:sz w:val="28"/>
          <w:szCs w:val="28"/>
          <w:lang w:eastAsia="en-US"/>
        </w:rPr>
        <w:t>Занятие в форме групповой работы с элементами тренинга включают в себя набор ролевых (моделирующих) игр и упражнений, групповых дискуссий и оценочных упражнений, которые являются продуктивными методами, позволяющими проанализировать отношение к различным     вопросам,      нормам     и      ценностям,   а    также     тренировать  коммуникативные навыки.</w:t>
      </w:r>
    </w:p>
    <w:p w:rsidR="00DC508D" w:rsidRDefault="00DC508D" w:rsidP="006A6687">
      <w:pPr>
        <w:spacing w:after="0" w:line="240" w:lineRule="auto"/>
        <w:jc w:val="both"/>
        <w:rPr>
          <w:rFonts w:ascii="Times New Roman" w:hAnsi="Times New Roman"/>
          <w:sz w:val="28"/>
        </w:rPr>
      </w:pPr>
    </w:p>
    <w:p w:rsidR="006A6687" w:rsidRDefault="006A6687">
      <w:pPr>
        <w:spacing w:after="0" w:line="240" w:lineRule="auto"/>
        <w:ind w:firstLine="709"/>
        <w:jc w:val="both"/>
        <w:rPr>
          <w:rFonts w:ascii="Times New Roman" w:hAnsi="Times New Roman"/>
          <w:sz w:val="28"/>
        </w:rPr>
      </w:pPr>
    </w:p>
    <w:p w:rsidR="006A6687" w:rsidRPr="006A6687" w:rsidRDefault="006A6687" w:rsidP="006A6687">
      <w:pPr>
        <w:spacing w:after="0" w:line="240" w:lineRule="auto"/>
        <w:jc w:val="center"/>
        <w:rPr>
          <w:rFonts w:ascii="Times New Roman" w:hAnsi="Times New Roman"/>
          <w:color w:val="auto"/>
          <w:sz w:val="28"/>
        </w:rPr>
      </w:pPr>
      <w:r w:rsidRPr="006A6687">
        <w:rPr>
          <w:rFonts w:ascii="Times New Roman" w:hAnsi="Times New Roman"/>
          <w:b/>
          <w:color w:val="auto"/>
          <w:sz w:val="28"/>
        </w:rPr>
        <w:t>4.</w:t>
      </w:r>
      <w:r w:rsidR="00BC34F1">
        <w:rPr>
          <w:rFonts w:ascii="Times New Roman" w:hAnsi="Times New Roman"/>
          <w:b/>
          <w:color w:val="auto"/>
          <w:sz w:val="28"/>
        </w:rPr>
        <w:t>3</w:t>
      </w:r>
      <w:r w:rsidRPr="006A6687">
        <w:rPr>
          <w:rFonts w:ascii="Times New Roman" w:hAnsi="Times New Roman"/>
          <w:b/>
          <w:color w:val="auto"/>
          <w:sz w:val="28"/>
        </w:rPr>
        <w:t>. Исследовательская работа со студентами</w:t>
      </w:r>
    </w:p>
    <w:p w:rsidR="006A6687" w:rsidRPr="006A6687" w:rsidRDefault="006A6687" w:rsidP="006A6687">
      <w:pPr>
        <w:spacing w:after="0" w:line="240" w:lineRule="auto"/>
        <w:ind w:firstLine="709"/>
        <w:jc w:val="both"/>
        <w:rPr>
          <w:rFonts w:ascii="Times New Roman" w:hAnsi="Times New Roman"/>
          <w:color w:val="auto"/>
          <w:sz w:val="28"/>
        </w:rPr>
      </w:pP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В условиях социально-экономического реформирования, непрерывного обновления и развития системы образования под воздействием научно-технического и гуманитарного прогресса, конкуренции на рынке труда и образовательных услуг главной задачей образовательных учреждений ХХI в. становится подготовка конкурентоспособных специалистов, способных вырабатывать и развивать новые идеи, творчески мыслить, адаптироваться и успешно трудиться в динамично-развивающемся обществе. Одним из важнейших требований современного этапа развития ПОО СПО является развитие исследовательской деятельности. Знания, полученные в результате исследования, являются следствием познавательной деятельности, направленной на выдвижение, формирование, объяснение закономерностей, фактов, процессов. Следовательно, это неотъемлемая часть обучения. </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Одно из важных направлений в развитие исследовательских умений и навыков студентов колледжа - учебно-исследовательская деятельность, включающая изучение дополнительной литературы, подготовку рефератов и сообщений, работу над </w:t>
      </w:r>
      <w:r w:rsidRPr="006A6687">
        <w:rPr>
          <w:rFonts w:ascii="Times New Roman" w:hAnsi="Times New Roman"/>
          <w:color w:val="auto"/>
          <w:sz w:val="28"/>
        </w:rPr>
        <w:lastRenderedPageBreak/>
        <w:t xml:space="preserve">индивидуальным проектом, курсовой работой и выпускной квалификационной работой. </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В соответствии с учебными планами специальностей колледжа и ФГОС СПО студенты 3 курсов выполняли в 2023 году курсовую работу в рамках изучения профессиональных дисциплин или профессиональных модулей. </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Анализ выполнения и защиты курсовых работ в 2023 году показал умение педагогов колледжа организовать работу студентов над курсовой работой с учётом требований ФГОС СПО и Положения о курсовой работе. </w:t>
      </w:r>
    </w:p>
    <w:p w:rsidR="006A6687" w:rsidRPr="006A6687" w:rsidRDefault="006A6687" w:rsidP="006A6687">
      <w:pPr>
        <w:spacing w:after="0" w:line="240" w:lineRule="auto"/>
        <w:ind w:firstLine="709"/>
        <w:jc w:val="both"/>
        <w:rPr>
          <w:rFonts w:ascii="Times New Roman" w:eastAsia="Calibri" w:hAnsi="Times New Roman"/>
          <w:color w:val="auto"/>
          <w:sz w:val="28"/>
          <w:szCs w:val="28"/>
          <w:lang w:eastAsia="en-US"/>
        </w:rPr>
      </w:pPr>
      <w:r w:rsidRPr="006A6687">
        <w:rPr>
          <w:rFonts w:ascii="Times New Roman" w:hAnsi="Times New Roman"/>
          <w:color w:val="auto"/>
          <w:sz w:val="28"/>
        </w:rPr>
        <w:t>Учебными планами предусмотрено выполнение курсовых работ. Тематика курсовых работ (КР) разрабатывается предметно-цикловыми комиссиями, ежегодно обновляется и утверждается приказом по колледжу.</w:t>
      </w:r>
    </w:p>
    <w:p w:rsidR="006A6687" w:rsidRPr="006A6687" w:rsidRDefault="006A6687" w:rsidP="006A6687">
      <w:pPr>
        <w:spacing w:after="0" w:line="240" w:lineRule="auto"/>
        <w:ind w:firstLine="708"/>
        <w:jc w:val="both"/>
        <w:rPr>
          <w:rFonts w:ascii="Times New Roman" w:eastAsia="Calibri" w:hAnsi="Times New Roman"/>
          <w:b/>
          <w:color w:val="auto"/>
          <w:sz w:val="28"/>
          <w:szCs w:val="28"/>
          <w:lang w:eastAsia="en-US"/>
        </w:rPr>
      </w:pPr>
      <w:r w:rsidRPr="006A6687">
        <w:rPr>
          <w:rFonts w:ascii="Times New Roman" w:eastAsia="Calibri" w:hAnsi="Times New Roman"/>
          <w:color w:val="auto"/>
          <w:sz w:val="28"/>
          <w:szCs w:val="28"/>
          <w:lang w:eastAsia="en-US"/>
        </w:rPr>
        <w:t>В течении 2022-2023 учебного года студенты 31, 32, 33, 34, 35 группы выполнили   106  курсовых  работ. Итоговые данные контроля по курсовым работам на 01.06.2023 г. Результаты представлены в таблицах.</w:t>
      </w:r>
    </w:p>
    <w:p w:rsidR="005C0AFD" w:rsidRPr="002276AE" w:rsidRDefault="005C0AFD" w:rsidP="005C0AFD">
      <w:pPr>
        <w:spacing w:after="0" w:line="240" w:lineRule="auto"/>
        <w:jc w:val="right"/>
        <w:rPr>
          <w:rFonts w:ascii="Times New Roman" w:eastAsia="Calibri" w:hAnsi="Times New Roman"/>
          <w:color w:val="auto"/>
          <w:sz w:val="28"/>
          <w:szCs w:val="22"/>
          <w:lang w:eastAsia="en-US"/>
        </w:rPr>
      </w:pPr>
      <w:r w:rsidRPr="002276AE">
        <w:rPr>
          <w:rFonts w:ascii="Times New Roman" w:eastAsia="Calibri" w:hAnsi="Times New Roman"/>
          <w:color w:val="auto"/>
          <w:sz w:val="28"/>
          <w:szCs w:val="22"/>
          <w:lang w:eastAsia="en-US"/>
        </w:rPr>
        <w:t xml:space="preserve">Таблица </w:t>
      </w:r>
      <w:r>
        <w:rPr>
          <w:rFonts w:ascii="Times New Roman" w:eastAsia="Calibri" w:hAnsi="Times New Roman"/>
          <w:color w:val="auto"/>
          <w:sz w:val="28"/>
          <w:szCs w:val="22"/>
          <w:lang w:eastAsia="en-US"/>
        </w:rPr>
        <w:t>37</w:t>
      </w:r>
    </w:p>
    <w:p w:rsidR="005C0AFD" w:rsidRDefault="005C0AFD" w:rsidP="006A6687">
      <w:pPr>
        <w:spacing w:after="0" w:line="240" w:lineRule="auto"/>
        <w:jc w:val="center"/>
        <w:rPr>
          <w:rFonts w:ascii="Times New Roman" w:eastAsia="Calibri" w:hAnsi="Times New Roman"/>
          <w:b/>
          <w:color w:val="auto"/>
          <w:sz w:val="28"/>
          <w:szCs w:val="28"/>
          <w:lang w:eastAsia="en-US"/>
        </w:rPr>
      </w:pP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специальность  Дошкольное образование (31,35 группа)</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268"/>
        <w:gridCol w:w="1134"/>
        <w:gridCol w:w="992"/>
        <w:gridCol w:w="850"/>
        <w:gridCol w:w="993"/>
        <w:gridCol w:w="993"/>
      </w:tblGrid>
      <w:tr w:rsidR="006A6687" w:rsidRPr="006A6687" w:rsidTr="0064725B">
        <w:tc>
          <w:tcPr>
            <w:tcW w:w="2235"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 курс</w:t>
            </w:r>
          </w:p>
        </w:tc>
        <w:tc>
          <w:tcPr>
            <w:tcW w:w="2268"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кол-во</w:t>
            </w:r>
          </w:p>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студентов</w:t>
            </w:r>
          </w:p>
        </w:tc>
        <w:tc>
          <w:tcPr>
            <w:tcW w:w="2976" w:type="dxa"/>
            <w:gridSpan w:val="3"/>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оценка</w:t>
            </w:r>
          </w:p>
        </w:tc>
        <w:tc>
          <w:tcPr>
            <w:tcW w:w="993"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средний</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балл</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2023</w:t>
            </w:r>
          </w:p>
        </w:tc>
        <w:tc>
          <w:tcPr>
            <w:tcW w:w="993"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средний</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балл</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2022</w:t>
            </w:r>
          </w:p>
        </w:tc>
      </w:tr>
      <w:tr w:rsidR="006A6687" w:rsidRPr="006A6687" w:rsidTr="0064725B">
        <w:trPr>
          <w:cantSplit/>
          <w:trHeight w:val="1372"/>
        </w:trPr>
        <w:tc>
          <w:tcPr>
            <w:tcW w:w="2235"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p>
        </w:tc>
        <w:tc>
          <w:tcPr>
            <w:tcW w:w="2268"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ind w:left="113" w:right="113"/>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отлично</w:t>
            </w:r>
          </w:p>
        </w:tc>
        <w:tc>
          <w:tcPr>
            <w:tcW w:w="992"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ind w:left="113" w:right="113"/>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хорошо</w:t>
            </w:r>
          </w:p>
        </w:tc>
        <w:tc>
          <w:tcPr>
            <w:tcW w:w="850"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удовлетворительно</w:t>
            </w:r>
          </w:p>
        </w:tc>
        <w:tc>
          <w:tcPr>
            <w:tcW w:w="993"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c>
          <w:tcPr>
            <w:tcW w:w="993"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r>
      <w:tr w:rsidR="006A6687" w:rsidRPr="006A6687" w:rsidTr="0064725B">
        <w:tc>
          <w:tcPr>
            <w:tcW w:w="223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31</w:t>
            </w:r>
          </w:p>
        </w:tc>
        <w:tc>
          <w:tcPr>
            <w:tcW w:w="2268"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5</w:t>
            </w:r>
          </w:p>
        </w:tc>
        <w:tc>
          <w:tcPr>
            <w:tcW w:w="992"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7</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3,9</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200" w:line="276" w:lineRule="auto"/>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4,0</w:t>
            </w:r>
          </w:p>
        </w:tc>
      </w:tr>
      <w:tr w:rsidR="006A6687" w:rsidRPr="006A6687" w:rsidTr="0064725B">
        <w:tc>
          <w:tcPr>
            <w:tcW w:w="223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35</w:t>
            </w:r>
          </w:p>
        </w:tc>
        <w:tc>
          <w:tcPr>
            <w:tcW w:w="2268"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19</w:t>
            </w:r>
          </w:p>
        </w:tc>
        <w:tc>
          <w:tcPr>
            <w:tcW w:w="1134"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w:t>
            </w:r>
          </w:p>
        </w:tc>
        <w:tc>
          <w:tcPr>
            <w:tcW w:w="992"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8</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9</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3,5</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200" w:line="276" w:lineRule="auto"/>
              <w:rPr>
                <w:rFonts w:ascii="Times New Roman" w:eastAsia="Calibri" w:hAnsi="Times New Roman"/>
                <w:b/>
                <w:color w:val="auto"/>
                <w:sz w:val="28"/>
                <w:szCs w:val="28"/>
                <w:lang w:eastAsia="en-US"/>
              </w:rPr>
            </w:pPr>
          </w:p>
        </w:tc>
      </w:tr>
      <w:tr w:rsidR="006A6687" w:rsidRPr="006A6687" w:rsidTr="0064725B">
        <w:tc>
          <w:tcPr>
            <w:tcW w:w="223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39</w:t>
            </w:r>
          </w:p>
        </w:tc>
        <w:tc>
          <w:tcPr>
            <w:tcW w:w="1134"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7</w:t>
            </w:r>
          </w:p>
        </w:tc>
        <w:tc>
          <w:tcPr>
            <w:tcW w:w="992"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16</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16</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 xml:space="preserve">   3,7</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200" w:line="276" w:lineRule="auto"/>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4,0</w:t>
            </w:r>
          </w:p>
        </w:tc>
      </w:tr>
    </w:tbl>
    <w:p w:rsidR="005C0AFD" w:rsidRDefault="005C0AFD" w:rsidP="005C0AFD">
      <w:pPr>
        <w:spacing w:after="0" w:line="240" w:lineRule="auto"/>
        <w:jc w:val="center"/>
        <w:rPr>
          <w:rFonts w:ascii="Times New Roman" w:eastAsia="Calibri" w:hAnsi="Times New Roman"/>
          <w:b/>
          <w:color w:val="auto"/>
          <w:sz w:val="28"/>
          <w:szCs w:val="28"/>
          <w:lang w:eastAsia="en-US"/>
        </w:rPr>
      </w:pPr>
    </w:p>
    <w:p w:rsidR="005C0AFD" w:rsidRPr="005C0AFD" w:rsidRDefault="005C0AFD" w:rsidP="005C0AFD">
      <w:pPr>
        <w:spacing w:after="0" w:line="240" w:lineRule="auto"/>
        <w:jc w:val="right"/>
        <w:rPr>
          <w:rFonts w:ascii="Times New Roman" w:eastAsia="Calibri" w:hAnsi="Times New Roman"/>
          <w:color w:val="auto"/>
          <w:sz w:val="28"/>
          <w:szCs w:val="28"/>
          <w:lang w:eastAsia="en-US"/>
        </w:rPr>
      </w:pPr>
      <w:r w:rsidRPr="005C0AFD">
        <w:rPr>
          <w:rFonts w:ascii="Times New Roman" w:eastAsia="Calibri" w:hAnsi="Times New Roman"/>
          <w:color w:val="auto"/>
          <w:sz w:val="28"/>
          <w:szCs w:val="28"/>
          <w:lang w:eastAsia="en-US"/>
        </w:rPr>
        <w:t>Таблица 38</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 xml:space="preserve">специальность  Специальное дошкольное образование </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(33,34 группа)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2268"/>
        <w:gridCol w:w="850"/>
        <w:gridCol w:w="851"/>
        <w:gridCol w:w="1275"/>
        <w:gridCol w:w="993"/>
        <w:gridCol w:w="993"/>
      </w:tblGrid>
      <w:tr w:rsidR="006A6687" w:rsidRPr="006A6687" w:rsidTr="0064725B">
        <w:tc>
          <w:tcPr>
            <w:tcW w:w="2235"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 курс</w:t>
            </w:r>
          </w:p>
        </w:tc>
        <w:tc>
          <w:tcPr>
            <w:tcW w:w="2268"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кол-во</w:t>
            </w:r>
          </w:p>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студентов</w:t>
            </w:r>
          </w:p>
        </w:tc>
        <w:tc>
          <w:tcPr>
            <w:tcW w:w="2976" w:type="dxa"/>
            <w:gridSpan w:val="3"/>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оценка</w:t>
            </w:r>
          </w:p>
        </w:tc>
        <w:tc>
          <w:tcPr>
            <w:tcW w:w="993"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средний</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балл</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2023</w:t>
            </w:r>
          </w:p>
        </w:tc>
        <w:tc>
          <w:tcPr>
            <w:tcW w:w="993"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средний</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балл</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2022</w:t>
            </w:r>
          </w:p>
        </w:tc>
      </w:tr>
      <w:tr w:rsidR="006A6687" w:rsidRPr="006A6687" w:rsidTr="0064725B">
        <w:trPr>
          <w:cantSplit/>
          <w:trHeight w:val="1372"/>
        </w:trPr>
        <w:tc>
          <w:tcPr>
            <w:tcW w:w="2235"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p>
        </w:tc>
        <w:tc>
          <w:tcPr>
            <w:tcW w:w="2268"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ind w:left="113" w:right="113"/>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отлично</w:t>
            </w:r>
          </w:p>
        </w:tc>
        <w:tc>
          <w:tcPr>
            <w:tcW w:w="851"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ind w:left="113" w:right="113"/>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хорошо</w:t>
            </w:r>
          </w:p>
        </w:tc>
        <w:tc>
          <w:tcPr>
            <w:tcW w:w="1275"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удовлетворительно</w:t>
            </w:r>
          </w:p>
        </w:tc>
        <w:tc>
          <w:tcPr>
            <w:tcW w:w="993"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c>
          <w:tcPr>
            <w:tcW w:w="993"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r>
      <w:tr w:rsidR="006A6687" w:rsidRPr="006A6687" w:rsidTr="0064725B">
        <w:tc>
          <w:tcPr>
            <w:tcW w:w="223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33</w:t>
            </w:r>
          </w:p>
        </w:tc>
        <w:tc>
          <w:tcPr>
            <w:tcW w:w="2268"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24</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11</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9</w:t>
            </w:r>
          </w:p>
        </w:tc>
        <w:tc>
          <w:tcPr>
            <w:tcW w:w="127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4</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4,3</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4,3</w:t>
            </w:r>
          </w:p>
        </w:tc>
      </w:tr>
      <w:tr w:rsidR="006A6687" w:rsidRPr="006A6687" w:rsidTr="0064725B">
        <w:tc>
          <w:tcPr>
            <w:tcW w:w="223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34</w:t>
            </w:r>
          </w:p>
        </w:tc>
        <w:tc>
          <w:tcPr>
            <w:tcW w:w="2268"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22</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9</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7</w:t>
            </w:r>
          </w:p>
        </w:tc>
        <w:tc>
          <w:tcPr>
            <w:tcW w:w="127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6</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4,1</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r>
      <w:tr w:rsidR="006A6687" w:rsidRPr="006A6687" w:rsidTr="0064725B">
        <w:tc>
          <w:tcPr>
            <w:tcW w:w="223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 xml:space="preserve">Итого </w:t>
            </w:r>
          </w:p>
        </w:tc>
        <w:tc>
          <w:tcPr>
            <w:tcW w:w="2268"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46</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20</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16</w:t>
            </w:r>
          </w:p>
        </w:tc>
        <w:tc>
          <w:tcPr>
            <w:tcW w:w="127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10</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4,2</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4,3</w:t>
            </w:r>
          </w:p>
        </w:tc>
      </w:tr>
    </w:tbl>
    <w:p w:rsidR="005C0AFD" w:rsidRDefault="005C0AFD" w:rsidP="006A6687">
      <w:pPr>
        <w:spacing w:after="0" w:line="240" w:lineRule="auto"/>
        <w:jc w:val="center"/>
        <w:rPr>
          <w:rFonts w:ascii="Times New Roman" w:eastAsia="Calibri" w:hAnsi="Times New Roman"/>
          <w:b/>
          <w:color w:val="auto"/>
          <w:sz w:val="28"/>
          <w:szCs w:val="28"/>
          <w:lang w:eastAsia="en-US"/>
        </w:rPr>
      </w:pPr>
    </w:p>
    <w:p w:rsidR="005C0AFD" w:rsidRPr="005C0AFD" w:rsidRDefault="005C0AFD" w:rsidP="005C0AFD">
      <w:pPr>
        <w:spacing w:after="0" w:line="240" w:lineRule="auto"/>
        <w:jc w:val="right"/>
        <w:rPr>
          <w:rFonts w:ascii="Times New Roman" w:eastAsia="Calibri" w:hAnsi="Times New Roman"/>
          <w:color w:val="auto"/>
          <w:sz w:val="28"/>
          <w:szCs w:val="28"/>
          <w:lang w:eastAsia="en-US"/>
        </w:rPr>
      </w:pPr>
      <w:r w:rsidRPr="005C0AFD">
        <w:rPr>
          <w:rFonts w:ascii="Times New Roman" w:eastAsia="Calibri" w:hAnsi="Times New Roman"/>
          <w:color w:val="auto"/>
          <w:sz w:val="28"/>
          <w:szCs w:val="28"/>
          <w:lang w:eastAsia="en-US"/>
        </w:rPr>
        <w:t xml:space="preserve">Таблица </w:t>
      </w:r>
      <w:r>
        <w:rPr>
          <w:rFonts w:ascii="Times New Roman" w:eastAsia="Calibri" w:hAnsi="Times New Roman"/>
          <w:color w:val="auto"/>
          <w:sz w:val="28"/>
          <w:szCs w:val="28"/>
          <w:lang w:eastAsia="en-US"/>
        </w:rPr>
        <w:t>39</w:t>
      </w:r>
    </w:p>
    <w:p w:rsidR="005C0AFD" w:rsidRDefault="005C0AFD" w:rsidP="006A6687">
      <w:pPr>
        <w:spacing w:after="0" w:line="240" w:lineRule="auto"/>
        <w:jc w:val="center"/>
        <w:rPr>
          <w:rFonts w:ascii="Times New Roman" w:eastAsia="Calibri" w:hAnsi="Times New Roman"/>
          <w:b/>
          <w:color w:val="auto"/>
          <w:sz w:val="28"/>
          <w:szCs w:val="28"/>
          <w:lang w:eastAsia="en-US"/>
        </w:rPr>
      </w:pP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специальность  Педагогика дополнительного образования</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(32 группа)</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52"/>
        <w:gridCol w:w="851"/>
        <w:gridCol w:w="850"/>
        <w:gridCol w:w="851"/>
        <w:gridCol w:w="1275"/>
        <w:gridCol w:w="993"/>
        <w:gridCol w:w="993"/>
      </w:tblGrid>
      <w:tr w:rsidR="006A6687" w:rsidRPr="006A6687" w:rsidTr="0064725B">
        <w:tc>
          <w:tcPr>
            <w:tcW w:w="3652"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 xml:space="preserve">3 курс, </w:t>
            </w:r>
          </w:p>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32 группа</w:t>
            </w:r>
          </w:p>
        </w:tc>
        <w:tc>
          <w:tcPr>
            <w:tcW w:w="851"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кол-во</w:t>
            </w:r>
          </w:p>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студентов</w:t>
            </w:r>
          </w:p>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25 ч.</w:t>
            </w:r>
          </w:p>
        </w:tc>
        <w:tc>
          <w:tcPr>
            <w:tcW w:w="2976" w:type="dxa"/>
            <w:gridSpan w:val="3"/>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оценка</w:t>
            </w:r>
          </w:p>
        </w:tc>
        <w:tc>
          <w:tcPr>
            <w:tcW w:w="993"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средний</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балл</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2023</w:t>
            </w:r>
          </w:p>
        </w:tc>
        <w:tc>
          <w:tcPr>
            <w:tcW w:w="993" w:type="dxa"/>
            <w:vMerge w:val="restart"/>
            <w:tcBorders>
              <w:top w:val="single" w:sz="4" w:space="0" w:color="auto"/>
              <w:left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средний</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балл</w:t>
            </w:r>
          </w:p>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2022</w:t>
            </w:r>
          </w:p>
        </w:tc>
      </w:tr>
      <w:tr w:rsidR="006A6687" w:rsidRPr="006A6687" w:rsidTr="0064725B">
        <w:trPr>
          <w:cantSplit/>
          <w:trHeight w:val="1473"/>
        </w:trPr>
        <w:tc>
          <w:tcPr>
            <w:tcW w:w="3652"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p>
        </w:tc>
        <w:tc>
          <w:tcPr>
            <w:tcW w:w="851"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p>
        </w:tc>
        <w:tc>
          <w:tcPr>
            <w:tcW w:w="850"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ind w:left="113" w:right="113"/>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отлично</w:t>
            </w:r>
          </w:p>
        </w:tc>
        <w:tc>
          <w:tcPr>
            <w:tcW w:w="851"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ind w:left="113" w:right="113"/>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хорошо</w:t>
            </w:r>
          </w:p>
        </w:tc>
        <w:tc>
          <w:tcPr>
            <w:tcW w:w="1275" w:type="dxa"/>
            <w:tcBorders>
              <w:top w:val="single" w:sz="4" w:space="0" w:color="auto"/>
              <w:left w:val="single" w:sz="4" w:space="0" w:color="auto"/>
              <w:bottom w:val="single" w:sz="4" w:space="0" w:color="auto"/>
              <w:right w:val="single" w:sz="4" w:space="0" w:color="auto"/>
            </w:tcBorders>
            <w:textDirection w:val="btLr"/>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удовлетвори</w:t>
            </w:r>
          </w:p>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тельно</w:t>
            </w:r>
          </w:p>
        </w:tc>
        <w:tc>
          <w:tcPr>
            <w:tcW w:w="993"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c>
          <w:tcPr>
            <w:tcW w:w="993" w:type="dxa"/>
            <w:vMerge/>
            <w:tcBorders>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p>
        </w:tc>
      </w:tr>
      <w:tr w:rsidR="006A6687" w:rsidRPr="006A6687" w:rsidTr="0064725B">
        <w:trPr>
          <w:trHeight w:val="523"/>
        </w:trPr>
        <w:tc>
          <w:tcPr>
            <w:tcW w:w="3652"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в области физкультурно-оздоровительной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15</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12</w:t>
            </w:r>
          </w:p>
        </w:tc>
        <w:tc>
          <w:tcPr>
            <w:tcW w:w="127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3,9</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4,2</w:t>
            </w:r>
          </w:p>
        </w:tc>
      </w:tr>
      <w:tr w:rsidR="006A6687" w:rsidRPr="006A6687" w:rsidTr="0064725B">
        <w:trPr>
          <w:trHeight w:val="523"/>
        </w:trPr>
        <w:tc>
          <w:tcPr>
            <w:tcW w:w="3652"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в области изобразительной деятельности и декоративно-прикладного искусства</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6</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4</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w:t>
            </w:r>
          </w:p>
        </w:tc>
        <w:tc>
          <w:tcPr>
            <w:tcW w:w="127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4,5</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3,6</w:t>
            </w:r>
          </w:p>
        </w:tc>
      </w:tr>
      <w:tr w:rsidR="006A6687" w:rsidRPr="006A6687" w:rsidTr="0064725B">
        <w:tc>
          <w:tcPr>
            <w:tcW w:w="3652"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 xml:space="preserve">Итого </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21</w:t>
            </w:r>
          </w:p>
        </w:tc>
        <w:tc>
          <w:tcPr>
            <w:tcW w:w="850"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5</w:t>
            </w:r>
          </w:p>
        </w:tc>
        <w:tc>
          <w:tcPr>
            <w:tcW w:w="851"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13</w:t>
            </w:r>
          </w:p>
        </w:tc>
        <w:tc>
          <w:tcPr>
            <w:tcW w:w="1275"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t>3</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4,1</w:t>
            </w:r>
          </w:p>
        </w:tc>
        <w:tc>
          <w:tcPr>
            <w:tcW w:w="993" w:type="dxa"/>
            <w:tcBorders>
              <w:top w:val="single" w:sz="4" w:space="0" w:color="auto"/>
              <w:left w:val="single" w:sz="4" w:space="0" w:color="auto"/>
              <w:bottom w:val="single" w:sz="4" w:space="0" w:color="auto"/>
              <w:right w:val="single" w:sz="4" w:space="0" w:color="auto"/>
            </w:tcBorders>
          </w:tcPr>
          <w:p w:rsidR="006A6687" w:rsidRPr="006A6687" w:rsidRDefault="006A6687" w:rsidP="006A6687">
            <w:pPr>
              <w:spacing w:after="0" w:line="240" w:lineRule="auto"/>
              <w:jc w:val="center"/>
              <w:rPr>
                <w:rFonts w:ascii="Times New Roman" w:eastAsia="Calibri" w:hAnsi="Times New Roman"/>
                <w:b/>
                <w:color w:val="auto"/>
                <w:sz w:val="28"/>
                <w:szCs w:val="28"/>
                <w:lang w:eastAsia="en-US"/>
              </w:rPr>
            </w:pPr>
            <w:r w:rsidRPr="006A6687">
              <w:rPr>
                <w:rFonts w:ascii="Times New Roman" w:eastAsia="Calibri" w:hAnsi="Times New Roman"/>
                <w:b/>
                <w:color w:val="auto"/>
                <w:sz w:val="28"/>
                <w:szCs w:val="28"/>
                <w:lang w:eastAsia="en-US"/>
              </w:rPr>
              <w:t>3,9</w:t>
            </w:r>
          </w:p>
        </w:tc>
      </w:tr>
    </w:tbl>
    <w:p w:rsidR="006A6687" w:rsidRPr="006A6687" w:rsidRDefault="006A6687" w:rsidP="006A6687">
      <w:pPr>
        <w:spacing w:after="0" w:line="240" w:lineRule="auto"/>
        <w:ind w:firstLine="708"/>
        <w:jc w:val="both"/>
        <w:rPr>
          <w:rFonts w:ascii="Times New Roman" w:eastAsia="Calibri" w:hAnsi="Times New Roman"/>
          <w:color w:val="auto"/>
          <w:sz w:val="28"/>
          <w:szCs w:val="28"/>
          <w:lang w:eastAsia="en-US"/>
        </w:rPr>
      </w:pPr>
    </w:p>
    <w:p w:rsidR="006A6687" w:rsidRPr="006A6687" w:rsidRDefault="006A6687" w:rsidP="006A6687">
      <w:pPr>
        <w:spacing w:after="0" w:line="240" w:lineRule="auto"/>
        <w:ind w:firstLine="708"/>
        <w:jc w:val="both"/>
        <w:rPr>
          <w:rFonts w:ascii="Times New Roman" w:eastAsia="Calibri" w:hAnsi="Times New Roman"/>
          <w:color w:val="auto"/>
          <w:sz w:val="28"/>
          <w:szCs w:val="28"/>
        </w:rPr>
      </w:pPr>
      <w:r w:rsidRPr="006A6687">
        <w:rPr>
          <w:rFonts w:ascii="Times New Roman" w:eastAsia="Calibri" w:hAnsi="Times New Roman"/>
          <w:color w:val="auto"/>
          <w:sz w:val="28"/>
          <w:szCs w:val="28"/>
          <w:lang w:eastAsia="en-US"/>
        </w:rPr>
        <w:t>Консультантами, руководителями 106 курсовых работ были 19 преподавателей колледжа.Для сравнения результатов успеваемости студентов по защите курсовых работ в таблицах представлены сравнительные баллы других лет.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Выполнение студентами курсовой работы на заключительном этапе изучения УД или ПМ позволило увидеть сформированные общие и профессиональные компетенции при решении комплексных задач, связанных со сферой профессиональной деятельности будущих специалистов или видом профессиональной деятельности. Студентам удалось провести анализ педагогической и научной литературы, Интернет-источников по темам исследований, рассмотреть проблемные вопросы современной педагогики и психологии, физической культуры, изобразительной деятельности. В процессе выполнения курсовой работы, обучающиеся расширили и систематизировали знания по профессиональным дисциплинам и профессиональным модулям, изучили особенности научного стиля речи, приобрели навыки работы с научно-понятийным аппаратом исследования.</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В 2023 году в соответствии с учебными планами специальностей студенты 1 курсов под руководством преподавателей общеобразовательных дисциплин разрабатывали индивидуальный проект по учебной дисциплине с учетом Положения о подготовке, выполнении и защите индивидуального проекта.</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Выполнение индивидуального проекта позволило преподавателю увидеть овладение студентами развития достижений в самостоятельном освоении содержания и методов избранных областей знаний и/или видов деятельности и способности проектировать и осуществлять целесообразную и результативную деятельность по УД. В процессе выполнения индивидуального проекта, обучающиеся расширили и систематизировали знания по общеобразовательным дисциплинам, изучили особенности научного стиля речи, приобрели навыки работы с научно-понятийным аппаратом исследования.</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lastRenderedPageBreak/>
        <w:t>Во внеурочной деятельности интерес к исследовательской деятельности среди студентов колледжа развивался под руководством опытных, творческих преподавателей в рамках деятельности студенческого общества, в процессе индивидуальной работы со студентами, направленной на подготовку к участию в научно-исследовательских конференциях, конкурсах.</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В колледже в соответствии с требованиями освоения общих компетенций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созданы необходимые условия для развития творческого потенциала студентов в исследовательской деятельности. Данная деятельность студентов является неотъемлемой составной частью подготовки квалифицированных специалистов, способных творческими методами индивидуально и коллективно решать профессиональные научные, технические и социальные задачи, применять в практической деятельности достижения научно-технического прогресса, быстро ориентироваться в достижениях современной науки и обеспечивает приобщение обучающихся к процессу овладения знаниями во внеурочной деятельности.</w:t>
      </w:r>
    </w:p>
    <w:p w:rsidR="006A6687" w:rsidRDefault="006A6687">
      <w:pPr>
        <w:spacing w:after="0" w:line="240" w:lineRule="auto"/>
        <w:ind w:firstLine="709"/>
        <w:jc w:val="both"/>
        <w:rPr>
          <w:rFonts w:ascii="Times New Roman" w:hAnsi="Times New Roman"/>
          <w:sz w:val="28"/>
        </w:rPr>
      </w:pPr>
    </w:p>
    <w:p w:rsidR="00DC508D" w:rsidRDefault="00DC508D" w:rsidP="000338AB">
      <w:pPr>
        <w:spacing w:after="0" w:line="240" w:lineRule="auto"/>
        <w:jc w:val="both"/>
        <w:rPr>
          <w:rFonts w:ascii="Times New Roman" w:hAnsi="Times New Roman"/>
          <w:b/>
          <w:sz w:val="23"/>
        </w:rPr>
      </w:pPr>
    </w:p>
    <w:p w:rsidR="00DC508D" w:rsidRDefault="00494721" w:rsidP="00600659">
      <w:pPr>
        <w:spacing w:after="0" w:line="240" w:lineRule="auto"/>
        <w:jc w:val="center"/>
        <w:rPr>
          <w:rFonts w:ascii="Times New Roman" w:hAnsi="Times New Roman"/>
          <w:b/>
          <w:sz w:val="28"/>
        </w:rPr>
      </w:pPr>
      <w:r>
        <w:rPr>
          <w:rFonts w:ascii="Times New Roman" w:hAnsi="Times New Roman"/>
          <w:b/>
          <w:sz w:val="28"/>
        </w:rPr>
        <w:t>4.</w:t>
      </w:r>
      <w:r w:rsidR="00BC34F1">
        <w:rPr>
          <w:rFonts w:ascii="Times New Roman" w:hAnsi="Times New Roman"/>
          <w:b/>
          <w:sz w:val="28"/>
        </w:rPr>
        <w:t>4</w:t>
      </w:r>
      <w:r>
        <w:rPr>
          <w:rFonts w:ascii="Times New Roman" w:hAnsi="Times New Roman"/>
          <w:b/>
          <w:sz w:val="28"/>
        </w:rPr>
        <w:t xml:space="preserve"> Социальное партнерство</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Основные задачи работы по организации социального партнёрства:</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Развитие эффективной системы социального партнёрства, ориентированной на потребности муниципального и регионального образовательного рынка труда. </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Организация совместной с управлением образования района, школами профориентационной работы с выпускниками школ, мотивированных на педагогическую профессию.  </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Сопровождение профессионального выбора мотивированных обучающихся школ на базе колледжа. </w:t>
      </w:r>
    </w:p>
    <w:p w:rsidR="00DC508D" w:rsidRDefault="00494721" w:rsidP="00DB63E6">
      <w:pPr>
        <w:numPr>
          <w:ilvl w:val="0"/>
          <w:numId w:val="2"/>
        </w:numPr>
        <w:spacing w:after="0" w:line="240" w:lineRule="auto"/>
        <w:jc w:val="both"/>
        <w:rPr>
          <w:rFonts w:ascii="Times New Roman" w:hAnsi="Times New Roman"/>
          <w:sz w:val="28"/>
        </w:rPr>
      </w:pPr>
      <w:r>
        <w:rPr>
          <w:rFonts w:ascii="Times New Roman" w:hAnsi="Times New Roman"/>
          <w:sz w:val="28"/>
        </w:rPr>
        <w:t xml:space="preserve">Расширение участия базовых образовательных учреждений в организации практико-ориентированного обучения студентов педагогического направления.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Колледж реализует программы практического обучения на базе дошкольных образовательных организаций и школ города. На сегодня к данной работе привлечены самые опытные педагоги города, которые дают возможность увидеть лучшие образцы занятий и уроков, особенности организации внеурочной деятельности и реализации современных ФГОС.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Ограничительные меры по ковид внесли свои коррективы в организацию производственной практики (по профилю специальности) концентрированной в летний период.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Такое сотрудничество способствует профессиональному становлению студентов колледжа, расширяет рамки организации практико-ориентированного обучения, помогает выпускникам приобрести самостоятельный опыт работы.</w:t>
      </w:r>
    </w:p>
    <w:p w:rsidR="00DC508D" w:rsidRDefault="00DC508D">
      <w:pPr>
        <w:spacing w:after="0" w:line="240" w:lineRule="auto"/>
        <w:ind w:firstLine="709"/>
        <w:jc w:val="both"/>
        <w:rPr>
          <w:rFonts w:ascii="Times New Roman" w:hAnsi="Times New Roman"/>
          <w:sz w:val="28"/>
        </w:rPr>
      </w:pPr>
    </w:p>
    <w:p w:rsidR="006A6687" w:rsidRDefault="00494721" w:rsidP="006A6687">
      <w:pPr>
        <w:spacing w:after="0" w:line="240" w:lineRule="auto"/>
        <w:ind w:firstLine="709"/>
        <w:jc w:val="center"/>
        <w:rPr>
          <w:rFonts w:ascii="Times New Roman" w:hAnsi="Times New Roman"/>
          <w:b/>
          <w:color w:val="auto"/>
          <w:sz w:val="28"/>
        </w:rPr>
      </w:pPr>
      <w:r w:rsidRPr="00600659">
        <w:rPr>
          <w:rFonts w:ascii="Times New Roman" w:hAnsi="Times New Roman"/>
          <w:b/>
          <w:color w:val="auto"/>
          <w:sz w:val="28"/>
        </w:rPr>
        <w:t>4.</w:t>
      </w:r>
      <w:r w:rsidR="00BC34F1">
        <w:rPr>
          <w:rFonts w:ascii="Times New Roman" w:hAnsi="Times New Roman"/>
          <w:b/>
          <w:color w:val="auto"/>
          <w:sz w:val="28"/>
        </w:rPr>
        <w:t>5</w:t>
      </w:r>
      <w:r w:rsidRPr="00600659">
        <w:rPr>
          <w:rFonts w:ascii="Times New Roman" w:hAnsi="Times New Roman"/>
          <w:b/>
          <w:color w:val="auto"/>
          <w:sz w:val="28"/>
        </w:rPr>
        <w:t xml:space="preserve">. Участие студентов в чемпионатном движении </w:t>
      </w:r>
    </w:p>
    <w:p w:rsidR="006A6687" w:rsidRPr="006A6687" w:rsidRDefault="006A6687" w:rsidP="006A6687">
      <w:pPr>
        <w:spacing w:after="0" w:line="240" w:lineRule="auto"/>
        <w:ind w:firstLine="709"/>
        <w:jc w:val="both"/>
        <w:rPr>
          <w:rFonts w:ascii="Times New Roman" w:eastAsia="Calibri" w:hAnsi="Times New Roman"/>
          <w:color w:val="auto"/>
          <w:sz w:val="28"/>
          <w:szCs w:val="28"/>
          <w:lang w:eastAsia="en-US"/>
        </w:rPr>
      </w:pPr>
      <w:r w:rsidRPr="006A6687">
        <w:rPr>
          <w:rFonts w:ascii="Times New Roman" w:eastAsia="Calibri" w:hAnsi="Times New Roman"/>
          <w:color w:val="auto"/>
          <w:sz w:val="28"/>
          <w:szCs w:val="28"/>
          <w:lang w:eastAsia="en-US"/>
        </w:rPr>
        <w:lastRenderedPageBreak/>
        <w:t xml:space="preserve">Всероссийское чемпионатное движение по профессиональному мастерству включает в себя мероприятия Чемпионата по профессиональному мастерству «Профессионалы» и Чемпионата высоких технологий (далее – Чемпионатное движение). </w:t>
      </w:r>
    </w:p>
    <w:p w:rsidR="006A6687" w:rsidRPr="006A6687" w:rsidRDefault="006A6687" w:rsidP="006A6687">
      <w:pPr>
        <w:spacing w:after="0" w:line="240" w:lineRule="auto"/>
        <w:ind w:firstLine="709"/>
        <w:jc w:val="both"/>
        <w:rPr>
          <w:rFonts w:ascii="Times New Roman" w:hAnsi="Times New Roman"/>
          <w:color w:val="auto"/>
          <w:sz w:val="28"/>
          <w:szCs w:val="28"/>
        </w:rPr>
      </w:pPr>
      <w:r w:rsidRPr="006A6687">
        <w:rPr>
          <w:rFonts w:ascii="Times New Roman" w:eastAsia="Calibri" w:hAnsi="Times New Roman"/>
          <w:color w:val="auto"/>
          <w:sz w:val="28"/>
          <w:szCs w:val="28"/>
          <w:lang w:eastAsia="en-US"/>
        </w:rPr>
        <w:t>Проведение Чемпионатов направлено на достижение национальной цели развития Российской Федерации до 2030 года, определенной подпунктом Б пункта 1 Указа Президента Российской Федерации от 21 июля 2020 г. № 474: «Возможности для самореализации и развития талантов» и соответствующего целевого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В марте 2023 г. в г.Сокол прошел Региональный чемпионат по профессиональному мастерству «Профессионалы». Обучающиеся БПОУ ВО «Сокольский педагогический колледж» приняли участие в соревнованиях по компетенции Дошкольное воспитание: Мартьянова София (43 группа) и Соколова Татьяна (44 группа). Соколова Татьяна заняла 3 место, Мартьянова София – 4 место, но она участвовала в чемпионате «вне конкурса». </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Педагоги колледжа принимали участие в Чемпионате в качестве экспертов:</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Бахорина О.С. – главный эксперт;</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Полюхвич Н.В. – эксперт-наставник;</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Сергеева Е.С. – эксперт-наставник;</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 xml:space="preserve">Бардина С.В. – технический эксперт. </w:t>
      </w:r>
    </w:p>
    <w:p w:rsidR="006A6687" w:rsidRPr="006A6687" w:rsidRDefault="006A6687" w:rsidP="006A6687">
      <w:pPr>
        <w:spacing w:after="0" w:line="240" w:lineRule="auto"/>
        <w:ind w:firstLine="709"/>
        <w:jc w:val="both"/>
        <w:rPr>
          <w:rFonts w:ascii="Times New Roman" w:hAnsi="Times New Roman"/>
          <w:color w:val="auto"/>
          <w:sz w:val="28"/>
        </w:rPr>
      </w:pPr>
      <w:r w:rsidRPr="006A6687">
        <w:rPr>
          <w:rFonts w:ascii="Times New Roman" w:hAnsi="Times New Roman"/>
          <w:color w:val="auto"/>
          <w:sz w:val="28"/>
        </w:rPr>
        <w:t>Сопоставляя результаты участия в Чемпионате с результатами 2022 года, можно отметить, что выступление студентов в 2023 году было менее  успешным за счет того, что у конкурсантов были сняты баллы  за попытку воспользоваться информацией на гугл-диске. Кроме того, следует повысить  качество подготовки конкурсантов. В колледже для подготовки к участию в Чемпионате создается рабочая группа, в которую входят ведущие педагоги колледжа: Тиранова Н.Л., Шарова Е.В., Павлова Г.В., Егорова Т.Ю., Полюхович Н.В., Маслова О.А., Кожина Н.Ю., Бардина С.А., Шпагина Н.В., Сергеева Е.С., Буева Н.К., Бледных Е.В, Пахомова Т.С., Левина Л.В., Варбанец Е.С.</w:t>
      </w:r>
    </w:p>
    <w:p w:rsidR="006A6687" w:rsidRPr="006A6687" w:rsidRDefault="006A6687" w:rsidP="006A6687">
      <w:pPr>
        <w:spacing w:after="0" w:line="240" w:lineRule="auto"/>
        <w:ind w:firstLine="709"/>
        <w:jc w:val="both"/>
        <w:rPr>
          <w:rFonts w:ascii="Times New Roman" w:hAnsi="Times New Roman"/>
          <w:b/>
          <w:color w:val="auto"/>
          <w:sz w:val="28"/>
        </w:rPr>
      </w:pPr>
      <w:r w:rsidRPr="006A6687">
        <w:rPr>
          <w:rFonts w:ascii="Times New Roman" w:hAnsi="Times New Roman"/>
          <w:color w:val="auto"/>
          <w:sz w:val="28"/>
        </w:rPr>
        <w:t>Площадка для проведения регионального чемпионата по компетенции «Дошкольное воспитание» была расположена  на площадке БПОУ ВО «Сокольский лесопромышленный техникум» (</w:t>
      </w:r>
      <w:r w:rsidRPr="006A6687">
        <w:rPr>
          <w:rFonts w:ascii="Times New Roman" w:eastAsia="Calibri" w:hAnsi="Times New Roman"/>
          <w:bCs/>
          <w:sz w:val="28"/>
          <w:szCs w:val="28"/>
          <w:lang w:eastAsia="en-US"/>
        </w:rPr>
        <w:t>Адрес: 162130, Вологодская область, г. Сокол, ул. Советская, д.86).</w:t>
      </w:r>
    </w:p>
    <w:p w:rsidR="006A6687" w:rsidRPr="006A6687" w:rsidRDefault="006A6687" w:rsidP="006A6687">
      <w:pPr>
        <w:spacing w:after="0" w:line="240" w:lineRule="auto"/>
        <w:ind w:firstLine="708"/>
        <w:jc w:val="both"/>
        <w:rPr>
          <w:rFonts w:ascii="Times New Roman" w:hAnsi="Times New Roman"/>
          <w:color w:val="auto"/>
          <w:sz w:val="28"/>
        </w:rPr>
      </w:pPr>
      <w:r w:rsidRPr="006A6687">
        <w:rPr>
          <w:rFonts w:ascii="Times New Roman" w:hAnsi="Times New Roman"/>
          <w:color w:val="auto"/>
          <w:sz w:val="28"/>
        </w:rPr>
        <w:t xml:space="preserve">Участие в Чемпионате предполагало выполнение следующих заданий по компетенции «Дошкольное воспитание» в течении трёх дней: </w:t>
      </w:r>
    </w:p>
    <w:p w:rsidR="006A6687" w:rsidRPr="006A6687" w:rsidRDefault="006A6687" w:rsidP="006A6687">
      <w:pPr>
        <w:spacing w:after="0" w:line="240" w:lineRule="auto"/>
        <w:jc w:val="both"/>
        <w:rPr>
          <w:rFonts w:ascii="Times New Roman" w:hAnsi="Times New Roman"/>
          <w:sz w:val="28"/>
          <w:szCs w:val="28"/>
        </w:rPr>
      </w:pPr>
      <w:r w:rsidRPr="006A6687">
        <w:rPr>
          <w:rFonts w:ascii="Times New Roman" w:hAnsi="Times New Roman"/>
          <w:b/>
          <w:sz w:val="28"/>
          <w:szCs w:val="28"/>
          <w:u w:val="single"/>
        </w:rPr>
        <w:t>Модуль А.</w:t>
      </w:r>
      <w:r w:rsidRPr="006A6687">
        <w:rPr>
          <w:rFonts w:ascii="Times New Roman" w:hAnsi="Times New Roman"/>
          <w:sz w:val="28"/>
          <w:szCs w:val="28"/>
        </w:rPr>
        <w:t xml:space="preserve"> «Обучение и воспитание детей дошкольного возраста»</w:t>
      </w:r>
    </w:p>
    <w:p w:rsidR="006A6687" w:rsidRPr="006A6687" w:rsidRDefault="006A6687" w:rsidP="006A6687">
      <w:pPr>
        <w:spacing w:after="0" w:line="240" w:lineRule="auto"/>
        <w:jc w:val="both"/>
        <w:rPr>
          <w:rFonts w:ascii="Times New Roman" w:hAnsi="Times New Roman"/>
          <w:sz w:val="28"/>
          <w:szCs w:val="28"/>
        </w:rPr>
      </w:pPr>
      <w:r w:rsidRPr="006A6687">
        <w:rPr>
          <w:rFonts w:ascii="Times New Roman" w:hAnsi="Times New Roman"/>
          <w:b/>
          <w:sz w:val="28"/>
          <w:szCs w:val="28"/>
        </w:rPr>
        <w:t>Задание 1.</w:t>
      </w:r>
      <w:r w:rsidRPr="006A6687">
        <w:rPr>
          <w:rFonts w:ascii="Times New Roman" w:hAnsi="Times New Roman"/>
          <w:sz w:val="28"/>
          <w:szCs w:val="28"/>
        </w:rPr>
        <w:t xml:space="preserve"> Разработка и проведение интегрированного занятия по речевому развитию (выразительное чтение) с подгруппой детей с включением дидактической игры на ИКТ оборудовании и элементов продуктивной деятельности.</w:t>
      </w:r>
    </w:p>
    <w:p w:rsidR="006A6687" w:rsidRPr="006A6687" w:rsidRDefault="006A6687" w:rsidP="006A6687">
      <w:pPr>
        <w:spacing w:after="0" w:line="240" w:lineRule="auto"/>
        <w:jc w:val="both"/>
        <w:rPr>
          <w:rFonts w:ascii="Times New Roman" w:hAnsi="Times New Roman"/>
          <w:sz w:val="28"/>
          <w:szCs w:val="28"/>
        </w:rPr>
      </w:pPr>
      <w:r w:rsidRPr="006A6687">
        <w:rPr>
          <w:rFonts w:ascii="Times New Roman" w:hAnsi="Times New Roman"/>
          <w:b/>
          <w:sz w:val="28"/>
          <w:szCs w:val="28"/>
          <w:u w:val="single"/>
        </w:rPr>
        <w:t xml:space="preserve">Модуль В. </w:t>
      </w:r>
      <w:r w:rsidRPr="006A6687">
        <w:rPr>
          <w:rFonts w:ascii="Times New Roman" w:hAnsi="Times New Roman"/>
          <w:sz w:val="28"/>
          <w:szCs w:val="28"/>
        </w:rPr>
        <w:t>«Взаимодействие с родителями (законными представителями) и сотрудниками образовательной организации».</w:t>
      </w:r>
    </w:p>
    <w:p w:rsidR="006A6687" w:rsidRPr="006A6687" w:rsidRDefault="006A6687" w:rsidP="006A6687">
      <w:pPr>
        <w:spacing w:after="0" w:line="240" w:lineRule="auto"/>
        <w:jc w:val="both"/>
        <w:rPr>
          <w:rFonts w:ascii="Times New Roman" w:hAnsi="Times New Roman"/>
          <w:sz w:val="28"/>
          <w:szCs w:val="28"/>
        </w:rPr>
      </w:pPr>
      <w:r w:rsidRPr="006A6687">
        <w:rPr>
          <w:rFonts w:ascii="Times New Roman" w:hAnsi="Times New Roman"/>
          <w:b/>
          <w:sz w:val="28"/>
          <w:szCs w:val="28"/>
        </w:rPr>
        <w:lastRenderedPageBreak/>
        <w:t xml:space="preserve">Задание. </w:t>
      </w:r>
      <w:r w:rsidRPr="006A6687">
        <w:rPr>
          <w:rFonts w:ascii="Times New Roman" w:hAnsi="Times New Roman"/>
          <w:sz w:val="28"/>
          <w:szCs w:val="28"/>
        </w:rPr>
        <w:t>Разработка совместного проекта воспитателя, детей и родителей; оформление и размещение проекта и его результатов на сайте группы ДОО.</w:t>
      </w:r>
    </w:p>
    <w:p w:rsidR="006A6687" w:rsidRPr="006A6687" w:rsidRDefault="006A6687" w:rsidP="006A6687">
      <w:pPr>
        <w:spacing w:after="0" w:line="240" w:lineRule="auto"/>
        <w:jc w:val="both"/>
        <w:rPr>
          <w:rFonts w:ascii="Times New Roman" w:eastAsia="Calibri" w:hAnsi="Times New Roman"/>
          <w:color w:val="auto"/>
          <w:sz w:val="28"/>
          <w:szCs w:val="28"/>
          <w:lang w:eastAsia="en-US"/>
        </w:rPr>
      </w:pPr>
      <w:r w:rsidRPr="006A6687">
        <w:rPr>
          <w:rFonts w:ascii="Times New Roman" w:eastAsia="Calibri" w:hAnsi="Times New Roman"/>
          <w:b/>
          <w:color w:val="auto"/>
          <w:sz w:val="28"/>
          <w:szCs w:val="28"/>
          <w:u w:val="single"/>
          <w:lang w:eastAsia="en-US"/>
        </w:rPr>
        <w:t>Модуль Б.</w:t>
      </w:r>
      <w:r w:rsidRPr="006A6687">
        <w:rPr>
          <w:rFonts w:ascii="Times New Roman" w:eastAsia="Calibri" w:hAnsi="Times New Roman"/>
          <w:color w:val="auto"/>
          <w:sz w:val="28"/>
          <w:szCs w:val="28"/>
          <w:lang w:eastAsia="en-US"/>
        </w:rPr>
        <w:t>«Организация различных видов деятельности и общения детей дошкольного возраста».</w:t>
      </w:r>
    </w:p>
    <w:p w:rsidR="006A6687" w:rsidRPr="006A6687" w:rsidRDefault="006A6687" w:rsidP="006A6687">
      <w:pPr>
        <w:autoSpaceDE w:val="0"/>
        <w:autoSpaceDN w:val="0"/>
        <w:adjustRightInd w:val="0"/>
        <w:spacing w:after="200" w:line="240" w:lineRule="auto"/>
        <w:contextualSpacing/>
        <w:jc w:val="both"/>
        <w:rPr>
          <w:rFonts w:ascii="Times New Roman" w:hAnsi="Times New Roman"/>
          <w:color w:val="auto"/>
          <w:sz w:val="28"/>
          <w:szCs w:val="28"/>
        </w:rPr>
      </w:pPr>
      <w:r w:rsidRPr="006A6687">
        <w:rPr>
          <w:rFonts w:ascii="Times New Roman" w:hAnsi="Times New Roman"/>
          <w:b/>
          <w:color w:val="auto"/>
          <w:sz w:val="28"/>
          <w:szCs w:val="28"/>
        </w:rPr>
        <w:t xml:space="preserve">Задание. </w:t>
      </w:r>
      <w:r w:rsidRPr="006A6687">
        <w:rPr>
          <w:rFonts w:ascii="Times New Roman" w:hAnsi="Times New Roman"/>
          <w:color w:val="auto"/>
          <w:sz w:val="28"/>
          <w:szCs w:val="28"/>
        </w:rPr>
        <w:t>Организация режима второй половины дня в детском саду.</w:t>
      </w:r>
    </w:p>
    <w:p w:rsidR="006A6687" w:rsidRPr="006A6687" w:rsidRDefault="006A6687" w:rsidP="006A6687">
      <w:pPr>
        <w:autoSpaceDE w:val="0"/>
        <w:autoSpaceDN w:val="0"/>
        <w:adjustRightInd w:val="0"/>
        <w:spacing w:after="200" w:line="240" w:lineRule="auto"/>
        <w:contextualSpacing/>
        <w:jc w:val="both"/>
        <w:rPr>
          <w:rFonts w:ascii="Times New Roman" w:hAnsi="Times New Roman"/>
          <w:bCs/>
          <w:color w:val="auto"/>
          <w:sz w:val="28"/>
          <w:szCs w:val="28"/>
        </w:rPr>
      </w:pPr>
      <w:r w:rsidRPr="006A6687">
        <w:rPr>
          <w:rFonts w:ascii="Times New Roman" w:hAnsi="Times New Roman"/>
          <w:b/>
          <w:bCs/>
          <w:color w:val="auto"/>
          <w:sz w:val="28"/>
          <w:szCs w:val="28"/>
          <w:u w:val="single"/>
        </w:rPr>
        <w:t>Модуль Д</w:t>
      </w:r>
      <w:r w:rsidRPr="006A6687">
        <w:rPr>
          <w:rFonts w:ascii="Times New Roman" w:hAnsi="Times New Roman"/>
          <w:bCs/>
          <w:color w:val="auto"/>
          <w:sz w:val="24"/>
          <w:szCs w:val="24"/>
        </w:rPr>
        <w:t>.</w:t>
      </w:r>
      <w:r w:rsidRPr="006A6687">
        <w:rPr>
          <w:rFonts w:ascii="Times New Roman" w:hAnsi="Times New Roman"/>
          <w:bCs/>
          <w:color w:val="auto"/>
          <w:sz w:val="28"/>
          <w:szCs w:val="28"/>
        </w:rPr>
        <w:t>«Взаимодействие с родителями (законными представителями) и сотрудниками образовательной организации».</w:t>
      </w:r>
    </w:p>
    <w:p w:rsidR="006A6687" w:rsidRDefault="006A6687" w:rsidP="001A66F2">
      <w:pPr>
        <w:autoSpaceDE w:val="0"/>
        <w:autoSpaceDN w:val="0"/>
        <w:adjustRightInd w:val="0"/>
        <w:spacing w:after="200" w:line="240" w:lineRule="auto"/>
        <w:contextualSpacing/>
        <w:jc w:val="both"/>
        <w:rPr>
          <w:rFonts w:ascii="Times New Roman" w:hAnsi="Times New Roman"/>
          <w:bCs/>
          <w:color w:val="auto"/>
          <w:sz w:val="28"/>
          <w:szCs w:val="28"/>
        </w:rPr>
      </w:pPr>
      <w:r w:rsidRPr="006A6687">
        <w:rPr>
          <w:rFonts w:ascii="Times New Roman" w:hAnsi="Times New Roman"/>
          <w:b/>
          <w:color w:val="auto"/>
          <w:sz w:val="28"/>
          <w:szCs w:val="28"/>
        </w:rPr>
        <w:t xml:space="preserve">Задание. </w:t>
      </w:r>
      <w:r w:rsidRPr="006A6687">
        <w:rPr>
          <w:rFonts w:ascii="Times New Roman" w:hAnsi="Times New Roman"/>
          <w:bCs/>
          <w:color w:val="auto"/>
          <w:sz w:val="28"/>
          <w:szCs w:val="28"/>
        </w:rPr>
        <w:t>Подведение итогов проекта. Разработка и проведение родительского собрания с демонстрацией презентации по результатам проекта.</w:t>
      </w:r>
    </w:p>
    <w:p w:rsidR="000338AB" w:rsidRDefault="000338AB" w:rsidP="001A66F2">
      <w:pPr>
        <w:autoSpaceDE w:val="0"/>
        <w:autoSpaceDN w:val="0"/>
        <w:adjustRightInd w:val="0"/>
        <w:spacing w:after="200" w:line="240" w:lineRule="auto"/>
        <w:contextualSpacing/>
        <w:jc w:val="both"/>
        <w:rPr>
          <w:rFonts w:ascii="Times New Roman" w:hAnsi="Times New Roman"/>
          <w:bCs/>
          <w:color w:val="auto"/>
          <w:sz w:val="28"/>
          <w:szCs w:val="28"/>
        </w:rPr>
      </w:pPr>
    </w:p>
    <w:p w:rsidR="000338AB" w:rsidRPr="000338AB" w:rsidRDefault="000338AB" w:rsidP="000338AB">
      <w:pPr>
        <w:shd w:val="clear" w:color="auto" w:fill="FFFFFF"/>
        <w:spacing w:after="0" w:line="240" w:lineRule="auto"/>
        <w:jc w:val="center"/>
        <w:rPr>
          <w:rFonts w:ascii="Times New Roman" w:eastAsia="Calibri" w:hAnsi="Times New Roman"/>
          <w:b/>
          <w:color w:val="auto"/>
          <w:sz w:val="28"/>
          <w:szCs w:val="28"/>
          <w:lang w:eastAsia="en-US"/>
        </w:rPr>
      </w:pPr>
      <w:r w:rsidRPr="000338AB">
        <w:rPr>
          <w:rFonts w:ascii="Times New Roman" w:eastAsia="Calibri" w:hAnsi="Times New Roman"/>
          <w:b/>
          <w:color w:val="auto"/>
          <w:sz w:val="28"/>
          <w:szCs w:val="28"/>
          <w:lang w:eastAsia="en-US"/>
        </w:rPr>
        <w:t>Абилимпикс 2023</w:t>
      </w:r>
    </w:p>
    <w:p w:rsidR="000338AB" w:rsidRPr="000338AB" w:rsidRDefault="000338AB" w:rsidP="000338AB">
      <w:pPr>
        <w:shd w:val="clear" w:color="auto" w:fill="FFFFFF"/>
        <w:spacing w:after="0" w:line="240" w:lineRule="auto"/>
        <w:ind w:firstLine="709"/>
        <w:jc w:val="both"/>
        <w:rPr>
          <w:rFonts w:ascii="Times New Roman" w:hAnsi="Times New Roman"/>
          <w:color w:val="auto"/>
          <w:sz w:val="28"/>
          <w:szCs w:val="28"/>
        </w:rPr>
      </w:pPr>
      <w:r w:rsidRPr="000338AB">
        <w:rPr>
          <w:rFonts w:ascii="Times New Roman" w:hAnsi="Times New Roman"/>
          <w:b/>
          <w:color w:val="auto"/>
          <w:sz w:val="28"/>
          <w:szCs w:val="28"/>
        </w:rPr>
        <w:t>Абилимпикс</w:t>
      </w:r>
      <w:r w:rsidRPr="000338AB">
        <w:rPr>
          <w:rFonts w:ascii="Times New Roman" w:hAnsi="Times New Roman"/>
          <w:color w:val="auto"/>
          <w:sz w:val="28"/>
          <w:szCs w:val="28"/>
        </w:rPr>
        <w:t xml:space="preserve">– </w:t>
      </w:r>
      <w:r w:rsidRPr="000338AB">
        <w:rPr>
          <w:rFonts w:ascii="Times New Roman" w:hAnsi="Times New Roman"/>
          <w:color w:val="auto"/>
          <w:sz w:val="28"/>
          <w:szCs w:val="28"/>
          <w:shd w:val="clear" w:color="auto" w:fill="FFFFFF"/>
        </w:rPr>
        <w:t xml:space="preserve">это международный конкурс профессионального мастерства, в котором участвуют инвалиды и люди с ограниченными возможностями здоровья. </w:t>
      </w:r>
      <w:r w:rsidRPr="000338AB">
        <w:rPr>
          <w:rFonts w:ascii="Times New Roman" w:hAnsi="Times New Roman"/>
          <w:color w:val="auto"/>
          <w:sz w:val="28"/>
          <w:szCs w:val="28"/>
        </w:rPr>
        <w:t>Задачи «Абилимпикс»:помочь участникам с инвалидностью интегрироваться в общество; продемонстрировать профессиональные возможности лиц с особенностями здоровья; способствовать международному обмену опытом в сфере адаптации инвалидов.</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В мае 2023 г. в г. Вологде прошел Региональный чемпионат «Абилимпикс» Обучающиеся БПОУ ВО «Сокольский педагогический колледж» приняли участие в соревнованиях по компетенции Дошкольное воспитание: Смирнова Ксения (33 группа), Тисова Александра (23 группа) и Бойцова Алена   </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(13 группа) Тисова Александра заняла 3 место, Смирнова Ксения. – 1 место. </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Педагоги колледжа принимали участие в Чемпионате в качестве экспертов:</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Пахомова Т.С.. – главный эксперт;</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Полюхович Н.В. – эксперт;</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Кожина Н.Ю. – эксперт;</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Бардина С.В. – технический эксперт. </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В колледже для подготовки к участию в Чемпионате создается рабочая группа, в которую входят ведущие педагоги колледжа: Пахомова Т.С.,  Шарова Е.В., Бардина С.А. </w:t>
      </w:r>
    </w:p>
    <w:p w:rsidR="000338AB" w:rsidRPr="000338AB" w:rsidRDefault="000338AB" w:rsidP="000338AB">
      <w:pPr>
        <w:keepNext/>
        <w:keepLines/>
        <w:shd w:val="clear" w:color="auto" w:fill="FFFFFF"/>
        <w:spacing w:after="0" w:line="276" w:lineRule="auto"/>
        <w:ind w:firstLine="709"/>
        <w:jc w:val="both"/>
        <w:outlineLvl w:val="1"/>
        <w:rPr>
          <w:rFonts w:ascii="Times New Roman" w:hAnsi="Times New Roman"/>
          <w:bCs/>
          <w:color w:val="auto"/>
          <w:sz w:val="28"/>
          <w:szCs w:val="28"/>
        </w:rPr>
      </w:pPr>
      <w:r w:rsidRPr="000338AB">
        <w:rPr>
          <w:rFonts w:ascii="Times New Roman" w:hAnsi="Times New Roman"/>
          <w:bCs/>
          <w:color w:val="auto"/>
          <w:sz w:val="28"/>
          <w:szCs w:val="28"/>
        </w:rPr>
        <w:t>Площадка для проведения регионального чемпионата по компетенции «Дошкольное воспитание» была расположена на базе Вологодского колледжа технологии и дизайна. Вологда Герцена 53</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Участие в Чемпионате предполагало выполнение следующих заданий по компетенции «Дошкольное воспитание» в течении одного дня: </w:t>
      </w:r>
    </w:p>
    <w:p w:rsidR="000338AB" w:rsidRPr="000338AB" w:rsidRDefault="000338AB" w:rsidP="000338AB">
      <w:pPr>
        <w:autoSpaceDE w:val="0"/>
        <w:autoSpaceDN w:val="0"/>
        <w:adjustRightInd w:val="0"/>
        <w:spacing w:after="0" w:line="240" w:lineRule="auto"/>
        <w:ind w:firstLine="709"/>
        <w:jc w:val="both"/>
        <w:rPr>
          <w:rFonts w:ascii="Times New Roman" w:eastAsia="Calibri" w:hAnsi="Times New Roman"/>
          <w:bCs/>
          <w:color w:val="auto"/>
          <w:sz w:val="28"/>
          <w:szCs w:val="28"/>
          <w:lang w:eastAsia="en-US"/>
        </w:rPr>
      </w:pPr>
      <w:r w:rsidRPr="000338AB">
        <w:rPr>
          <w:rFonts w:ascii="Times New Roman" w:eastAsia="Calibri" w:hAnsi="Times New Roman"/>
          <w:bCs/>
          <w:color w:val="auto"/>
          <w:sz w:val="28"/>
          <w:szCs w:val="28"/>
          <w:lang w:eastAsia="en-US"/>
        </w:rPr>
        <w:t>Модуль 2. «Организация мероприятий, направленных на укрепление здоровьяребенка и его физическое развитие», «Обучение и воспитание детей дошкольного возраста» (интегрированный модуль)</w:t>
      </w:r>
    </w:p>
    <w:p w:rsidR="000338AB" w:rsidRPr="000338AB" w:rsidRDefault="000338AB" w:rsidP="000338AB">
      <w:pPr>
        <w:autoSpaceDE w:val="0"/>
        <w:autoSpaceDN w:val="0"/>
        <w:adjustRightInd w:val="0"/>
        <w:spacing w:after="200" w:line="276" w:lineRule="auto"/>
        <w:ind w:firstLine="709"/>
        <w:jc w:val="both"/>
        <w:rPr>
          <w:rFonts w:ascii="Times New Roman" w:eastAsia="Calibri" w:hAnsi="Times New Roman"/>
          <w:bCs/>
          <w:color w:val="auto"/>
          <w:sz w:val="28"/>
          <w:szCs w:val="28"/>
          <w:lang w:eastAsia="en-US"/>
        </w:rPr>
      </w:pPr>
      <w:r w:rsidRPr="000338AB">
        <w:rPr>
          <w:rFonts w:ascii="Times New Roman" w:eastAsia="Calibri" w:hAnsi="Times New Roman"/>
          <w:bCs/>
          <w:color w:val="auto"/>
          <w:sz w:val="28"/>
          <w:szCs w:val="28"/>
          <w:lang w:eastAsia="en-US"/>
        </w:rPr>
        <w:t>Задание 2.1 Разработка и проведение подвижной игры с детьми дошкольного возраста с включением игрового упражнения с развивающим пособием.</w:t>
      </w:r>
    </w:p>
    <w:p w:rsidR="000338AB" w:rsidRPr="000338AB" w:rsidRDefault="000338AB" w:rsidP="000338AB">
      <w:pPr>
        <w:autoSpaceDE w:val="0"/>
        <w:autoSpaceDN w:val="0"/>
        <w:adjustRightInd w:val="0"/>
        <w:spacing w:after="200" w:line="276" w:lineRule="auto"/>
        <w:ind w:firstLine="709"/>
        <w:jc w:val="both"/>
        <w:rPr>
          <w:rFonts w:ascii="Times New Roman" w:eastAsia="Calibri" w:hAnsi="Times New Roman"/>
          <w:bCs/>
          <w:color w:val="auto"/>
          <w:sz w:val="28"/>
          <w:szCs w:val="28"/>
          <w:lang w:eastAsia="en-US"/>
        </w:rPr>
      </w:pPr>
      <w:r w:rsidRPr="000338AB">
        <w:rPr>
          <w:rFonts w:ascii="Times New Roman" w:eastAsia="Calibri" w:hAnsi="Times New Roman"/>
          <w:bCs/>
          <w:color w:val="auto"/>
          <w:sz w:val="28"/>
          <w:szCs w:val="28"/>
          <w:lang w:eastAsia="en-US"/>
        </w:rPr>
        <w:t xml:space="preserve">Модуль № 3. «Обучение и воспитание детей дошкольного возраста» </w:t>
      </w:r>
    </w:p>
    <w:p w:rsidR="000338AB" w:rsidRDefault="000338AB" w:rsidP="000338AB">
      <w:pPr>
        <w:autoSpaceDE w:val="0"/>
        <w:autoSpaceDN w:val="0"/>
        <w:adjustRightInd w:val="0"/>
        <w:spacing w:after="200" w:line="276" w:lineRule="auto"/>
        <w:ind w:firstLine="709"/>
        <w:jc w:val="both"/>
        <w:rPr>
          <w:rFonts w:ascii="Times New Roman" w:eastAsia="Calibri" w:hAnsi="Times New Roman"/>
          <w:bCs/>
          <w:color w:val="auto"/>
          <w:sz w:val="28"/>
          <w:szCs w:val="28"/>
          <w:lang w:eastAsia="en-US"/>
        </w:rPr>
      </w:pPr>
      <w:r w:rsidRPr="000338AB">
        <w:rPr>
          <w:rFonts w:ascii="Times New Roman" w:eastAsia="Calibri" w:hAnsi="Times New Roman"/>
          <w:bCs/>
          <w:color w:val="auto"/>
          <w:sz w:val="28"/>
          <w:szCs w:val="28"/>
          <w:lang w:eastAsia="en-US"/>
        </w:rPr>
        <w:lastRenderedPageBreak/>
        <w:t>Задание 3.1. Разработка и проведение дидактической игры (закрепление знаний) с использованием ИКТ (смарт-доска) и включением элементов продуктивной деятельности.</w:t>
      </w:r>
    </w:p>
    <w:p w:rsidR="000338AB" w:rsidRPr="000338AB" w:rsidRDefault="00BC34F1" w:rsidP="000338AB">
      <w:pPr>
        <w:spacing w:after="0" w:line="240" w:lineRule="auto"/>
        <w:ind w:firstLine="708"/>
        <w:jc w:val="center"/>
        <w:rPr>
          <w:rFonts w:ascii="Times New Roman" w:hAnsi="Times New Roman"/>
          <w:b/>
          <w:color w:val="auto"/>
          <w:sz w:val="28"/>
          <w:szCs w:val="28"/>
        </w:rPr>
      </w:pPr>
      <w:r>
        <w:rPr>
          <w:rFonts w:ascii="Times New Roman" w:hAnsi="Times New Roman"/>
          <w:b/>
          <w:color w:val="auto"/>
          <w:sz w:val="28"/>
          <w:szCs w:val="28"/>
        </w:rPr>
        <w:t xml:space="preserve">4.6 </w:t>
      </w:r>
      <w:r w:rsidR="000338AB">
        <w:rPr>
          <w:rFonts w:ascii="Times New Roman" w:hAnsi="Times New Roman"/>
          <w:b/>
          <w:color w:val="auto"/>
          <w:sz w:val="28"/>
          <w:szCs w:val="28"/>
        </w:rPr>
        <w:t>Наставничество</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В БПОУ ВО «Сокольский педагогический колледж» решаются проблемы для реализации системы наставничества в образовательной среде. Решение первой задачи, где формой наставничества является форма «педагог-педагог» реализуется через школу молодого педагога, где составляется дорожная карта мероприятий, включающая в себя анализ факторов и показателей, влияющих на процесс адаптации, анализ проблем, с которыми могут столкнуться молодые специалисты в начале профессиональной деятельности. </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Для того, чтобы реализация данного направления проходила эффективно, за начинающими специалистами закрепляются опытные педагоги наставники. В 2023 году  было закреплено 5 педагогов наставников за молодыми педагогами. Наставники оказывали организационную, методическую, психолого-педагогическую помощь молодым специалистам в решении первоочередных проблем, преодолении трудностей, с которыми начинающие педагоги встретились в профессиональной деятельности. Наиболее эффективными формами взаимодействия, как отмечают в отчетах педагоги-наставники, являются:  анализ ситуаций, само актуализация, развивающие деловую коммуникацию, личное лидерство, способности принимать решения, умение аргументировано формулировать мысли. После посещения уроков молодых педагогов, педагоги наставники анализируют качество проведения  урока,  владение материалом, умение управлять группой студентов, умение  строить диалог и другое. Начинающие педагоги отмечают нужность  и  важность работы педагога наставника.</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Форма наставничества «педагог-студент», «студент-студент», «студент-школьник» реализует следующие направления работы: </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1направление: разносторонняя поддержка студента по реализации его индивидуальной образовательной траектории. Урочная и внеурочная деятельность </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2 направление: интеграция в профессиональное сообщество. Самореализация обучающихся в проектной деятельности, учебно-исследовательской, культурно-массовой и спортивной деятельности.</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3 направление: мотивация трудоустройства и профессионального роста.</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4 направление: приглашение сторонних специалистов, готовых поделиться профессиональным опытом.</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 xml:space="preserve">С целью привлечения выпускников школ в 2023-2024 уч.г. наставники-студенты проводили профориентационную работу: участвовали в ярмарках учебных мест, представляли учебное заведение на спортивных соревнованиях между командами школ, техникума и колледжа. Студенты-наставники в дни открытых дверей являются экскурсоводами, знакомя школьников с учебными кабинетами колледжа и историей учебного заведения. Здесь же находятся педагоги-наставники, которые приглашают потенциальных студентов поступать в колледж. </w:t>
      </w:r>
      <w:r w:rsidRPr="000338AB">
        <w:rPr>
          <w:rFonts w:ascii="Times New Roman" w:hAnsi="Times New Roman"/>
          <w:sz w:val="28"/>
          <w:szCs w:val="28"/>
        </w:rPr>
        <w:t xml:space="preserve">Студенты и их наставники-преподаватели принимают активное участие в движении «Молодые </w:t>
      </w:r>
      <w:r w:rsidRPr="000338AB">
        <w:rPr>
          <w:rFonts w:ascii="Times New Roman" w:hAnsi="Times New Roman"/>
          <w:sz w:val="28"/>
          <w:szCs w:val="28"/>
        </w:rPr>
        <w:lastRenderedPageBreak/>
        <w:t>профессионалы»  по компетенции Дошкольное образование, которое в прошло в марте 2024г. с победой нашего колледжа.</w:t>
      </w:r>
    </w:p>
    <w:p w:rsidR="000338AB" w:rsidRPr="000338AB" w:rsidRDefault="000338AB" w:rsidP="000338AB">
      <w:pPr>
        <w:spacing w:after="0" w:line="240" w:lineRule="auto"/>
        <w:ind w:firstLine="709"/>
        <w:jc w:val="both"/>
        <w:rPr>
          <w:rFonts w:ascii="Times New Roman" w:hAnsi="Times New Roman"/>
          <w:color w:val="auto"/>
          <w:sz w:val="28"/>
          <w:szCs w:val="28"/>
        </w:rPr>
      </w:pPr>
      <w:r w:rsidRPr="000338AB">
        <w:rPr>
          <w:rFonts w:ascii="Times New Roman" w:hAnsi="Times New Roman"/>
          <w:color w:val="auto"/>
          <w:sz w:val="28"/>
          <w:szCs w:val="28"/>
        </w:rPr>
        <w:t>Педагогический опыт можно почерпнуть из учебников, методических рекомендаций, СМИ и других источников, но человечество еще не придумало лучшего способа передачи опыта, чем личный контакт и творческое взаимодействие педагогов единомышленников разных поколений.</w:t>
      </w:r>
    </w:p>
    <w:p w:rsidR="000338AB" w:rsidRDefault="000338AB" w:rsidP="000338AB">
      <w:pPr>
        <w:autoSpaceDE w:val="0"/>
        <w:autoSpaceDN w:val="0"/>
        <w:adjustRightInd w:val="0"/>
        <w:spacing w:after="200" w:line="276" w:lineRule="auto"/>
        <w:ind w:firstLine="709"/>
        <w:jc w:val="both"/>
        <w:rPr>
          <w:rFonts w:ascii="Times New Roman" w:eastAsia="Calibri" w:hAnsi="Times New Roman"/>
          <w:bCs/>
          <w:color w:val="auto"/>
          <w:sz w:val="28"/>
          <w:szCs w:val="28"/>
          <w:lang w:eastAsia="en-US"/>
        </w:rPr>
      </w:pPr>
    </w:p>
    <w:p w:rsidR="000338AB" w:rsidRPr="000338AB" w:rsidRDefault="00BC34F1" w:rsidP="000338AB">
      <w:pPr>
        <w:spacing w:line="259" w:lineRule="auto"/>
        <w:jc w:val="center"/>
        <w:rPr>
          <w:rFonts w:ascii="Times New Roman" w:eastAsia="Calibri" w:hAnsi="Times New Roman"/>
          <w:b/>
          <w:color w:val="auto"/>
          <w:kern w:val="2"/>
          <w:sz w:val="28"/>
          <w:szCs w:val="28"/>
          <w:lang w:eastAsia="en-US"/>
        </w:rPr>
      </w:pPr>
      <w:r>
        <w:rPr>
          <w:rFonts w:ascii="Times New Roman" w:eastAsia="Calibri" w:hAnsi="Times New Roman"/>
          <w:b/>
          <w:color w:val="auto"/>
          <w:kern w:val="2"/>
          <w:sz w:val="28"/>
          <w:szCs w:val="28"/>
          <w:lang w:eastAsia="en-US"/>
        </w:rPr>
        <w:t xml:space="preserve">4.7 </w:t>
      </w:r>
      <w:r w:rsidR="000338AB" w:rsidRPr="000338AB">
        <w:rPr>
          <w:rFonts w:ascii="Times New Roman" w:eastAsia="Calibri" w:hAnsi="Times New Roman"/>
          <w:b/>
          <w:color w:val="auto"/>
          <w:kern w:val="2"/>
          <w:sz w:val="28"/>
          <w:szCs w:val="28"/>
          <w:lang w:eastAsia="en-US"/>
        </w:rPr>
        <w:t xml:space="preserve">Противодействие коррупции </w:t>
      </w:r>
    </w:p>
    <w:p w:rsidR="000338AB" w:rsidRPr="000338AB" w:rsidRDefault="000338AB" w:rsidP="00BC34F1">
      <w:pPr>
        <w:spacing w:line="240" w:lineRule="auto"/>
        <w:ind w:firstLine="709"/>
        <w:jc w:val="both"/>
        <w:rPr>
          <w:rFonts w:ascii="Times New Roman" w:eastAsia="Calibri" w:hAnsi="Times New Roman"/>
          <w:color w:val="auto"/>
          <w:kern w:val="2"/>
          <w:sz w:val="28"/>
          <w:szCs w:val="28"/>
          <w:lang w:eastAsia="en-US"/>
        </w:rPr>
      </w:pPr>
      <w:r w:rsidRPr="000338AB">
        <w:rPr>
          <w:rFonts w:ascii="Times New Roman" w:eastAsia="Calibri" w:hAnsi="Times New Roman"/>
          <w:color w:val="auto"/>
          <w:kern w:val="2"/>
          <w:sz w:val="28"/>
          <w:szCs w:val="28"/>
          <w:lang w:eastAsia="en-US"/>
        </w:rPr>
        <w:t xml:space="preserve">      В январе 2023 года был принят план мероприятий по противодействию коррупции в БПОУ ВО «Сокольский педагогический колледж» на 2023 г. Согласно плану проводится экспертиза действующих локальных нормативных актов колледжа на наличие коррупционной составляющей, анализ и уточнение должностных обязанностей работников, исполнение которых в наибольшей мере подвержено риску коррупционных проявлений. Проводится мониторинг признаков коррупционных проявлений в части: </w:t>
      </w:r>
    </w:p>
    <w:p w:rsidR="000338AB" w:rsidRPr="000338AB" w:rsidRDefault="000338AB" w:rsidP="00BC34F1">
      <w:pPr>
        <w:spacing w:line="240" w:lineRule="auto"/>
        <w:ind w:firstLine="709"/>
        <w:jc w:val="both"/>
        <w:rPr>
          <w:rFonts w:ascii="Times New Roman" w:eastAsia="Calibri" w:hAnsi="Times New Roman"/>
          <w:color w:val="auto"/>
          <w:kern w:val="2"/>
          <w:sz w:val="28"/>
          <w:szCs w:val="28"/>
          <w:lang w:eastAsia="en-US"/>
        </w:rPr>
      </w:pPr>
      <w:r w:rsidRPr="000338AB">
        <w:rPr>
          <w:rFonts w:ascii="Times New Roman" w:eastAsia="Calibri" w:hAnsi="Times New Roman"/>
          <w:color w:val="auto"/>
          <w:kern w:val="2"/>
          <w:sz w:val="28"/>
          <w:szCs w:val="28"/>
          <w:lang w:eastAsia="en-US"/>
        </w:rPr>
        <w:t xml:space="preserve">-формирования тарифицируемой части оплаты труда педагогов; </w:t>
      </w:r>
    </w:p>
    <w:p w:rsidR="000338AB" w:rsidRPr="000338AB" w:rsidRDefault="000338AB" w:rsidP="00BC34F1">
      <w:pPr>
        <w:spacing w:line="240" w:lineRule="auto"/>
        <w:ind w:firstLine="709"/>
        <w:jc w:val="both"/>
        <w:rPr>
          <w:rFonts w:ascii="Times New Roman" w:eastAsia="Calibri" w:hAnsi="Times New Roman"/>
          <w:color w:val="auto"/>
          <w:kern w:val="2"/>
          <w:sz w:val="28"/>
          <w:szCs w:val="28"/>
          <w:lang w:eastAsia="en-US"/>
        </w:rPr>
      </w:pPr>
      <w:r w:rsidRPr="000338AB">
        <w:rPr>
          <w:rFonts w:ascii="Times New Roman" w:eastAsia="Calibri" w:hAnsi="Times New Roman"/>
          <w:color w:val="auto"/>
          <w:kern w:val="2"/>
          <w:sz w:val="28"/>
          <w:szCs w:val="28"/>
          <w:lang w:eastAsia="en-US"/>
        </w:rPr>
        <w:t>-формирования и расходования внебюджетных средств;</w:t>
      </w:r>
    </w:p>
    <w:p w:rsidR="000338AB" w:rsidRPr="000338AB" w:rsidRDefault="000338AB" w:rsidP="00BC34F1">
      <w:pPr>
        <w:spacing w:line="240" w:lineRule="auto"/>
        <w:ind w:firstLine="709"/>
        <w:jc w:val="both"/>
        <w:rPr>
          <w:rFonts w:ascii="Times New Roman" w:eastAsia="Calibri" w:hAnsi="Times New Roman"/>
          <w:color w:val="auto"/>
          <w:kern w:val="2"/>
          <w:sz w:val="28"/>
          <w:szCs w:val="28"/>
          <w:lang w:eastAsia="en-US"/>
        </w:rPr>
      </w:pPr>
      <w:r w:rsidRPr="000338AB">
        <w:rPr>
          <w:rFonts w:ascii="Times New Roman" w:eastAsia="Calibri" w:hAnsi="Times New Roman"/>
          <w:color w:val="auto"/>
          <w:kern w:val="2"/>
          <w:sz w:val="28"/>
          <w:szCs w:val="28"/>
          <w:lang w:eastAsia="en-US"/>
        </w:rPr>
        <w:t xml:space="preserve"> -распределения стимулирующей части фонда оплаты труда.</w:t>
      </w:r>
    </w:p>
    <w:p w:rsidR="000338AB" w:rsidRPr="000338AB" w:rsidRDefault="000338AB" w:rsidP="00BC34F1">
      <w:pPr>
        <w:spacing w:line="240" w:lineRule="auto"/>
        <w:ind w:firstLine="709"/>
        <w:jc w:val="both"/>
        <w:rPr>
          <w:rFonts w:ascii="Times New Roman" w:eastAsia="Calibri" w:hAnsi="Times New Roman"/>
          <w:color w:val="auto"/>
          <w:kern w:val="2"/>
          <w:sz w:val="28"/>
          <w:szCs w:val="28"/>
          <w:lang w:eastAsia="en-US"/>
        </w:rPr>
      </w:pPr>
      <w:r w:rsidRPr="000338AB">
        <w:rPr>
          <w:rFonts w:ascii="Times New Roman" w:eastAsia="Calibri" w:hAnsi="Times New Roman"/>
          <w:color w:val="auto"/>
          <w:kern w:val="2"/>
          <w:sz w:val="28"/>
          <w:szCs w:val="28"/>
          <w:lang w:eastAsia="en-US"/>
        </w:rPr>
        <w:t xml:space="preserve">      Осуществляется контроль финансово-хозяйственной и образовательной деятельности колледжа в целях предупреждения коррупции. Информационные материалы и сведения по требованию надзорных органов, учредителя предоставляются. </w:t>
      </w:r>
    </w:p>
    <w:p w:rsidR="000338AB" w:rsidRPr="000338AB" w:rsidRDefault="000338AB" w:rsidP="00BC34F1">
      <w:pPr>
        <w:spacing w:line="240" w:lineRule="auto"/>
        <w:ind w:firstLine="709"/>
        <w:jc w:val="both"/>
        <w:rPr>
          <w:rFonts w:ascii="Times New Roman" w:eastAsia="Calibri" w:hAnsi="Times New Roman"/>
          <w:color w:val="auto"/>
          <w:kern w:val="2"/>
          <w:sz w:val="28"/>
          <w:szCs w:val="28"/>
          <w:lang w:eastAsia="en-US"/>
        </w:rPr>
      </w:pPr>
      <w:r w:rsidRPr="000338AB">
        <w:rPr>
          <w:rFonts w:ascii="Times New Roman" w:eastAsia="Calibri" w:hAnsi="Times New Roman"/>
          <w:color w:val="auto"/>
          <w:kern w:val="2"/>
          <w:sz w:val="28"/>
          <w:szCs w:val="28"/>
          <w:lang w:eastAsia="en-US"/>
        </w:rPr>
        <w:t xml:space="preserve">      Фактов коррупционных проявлений в колледже за отчётный период не выявлено.                                                      </w:t>
      </w:r>
    </w:p>
    <w:p w:rsidR="000338AB" w:rsidRPr="000338AB" w:rsidRDefault="000338AB" w:rsidP="00BC34F1">
      <w:pPr>
        <w:spacing w:line="240" w:lineRule="auto"/>
        <w:ind w:firstLine="709"/>
        <w:contextualSpacing/>
        <w:jc w:val="both"/>
        <w:rPr>
          <w:rFonts w:ascii="Times New Roman" w:hAnsi="Times New Roman"/>
          <w:sz w:val="28"/>
          <w:szCs w:val="28"/>
        </w:rPr>
      </w:pPr>
      <w:r w:rsidRPr="000338AB">
        <w:rPr>
          <w:rFonts w:ascii="Times New Roman" w:hAnsi="Times New Roman"/>
          <w:sz w:val="28"/>
          <w:szCs w:val="28"/>
        </w:rPr>
        <w:t xml:space="preserve">      В течение года проведены мероприятия (педсовет, классные часы) совместно с работниками правоохранительных органов, социологические исследования среди студентов и родителей по теме «Удовлетворённость потребителей качеством образовательных услуг». С работниками колледжа проведены информационные часы «Правовые основы противодействия коррупционным правонарушениям», «Знакомство с положением обмена деловыми подарками и знаками делового гостеприимства», «Ответственность за коррупционные правонарушения».</w:t>
      </w:r>
    </w:p>
    <w:p w:rsidR="000338AB" w:rsidRPr="000338AB" w:rsidRDefault="000338AB" w:rsidP="00BC34F1">
      <w:pPr>
        <w:spacing w:line="240" w:lineRule="auto"/>
        <w:ind w:firstLine="709"/>
        <w:contextualSpacing/>
        <w:jc w:val="both"/>
        <w:rPr>
          <w:rFonts w:ascii="Times New Roman" w:hAnsi="Times New Roman"/>
          <w:sz w:val="28"/>
          <w:szCs w:val="28"/>
        </w:rPr>
      </w:pPr>
      <w:r w:rsidRPr="000338AB">
        <w:rPr>
          <w:rFonts w:ascii="Times New Roman" w:hAnsi="Times New Roman"/>
          <w:sz w:val="28"/>
          <w:szCs w:val="28"/>
        </w:rPr>
        <w:t xml:space="preserve">      В декабре 2023г. студенты колледжа приняли участие в конкурсе эссе «Противодействие коррупции» среди обучающихся образовательных организаций и студентов средних специальных организаций, расположенных на территории Сокольского муниципального округа. </w:t>
      </w:r>
    </w:p>
    <w:p w:rsidR="001A66F2" w:rsidRPr="001A66F2" w:rsidRDefault="001A66F2" w:rsidP="001A66F2">
      <w:pPr>
        <w:autoSpaceDE w:val="0"/>
        <w:autoSpaceDN w:val="0"/>
        <w:adjustRightInd w:val="0"/>
        <w:spacing w:after="200" w:line="240" w:lineRule="auto"/>
        <w:contextualSpacing/>
        <w:jc w:val="both"/>
        <w:rPr>
          <w:rFonts w:ascii="Times New Roman" w:hAnsi="Times New Roman"/>
          <w:bCs/>
          <w:color w:val="auto"/>
          <w:sz w:val="28"/>
          <w:szCs w:val="28"/>
        </w:rPr>
      </w:pPr>
    </w:p>
    <w:p w:rsidR="00DC508D" w:rsidRPr="001A66F2" w:rsidRDefault="00494721" w:rsidP="00600659">
      <w:pPr>
        <w:spacing w:after="0"/>
        <w:ind w:firstLine="709"/>
        <w:jc w:val="center"/>
        <w:rPr>
          <w:rFonts w:ascii="Times New Roman" w:hAnsi="Times New Roman"/>
          <w:b/>
          <w:color w:val="auto"/>
          <w:sz w:val="28"/>
        </w:rPr>
      </w:pPr>
      <w:r w:rsidRPr="001A66F2">
        <w:rPr>
          <w:rFonts w:ascii="Times New Roman" w:hAnsi="Times New Roman"/>
          <w:b/>
          <w:color w:val="auto"/>
          <w:sz w:val="28"/>
        </w:rPr>
        <w:t>4.</w:t>
      </w:r>
      <w:r w:rsidR="00BC34F1">
        <w:rPr>
          <w:rFonts w:ascii="Times New Roman" w:hAnsi="Times New Roman"/>
          <w:b/>
          <w:color w:val="auto"/>
          <w:sz w:val="28"/>
        </w:rPr>
        <w:t>8</w:t>
      </w:r>
      <w:r w:rsidRPr="001A66F2">
        <w:rPr>
          <w:rFonts w:ascii="Times New Roman" w:hAnsi="Times New Roman"/>
          <w:b/>
          <w:color w:val="auto"/>
          <w:sz w:val="28"/>
        </w:rPr>
        <w:t>. Функционирование внутренней системы оценки качества</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 xml:space="preserve">Внутренняя система оценки качества реализуется через внутренний мониторинг качества образования. Мониторингу подлежат следующие направления деятельности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управление деятельностью колледжа;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организация работы по приему на обучение в колледж;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организация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подготовки выпускников;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организации практики;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учебно-методическое обеспечение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материально-техническое обеспечение образовательного процесса;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кадровое обеспечение, в т.ч. повышение квалификации;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библиотечное и информационное обеспечение образовательного процесса;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система воспитательной работы;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обеспечение безопасности жизнедеятельности.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При проведении мониторинга управления деятельностью анализируется:</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отсев обучающихся (количество человек, причины отчисления);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выполнение государственного задания;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должностные обязанности работников;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выполнение предписаний;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нормативные правовые документы по оплате труда;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нормативно-правовое обеспечение деятельности колледжа;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 выполнение программы развития.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организации работы по приему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соответствие правил приема в колледж порядку приема в имеющее государственную аккредитацию образовательное учреждение среднего профессионального образования, утвержденному приказом Министерства образования и науки Российской Федерации;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приказы об организации работы приемной комиссии, регламентирующие ее состав, полномочия и деятельность;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наличие нормативно-правовых документов колледжа, регламентирующих организацию работы приемной комиссии;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наличие необходимой отчетной информации о приеме в колледж на официальном сайте колледжа в разделе «Абитуриенту»;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личные дела поступающих (выборочная проверка по 2 личных дела по каждой специальности);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приказы о зачислении в колледж.</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Образовательный процесс в колледже организуется согласно основным профессиональным образовательным программам СПО, составленным на основании ФГОС СПО по специальностям и включающим: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 к результатам освоения основной профессиональной программы,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требования к оцениванию качества освоения ОПОП,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учебный план,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рабочие программы дисциплин, профессиональных модулей, практик.</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образовательного процесса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lastRenderedPageBreak/>
        <w:t>- соответствие календарного учебного графика требованиям ФГОС;</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соответствие расписания занятий учебному плану;</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соответствие журналов теоретического и практического обучения основной профессиональной образовательной программе специальности;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система контроля за текущей успеваемостью обучающихся и посещением занятий;</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локальные акты и документы по организации образовательного процесса в колледже.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качества подготовки выпускников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реализация Федеральных государственных образовательных стандартов среднего профессионального образования по специальностям в полном объеме;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преподавания, обучения (качество обучения по группам, дисциплинам, МДК, преподавателям);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знаний, умений, практического опыта, профессиональных и общих компетенций обучающихся (качество обучения в целом по ОУ);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результаты государственной итоговой аттестации.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организации и проведения профессиональной практики анализируется: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информация о базах практики;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качество профессиональной подготовки обучающихся по результатам всех видов практики;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 мероприятия профессиональной направленности;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система мониторинга трудоустройства выпускников.</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учебно-методического обеспечения образовательного процесса анализируется: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анализ научно-методической работы педагогов;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наличие и качество рабочих программ по учебным дисциплинам и профессиональным модулям (выборочная проверка 2-х по каждому направлению подготовки);</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наличие и качество ФОС (выборочная проверка 2-х по каждому направлению подготовки);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локальные акты по организации научно-методической работы в колледже. </w:t>
      </w:r>
    </w:p>
    <w:p w:rsidR="00DC508D" w:rsidRDefault="00494721">
      <w:pPr>
        <w:spacing w:after="0" w:line="240" w:lineRule="auto"/>
        <w:ind w:firstLine="709"/>
        <w:rPr>
          <w:rFonts w:ascii="Times New Roman" w:hAnsi="Times New Roman"/>
          <w:sz w:val="28"/>
        </w:rPr>
      </w:pPr>
      <w:r>
        <w:rPr>
          <w:rFonts w:ascii="Times New Roman" w:hAnsi="Times New Roman"/>
          <w:sz w:val="28"/>
        </w:rPr>
        <w:t xml:space="preserve">При проведении мониторинга воспитательной работы анализируются: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реализация целевых воспитательных программ;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рейтинг деятельности творческих коллективов;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локальные акты по организации воспитательной работы;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протоколы заседаний органов студенческого самоуправления.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При проведении мониторинга библиотечного и информационного обеспечения анализируется: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наличие учебной литературы в соответствии с лицензионными требованиями по реализуемым образовательным программам;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обеспеченность компьютерной техникой, в т.ч. с выходом в Интернет;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наличие доступа обучающихся к Интернет-ресурсам; </w:t>
      </w:r>
    </w:p>
    <w:p w:rsidR="00DC508D" w:rsidRDefault="00494721">
      <w:pPr>
        <w:spacing w:after="0" w:line="240" w:lineRule="auto"/>
        <w:ind w:firstLine="709"/>
        <w:rPr>
          <w:rFonts w:ascii="Times New Roman" w:hAnsi="Times New Roman"/>
          <w:sz w:val="28"/>
        </w:rPr>
      </w:pPr>
      <w:r>
        <w:rPr>
          <w:rFonts w:ascii="Times New Roman" w:hAnsi="Times New Roman"/>
          <w:sz w:val="28"/>
        </w:rPr>
        <w:lastRenderedPageBreak/>
        <w:t xml:space="preserve">При проведении мониторинга кадрового обеспечения, в т.ч. повышения квалификации педагогических работников анализируется: </w:t>
      </w:r>
    </w:p>
    <w:p w:rsidR="00DC508D" w:rsidRDefault="00494721">
      <w:pPr>
        <w:spacing w:after="0" w:line="240" w:lineRule="auto"/>
        <w:ind w:firstLine="708"/>
        <w:rPr>
          <w:rFonts w:ascii="Times New Roman" w:hAnsi="Times New Roman"/>
          <w:sz w:val="28"/>
        </w:rPr>
      </w:pPr>
      <w:r>
        <w:rPr>
          <w:rFonts w:ascii="Times New Roman" w:hAnsi="Times New Roman"/>
          <w:sz w:val="28"/>
        </w:rPr>
        <w:t xml:space="preserve">- должностные инструкции штатных сотрудников;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соответствие формирования личных дел штатных сотрудников и преподавателей требованиям законодательства;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соответствие педагогического состава лицензионным и аккредитационным требованиям (общая укомплектованность штатов, образовательный ценз педагогических работников, уровень квалификации педагогических работников);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сведения о качественном составе педагогического коллектива; </w:t>
      </w:r>
    </w:p>
    <w:p w:rsidR="00DC508D" w:rsidRDefault="00494721">
      <w:pPr>
        <w:spacing w:after="0"/>
        <w:ind w:firstLine="708"/>
        <w:jc w:val="both"/>
        <w:rPr>
          <w:rFonts w:ascii="Times New Roman" w:hAnsi="Times New Roman"/>
          <w:sz w:val="28"/>
        </w:rPr>
      </w:pPr>
      <w:r>
        <w:rPr>
          <w:rFonts w:ascii="Times New Roman" w:hAnsi="Times New Roman"/>
          <w:sz w:val="28"/>
        </w:rPr>
        <w:t>- выполнение плана повышения квалификации педагогических работников.</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При проведении мониторинга обеспечения безопасности жизнедеятельности анализируется: </w:t>
      </w:r>
    </w:p>
    <w:p w:rsidR="00DC508D" w:rsidRDefault="00494721">
      <w:pPr>
        <w:spacing w:after="0"/>
        <w:ind w:firstLine="708"/>
        <w:jc w:val="both"/>
        <w:rPr>
          <w:rFonts w:ascii="Times New Roman" w:hAnsi="Times New Roman"/>
          <w:sz w:val="28"/>
        </w:rPr>
      </w:pPr>
      <w:r>
        <w:rPr>
          <w:rFonts w:ascii="Times New Roman" w:hAnsi="Times New Roman"/>
          <w:sz w:val="28"/>
        </w:rPr>
        <w:t>- паспорт комплексной безопасности учреждения;</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инструкции по охране труда;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журналы инструктажей по технике безопасности, пожарной безопасности;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 материалы по подготовке колледжа к новому учебному году.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Способами отслеживания качества деятельности учебного заведения, структурного подразделения являются: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аналитические справки,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материалы внутриколледжного контроля,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материалы выступлений на педсовете, совете колледжа, административном совещании,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самообследование собственной деятельности, </w:t>
      </w:r>
    </w:p>
    <w:p w:rsidR="00DC508D" w:rsidRDefault="00494721" w:rsidP="00DB63E6">
      <w:pPr>
        <w:numPr>
          <w:ilvl w:val="0"/>
          <w:numId w:val="3"/>
        </w:numPr>
        <w:spacing w:after="0" w:line="240" w:lineRule="auto"/>
        <w:jc w:val="both"/>
        <w:rPr>
          <w:rFonts w:ascii="Times New Roman" w:hAnsi="Times New Roman"/>
          <w:sz w:val="28"/>
        </w:rPr>
      </w:pPr>
      <w:r>
        <w:rPr>
          <w:rFonts w:ascii="Times New Roman" w:hAnsi="Times New Roman"/>
          <w:sz w:val="28"/>
        </w:rPr>
        <w:t xml:space="preserve">экспертные заключения и др. </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xml:space="preserve">Результаты оценки качества образования в конце учебного года оформляются в Публичный доклад о результатах деятельности колледжа по следующим разделам: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1. Организация учебно-воспитательного процесса в колледже.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2. Организация и проведение производственной (по профилю специальности) практики.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3. Научно-методическая и исследовательская работа преподавателей. </w:t>
      </w:r>
    </w:p>
    <w:p w:rsidR="00DC508D" w:rsidRDefault="00494721">
      <w:pPr>
        <w:spacing w:after="0" w:line="240" w:lineRule="auto"/>
        <w:ind w:firstLine="708"/>
        <w:jc w:val="both"/>
        <w:rPr>
          <w:rFonts w:ascii="Times New Roman" w:hAnsi="Times New Roman"/>
          <w:sz w:val="28"/>
        </w:rPr>
      </w:pPr>
      <w:r>
        <w:rPr>
          <w:rFonts w:ascii="Times New Roman" w:hAnsi="Times New Roman"/>
          <w:sz w:val="28"/>
        </w:rPr>
        <w:t xml:space="preserve">4. Внеучебная воспитательная деятельность. </w:t>
      </w:r>
    </w:p>
    <w:p w:rsidR="00DC508D" w:rsidRPr="00794CA9" w:rsidRDefault="00494721" w:rsidP="00794CA9">
      <w:pPr>
        <w:spacing w:after="0"/>
        <w:ind w:firstLine="709"/>
        <w:jc w:val="both"/>
        <w:rPr>
          <w:rFonts w:ascii="Times New Roman" w:hAnsi="Times New Roman"/>
          <w:sz w:val="28"/>
        </w:rPr>
      </w:pPr>
      <w:r>
        <w:rPr>
          <w:rFonts w:ascii="Times New Roman" w:hAnsi="Times New Roman"/>
          <w:sz w:val="28"/>
        </w:rPr>
        <w:t>Функционирование внутренней оценки качества способствует получению объективной информации о состоянии образовательного процесса в колледже, установлению степени соответствия достигнутых показателей предъявляемым требованиям.</w:t>
      </w:r>
    </w:p>
    <w:p w:rsidR="00DC508D" w:rsidRDefault="00DC508D">
      <w:pPr>
        <w:spacing w:after="0" w:line="240" w:lineRule="auto"/>
        <w:jc w:val="center"/>
        <w:rPr>
          <w:rFonts w:ascii="Times New Roman" w:hAnsi="Times New Roman"/>
          <w:b/>
          <w:sz w:val="28"/>
        </w:rPr>
      </w:pPr>
    </w:p>
    <w:p w:rsidR="00BC34F1" w:rsidRDefault="00BC34F1">
      <w:pPr>
        <w:spacing w:after="0" w:line="240" w:lineRule="auto"/>
        <w:jc w:val="center"/>
        <w:rPr>
          <w:rFonts w:ascii="Times New Roman" w:hAnsi="Times New Roman"/>
          <w:b/>
          <w:sz w:val="28"/>
        </w:rPr>
      </w:pPr>
    </w:p>
    <w:p w:rsidR="00BC34F1" w:rsidRDefault="00BC34F1" w:rsidP="005C0AFD">
      <w:pPr>
        <w:spacing w:after="0" w:line="240" w:lineRule="auto"/>
        <w:rPr>
          <w:rFonts w:ascii="Times New Roman" w:hAnsi="Times New Roman"/>
          <w:b/>
          <w:sz w:val="28"/>
        </w:rPr>
      </w:pPr>
    </w:p>
    <w:p w:rsidR="00BC34F1" w:rsidRDefault="00BC34F1">
      <w:pPr>
        <w:spacing w:after="0" w:line="240" w:lineRule="auto"/>
        <w:jc w:val="center"/>
        <w:rPr>
          <w:rFonts w:ascii="Times New Roman" w:hAnsi="Times New Roman"/>
          <w:b/>
          <w:sz w:val="28"/>
        </w:rPr>
      </w:pPr>
    </w:p>
    <w:p w:rsidR="00DC508D" w:rsidRDefault="00494721">
      <w:pPr>
        <w:spacing w:after="0" w:line="240" w:lineRule="auto"/>
        <w:jc w:val="center"/>
        <w:rPr>
          <w:rFonts w:ascii="Times New Roman" w:hAnsi="Times New Roman"/>
          <w:b/>
          <w:sz w:val="28"/>
        </w:rPr>
      </w:pPr>
      <w:r>
        <w:rPr>
          <w:rFonts w:ascii="Times New Roman" w:hAnsi="Times New Roman"/>
          <w:b/>
          <w:sz w:val="28"/>
        </w:rPr>
        <w:t>5. ПЕРСПЕКТИВЫ РАЗВИТИЯ</w:t>
      </w:r>
    </w:p>
    <w:p w:rsidR="00DC508D" w:rsidRDefault="00DC508D">
      <w:pPr>
        <w:spacing w:after="0" w:line="240" w:lineRule="auto"/>
        <w:rPr>
          <w:rFonts w:ascii="Times New Roman" w:hAnsi="Times New Roman"/>
          <w:sz w:val="28"/>
        </w:rPr>
      </w:pPr>
    </w:p>
    <w:p w:rsidR="00DC508D" w:rsidRDefault="00494721">
      <w:pPr>
        <w:spacing w:after="0" w:line="240" w:lineRule="auto"/>
        <w:ind w:firstLine="708"/>
        <w:jc w:val="both"/>
        <w:rPr>
          <w:rFonts w:ascii="Times New Roman" w:hAnsi="Times New Roman"/>
          <w:spacing w:val="-4"/>
          <w:sz w:val="28"/>
        </w:rPr>
      </w:pPr>
      <w:r>
        <w:rPr>
          <w:rFonts w:ascii="Times New Roman" w:hAnsi="Times New Roman"/>
          <w:spacing w:val="-4"/>
          <w:sz w:val="28"/>
        </w:rPr>
        <w:t>Деятельность колледжа осуществляется в соответствии с утверждённой Программой развития на 20</w:t>
      </w:r>
      <w:r w:rsidR="00CF3443">
        <w:rPr>
          <w:rFonts w:ascii="Times New Roman" w:hAnsi="Times New Roman"/>
          <w:spacing w:val="-4"/>
          <w:sz w:val="28"/>
        </w:rPr>
        <w:t>2</w:t>
      </w:r>
      <w:r w:rsidR="001A66F2">
        <w:rPr>
          <w:rFonts w:ascii="Times New Roman" w:hAnsi="Times New Roman"/>
          <w:spacing w:val="-4"/>
          <w:sz w:val="28"/>
        </w:rPr>
        <w:t>2</w:t>
      </w:r>
      <w:r>
        <w:rPr>
          <w:rFonts w:ascii="Times New Roman" w:hAnsi="Times New Roman"/>
          <w:spacing w:val="-4"/>
          <w:sz w:val="28"/>
        </w:rPr>
        <w:t xml:space="preserve"> – 202</w:t>
      </w:r>
      <w:r w:rsidR="001A66F2">
        <w:rPr>
          <w:rFonts w:ascii="Times New Roman" w:hAnsi="Times New Roman"/>
          <w:spacing w:val="-4"/>
          <w:sz w:val="28"/>
        </w:rPr>
        <w:t>6</w:t>
      </w:r>
      <w:r>
        <w:rPr>
          <w:rFonts w:ascii="Times New Roman" w:hAnsi="Times New Roman"/>
          <w:spacing w:val="-4"/>
          <w:sz w:val="28"/>
        </w:rPr>
        <w:t xml:space="preserve"> гг., её цель – создание нормативных </w:t>
      </w:r>
      <w:r>
        <w:rPr>
          <w:rFonts w:ascii="Times New Roman" w:hAnsi="Times New Roman"/>
          <w:spacing w:val="-4"/>
          <w:sz w:val="28"/>
        </w:rPr>
        <w:lastRenderedPageBreak/>
        <w:t>экономических, организационных, методических условий для обеспечения функционирования и развития колледжа в интересах, обучающихся и их родителей, социальных партнёров и общества в целом в контексте реализации ФГОС.</w:t>
      </w:r>
    </w:p>
    <w:p w:rsidR="00DC508D" w:rsidRDefault="00494721">
      <w:pPr>
        <w:spacing w:after="0" w:line="240" w:lineRule="auto"/>
        <w:ind w:firstLine="708"/>
        <w:jc w:val="both"/>
        <w:rPr>
          <w:rFonts w:ascii="Times New Roman" w:hAnsi="Times New Roman"/>
          <w:spacing w:val="-4"/>
          <w:sz w:val="28"/>
        </w:rPr>
      </w:pPr>
      <w:r>
        <w:rPr>
          <w:rFonts w:ascii="Times New Roman" w:hAnsi="Times New Roman"/>
          <w:spacing w:val="-4"/>
          <w:sz w:val="28"/>
        </w:rPr>
        <w:t>В 202</w:t>
      </w:r>
      <w:r w:rsidR="001A66F2">
        <w:rPr>
          <w:rFonts w:ascii="Times New Roman" w:hAnsi="Times New Roman"/>
          <w:spacing w:val="-4"/>
          <w:sz w:val="28"/>
        </w:rPr>
        <w:t>3</w:t>
      </w:r>
      <w:r>
        <w:rPr>
          <w:rFonts w:ascii="Times New Roman" w:hAnsi="Times New Roman"/>
          <w:spacing w:val="-4"/>
          <w:sz w:val="28"/>
        </w:rPr>
        <w:t xml:space="preserve"> году работа коллектива будет направлена на:</w:t>
      </w:r>
    </w:p>
    <w:p w:rsidR="00DC508D" w:rsidRDefault="00494721">
      <w:pPr>
        <w:spacing w:after="0" w:line="240" w:lineRule="auto"/>
        <w:ind w:firstLine="709"/>
        <w:jc w:val="both"/>
        <w:rPr>
          <w:rFonts w:ascii="Times New Roman" w:hAnsi="Times New Roman"/>
          <w:spacing w:val="-4"/>
          <w:sz w:val="28"/>
        </w:rPr>
      </w:pPr>
      <w:r>
        <w:rPr>
          <w:rFonts w:ascii="Times New Roman" w:hAnsi="Times New Roman"/>
          <w:spacing w:val="-4"/>
          <w:sz w:val="28"/>
        </w:rPr>
        <w:t xml:space="preserve">- совершенствование и обновление системы </w:t>
      </w:r>
      <w:r>
        <w:rPr>
          <w:rFonts w:ascii="Times New Roman" w:hAnsi="Times New Roman"/>
          <w:sz w:val="28"/>
        </w:rPr>
        <w:t>обеспечение функционирования колледжа как современной системы подготовки специалистов среднего звена в условиях модернизации профессионального образования Вологодской области;</w:t>
      </w:r>
    </w:p>
    <w:p w:rsidR="00DC508D" w:rsidRDefault="00494721">
      <w:pPr>
        <w:spacing w:after="0" w:line="240" w:lineRule="auto"/>
        <w:ind w:firstLine="709"/>
        <w:jc w:val="both"/>
        <w:rPr>
          <w:rFonts w:ascii="Times New Roman" w:hAnsi="Times New Roman"/>
          <w:sz w:val="28"/>
        </w:rPr>
      </w:pPr>
      <w:r>
        <w:rPr>
          <w:rFonts w:ascii="Times New Roman" w:hAnsi="Times New Roman"/>
          <w:spacing w:val="-4"/>
          <w:sz w:val="28"/>
        </w:rPr>
        <w:t>- с</w:t>
      </w:r>
      <w:r>
        <w:rPr>
          <w:rFonts w:ascii="Times New Roman" w:hAnsi="Times New Roman"/>
          <w:sz w:val="28"/>
        </w:rPr>
        <w:t>оздание условий для формирования у студентов общих и профессиональных компетенций, для успешной реализации федеральных государственных образовательных стандартов в условиях дуального обучения, расширения сферы образовательных услуг;</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развитие информационно-образовательной среды колледжа как фактора, формирующего обновление и повышение конкурентоспособности образовательных услуг в соответствии с потребностями общества, активное внедрение ЭО и ДОТ в образовательный процесс;</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совершенствование учебно-воспитательного процесса через организацию инновационной деятельности, внедрение современных педагогических технологий, реализующих системно - деятельностный подход;</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создание условий для активной жизнедеятельности студентов, для гражданского самоопределения, для максимального удовлетворения потребностей студентов в физическом, интеллектуальном, культурном и нравственном развитии;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обеспечение условий для получения образования лицами с инвалидностью и ограниченными возможностями здоровья, обеспечение их оптимальной профориентации в соответствии с имеющимися возможностями;</w:t>
      </w:r>
    </w:p>
    <w:p w:rsidR="00DC508D" w:rsidRDefault="00494721">
      <w:pPr>
        <w:spacing w:after="0" w:line="240" w:lineRule="auto"/>
        <w:ind w:firstLine="709"/>
        <w:jc w:val="both"/>
        <w:rPr>
          <w:rFonts w:ascii="Times New Roman" w:hAnsi="Times New Roman"/>
          <w:sz w:val="28"/>
        </w:rPr>
      </w:pPr>
      <w:r>
        <w:rPr>
          <w:rFonts w:ascii="Times New Roman" w:hAnsi="Times New Roman"/>
          <w:sz w:val="28"/>
        </w:rPr>
        <w:t>- совершенствование действенных механизмов управления качеством профессионального образования (развитие системы менеджмента качества, внедрение независимой оценки квалификации выпускников);</w:t>
      </w:r>
    </w:p>
    <w:p w:rsidR="00DC508D" w:rsidRDefault="00494721">
      <w:pPr>
        <w:spacing w:after="0" w:line="240" w:lineRule="auto"/>
        <w:ind w:firstLine="709"/>
        <w:jc w:val="both"/>
        <w:rPr>
          <w:rFonts w:ascii="Times New Roman" w:hAnsi="Times New Roman"/>
          <w:spacing w:val="-4"/>
          <w:sz w:val="28"/>
        </w:rPr>
      </w:pPr>
      <w:r>
        <w:rPr>
          <w:rFonts w:ascii="Times New Roman" w:hAnsi="Times New Roman"/>
          <w:sz w:val="28"/>
        </w:rPr>
        <w:t xml:space="preserve">- изменение спектра и содержания образовательных услуг для предоставления широких возможностей различным категориям населения в приобретении необходимых профессиональных квалификаций на протяжении всей трудовой деятельности: внедрение дополнительных профессиональных и общеобразовательных программ. </w:t>
      </w:r>
    </w:p>
    <w:p w:rsidR="00DC508D" w:rsidRDefault="00DC508D">
      <w:pPr>
        <w:spacing w:line="276" w:lineRule="auto"/>
      </w:pPr>
    </w:p>
    <w:p w:rsidR="00DC508D" w:rsidRDefault="00DC508D">
      <w:pPr>
        <w:spacing w:line="276" w:lineRule="auto"/>
      </w:pPr>
    </w:p>
    <w:p w:rsidR="00DC508D" w:rsidRDefault="00DC508D"/>
    <w:p w:rsidR="00DC508D" w:rsidRDefault="00DC508D">
      <w:pPr>
        <w:tabs>
          <w:tab w:val="left" w:pos="2843"/>
        </w:tabs>
        <w:rPr>
          <w:rFonts w:ascii="Times New Roman" w:hAnsi="Times New Roman"/>
          <w:sz w:val="28"/>
        </w:rPr>
      </w:pPr>
    </w:p>
    <w:sectPr w:rsidR="00DC508D" w:rsidSect="00630097">
      <w:headerReference w:type="default" r:id="rId13"/>
      <w:pgSz w:w="11906" w:h="16838"/>
      <w:pgMar w:top="1134" w:right="568" w:bottom="1134" w:left="992"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76E" w:rsidRDefault="0016576E">
      <w:pPr>
        <w:spacing w:after="0" w:line="240" w:lineRule="auto"/>
      </w:pPr>
      <w:r>
        <w:separator/>
      </w:r>
    </w:p>
  </w:endnote>
  <w:endnote w:type="continuationSeparator" w:id="1">
    <w:p w:rsidR="0016576E" w:rsidRDefault="00165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76E" w:rsidRDefault="0016576E">
      <w:pPr>
        <w:spacing w:after="0" w:line="240" w:lineRule="auto"/>
      </w:pPr>
      <w:r>
        <w:separator/>
      </w:r>
    </w:p>
  </w:footnote>
  <w:footnote w:type="continuationSeparator" w:id="1">
    <w:p w:rsidR="0016576E" w:rsidRDefault="00165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5B" w:rsidRDefault="0099143D">
    <w:pPr>
      <w:framePr w:wrap="around" w:vAnchor="text" w:hAnchor="margin" w:xAlign="right" w:y="1"/>
    </w:pPr>
    <w:r>
      <w:fldChar w:fldCharType="begin"/>
    </w:r>
    <w:r w:rsidR="0064725B">
      <w:instrText xml:space="preserve">PAGE </w:instrText>
    </w:r>
    <w:r>
      <w:fldChar w:fldCharType="separate"/>
    </w:r>
    <w:r w:rsidR="0004693A">
      <w:rPr>
        <w:noProof/>
      </w:rPr>
      <w:t>2</w:t>
    </w:r>
    <w:r>
      <w:fldChar w:fldCharType="end"/>
    </w:r>
  </w:p>
  <w:p w:rsidR="0064725B" w:rsidRDefault="0064725B">
    <w:pPr>
      <w:pStyle w:val="aa"/>
      <w:jc w:val="right"/>
    </w:pPr>
  </w:p>
  <w:p w:rsidR="0064725B" w:rsidRDefault="0064725B">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25B" w:rsidRDefault="0099143D">
    <w:pPr>
      <w:framePr w:wrap="around" w:vAnchor="text" w:hAnchor="margin" w:xAlign="right" w:y="1"/>
    </w:pPr>
    <w:r>
      <w:fldChar w:fldCharType="begin"/>
    </w:r>
    <w:r w:rsidR="0064725B">
      <w:instrText xml:space="preserve">PAGE </w:instrText>
    </w:r>
    <w:r>
      <w:fldChar w:fldCharType="separate"/>
    </w:r>
    <w:r w:rsidR="0066523B">
      <w:rPr>
        <w:noProof/>
      </w:rPr>
      <w:t>7</w:t>
    </w:r>
    <w:r>
      <w:fldChar w:fldCharType="end"/>
    </w:r>
  </w:p>
  <w:p w:rsidR="0064725B" w:rsidRDefault="0064725B">
    <w:pPr>
      <w:pStyle w:val="aa"/>
      <w:jc w:val="right"/>
    </w:pPr>
  </w:p>
  <w:p w:rsidR="0064725B" w:rsidRDefault="0064725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1670C"/>
    <w:multiLevelType w:val="multilevel"/>
    <w:tmpl w:val="F0BE6CF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28858F6"/>
    <w:multiLevelType w:val="multilevel"/>
    <w:tmpl w:val="22A0BD56"/>
    <w:lvl w:ilvl="0">
      <w:start w:val="1"/>
      <w:numFmt w:val="decimal"/>
      <w:lvlText w:val="%1."/>
      <w:lvlJc w:val="left"/>
      <w:pPr>
        <w:ind w:left="720" w:hanging="360"/>
      </w:pPr>
      <w:rPr>
        <w:b/>
      </w:rPr>
    </w:lvl>
    <w:lvl w:ilvl="1">
      <w:start w:val="4"/>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nsid w:val="06D370CD"/>
    <w:multiLevelType w:val="hybridMultilevel"/>
    <w:tmpl w:val="8D686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5A3669"/>
    <w:multiLevelType w:val="multilevel"/>
    <w:tmpl w:val="3BD828F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15A74C57"/>
    <w:multiLevelType w:val="multilevel"/>
    <w:tmpl w:val="D96CADB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BDB5496"/>
    <w:multiLevelType w:val="hybridMultilevel"/>
    <w:tmpl w:val="A162DE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6206160"/>
    <w:multiLevelType w:val="multilevel"/>
    <w:tmpl w:val="E938CBB0"/>
    <w:lvl w:ilvl="0">
      <w:start w:val="1"/>
      <w:numFmt w:val="bullet"/>
      <w:lvlText w:val=""/>
      <w:lvlJc w:val="left"/>
      <w:pPr>
        <w:ind w:left="1070" w:hanging="360"/>
      </w:pPr>
      <w:rPr>
        <w:rFonts w:ascii="Symbol" w:hAnsi="Symbol"/>
      </w:rPr>
    </w:lvl>
    <w:lvl w:ilvl="1">
      <w:start w:val="1"/>
      <w:numFmt w:val="bullet"/>
      <w:lvlText w:val="o"/>
      <w:lvlJc w:val="left"/>
      <w:pPr>
        <w:ind w:left="1790" w:hanging="360"/>
      </w:pPr>
      <w:rPr>
        <w:rFonts w:ascii="Courier New" w:hAnsi="Courier New"/>
      </w:rPr>
    </w:lvl>
    <w:lvl w:ilvl="2">
      <w:start w:val="1"/>
      <w:numFmt w:val="bullet"/>
      <w:lvlText w:val=""/>
      <w:lvlJc w:val="left"/>
      <w:pPr>
        <w:ind w:left="2510" w:hanging="360"/>
      </w:pPr>
      <w:rPr>
        <w:rFonts w:ascii="Wingdings" w:hAnsi="Wingdings"/>
      </w:rPr>
    </w:lvl>
    <w:lvl w:ilvl="3">
      <w:start w:val="1"/>
      <w:numFmt w:val="bullet"/>
      <w:lvlText w:val=""/>
      <w:lvlJc w:val="left"/>
      <w:pPr>
        <w:ind w:left="3230" w:hanging="360"/>
      </w:pPr>
      <w:rPr>
        <w:rFonts w:ascii="Symbol" w:hAnsi="Symbol"/>
      </w:rPr>
    </w:lvl>
    <w:lvl w:ilvl="4">
      <w:start w:val="1"/>
      <w:numFmt w:val="bullet"/>
      <w:lvlText w:val="o"/>
      <w:lvlJc w:val="left"/>
      <w:pPr>
        <w:ind w:left="3950" w:hanging="360"/>
      </w:pPr>
      <w:rPr>
        <w:rFonts w:ascii="Courier New" w:hAnsi="Courier New"/>
      </w:rPr>
    </w:lvl>
    <w:lvl w:ilvl="5">
      <w:start w:val="1"/>
      <w:numFmt w:val="bullet"/>
      <w:lvlText w:val=""/>
      <w:lvlJc w:val="left"/>
      <w:pPr>
        <w:ind w:left="4670" w:hanging="360"/>
      </w:pPr>
      <w:rPr>
        <w:rFonts w:ascii="Wingdings" w:hAnsi="Wingdings"/>
      </w:rPr>
    </w:lvl>
    <w:lvl w:ilvl="6">
      <w:start w:val="1"/>
      <w:numFmt w:val="bullet"/>
      <w:lvlText w:val=""/>
      <w:lvlJc w:val="left"/>
      <w:pPr>
        <w:ind w:left="5390" w:hanging="360"/>
      </w:pPr>
      <w:rPr>
        <w:rFonts w:ascii="Symbol" w:hAnsi="Symbol"/>
      </w:rPr>
    </w:lvl>
    <w:lvl w:ilvl="7">
      <w:start w:val="1"/>
      <w:numFmt w:val="bullet"/>
      <w:lvlText w:val="o"/>
      <w:lvlJc w:val="left"/>
      <w:pPr>
        <w:ind w:left="6110" w:hanging="360"/>
      </w:pPr>
      <w:rPr>
        <w:rFonts w:ascii="Courier New" w:hAnsi="Courier New"/>
      </w:rPr>
    </w:lvl>
    <w:lvl w:ilvl="8">
      <w:start w:val="1"/>
      <w:numFmt w:val="bullet"/>
      <w:lvlText w:val=""/>
      <w:lvlJc w:val="left"/>
      <w:pPr>
        <w:ind w:left="6830" w:hanging="360"/>
      </w:pPr>
      <w:rPr>
        <w:rFonts w:ascii="Wingdings" w:hAnsi="Wingdings"/>
      </w:rPr>
    </w:lvl>
  </w:abstractNum>
  <w:abstractNum w:abstractNumId="7">
    <w:nsid w:val="283F2C8C"/>
    <w:multiLevelType w:val="hybridMultilevel"/>
    <w:tmpl w:val="66069214"/>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D1944CF"/>
    <w:multiLevelType w:val="multilevel"/>
    <w:tmpl w:val="042A3C1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39FD5679"/>
    <w:multiLevelType w:val="hybridMultilevel"/>
    <w:tmpl w:val="6B6EB594"/>
    <w:lvl w:ilvl="0" w:tplc="A364A9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514254"/>
    <w:multiLevelType w:val="multilevel"/>
    <w:tmpl w:val="C186B95C"/>
    <w:lvl w:ilvl="0">
      <w:start w:val="1"/>
      <w:numFmt w:val="bullet"/>
      <w:pStyle w:val="1"/>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3CD5658A"/>
    <w:multiLevelType w:val="multilevel"/>
    <w:tmpl w:val="509CE156"/>
    <w:lvl w:ilvl="0">
      <w:start w:val="1"/>
      <w:numFmt w:val="bullet"/>
      <w:lvlText w:val=""/>
      <w:lvlJc w:val="left"/>
      <w:pPr>
        <w:ind w:left="9717" w:hanging="360"/>
      </w:pPr>
      <w:rPr>
        <w:rFonts w:ascii="Symbol" w:hAnsi="Symbol"/>
      </w:rPr>
    </w:lvl>
    <w:lvl w:ilvl="1">
      <w:start w:val="1"/>
      <w:numFmt w:val="bullet"/>
      <w:lvlText w:val="o"/>
      <w:lvlJc w:val="left"/>
      <w:pPr>
        <w:ind w:left="10437" w:hanging="360"/>
      </w:pPr>
      <w:rPr>
        <w:rFonts w:ascii="Courier New" w:hAnsi="Courier New"/>
      </w:rPr>
    </w:lvl>
    <w:lvl w:ilvl="2">
      <w:start w:val="1"/>
      <w:numFmt w:val="bullet"/>
      <w:lvlText w:val=""/>
      <w:lvlJc w:val="left"/>
      <w:pPr>
        <w:ind w:left="11157" w:hanging="360"/>
      </w:pPr>
      <w:rPr>
        <w:rFonts w:ascii="Wingdings" w:hAnsi="Wingdings"/>
      </w:rPr>
    </w:lvl>
    <w:lvl w:ilvl="3">
      <w:start w:val="1"/>
      <w:numFmt w:val="bullet"/>
      <w:lvlText w:val=""/>
      <w:lvlJc w:val="left"/>
      <w:pPr>
        <w:ind w:left="11877" w:hanging="360"/>
      </w:pPr>
      <w:rPr>
        <w:rFonts w:ascii="Symbol" w:hAnsi="Symbol"/>
      </w:rPr>
    </w:lvl>
    <w:lvl w:ilvl="4">
      <w:start w:val="1"/>
      <w:numFmt w:val="bullet"/>
      <w:lvlText w:val="o"/>
      <w:lvlJc w:val="left"/>
      <w:pPr>
        <w:ind w:left="12597" w:hanging="360"/>
      </w:pPr>
      <w:rPr>
        <w:rFonts w:ascii="Courier New" w:hAnsi="Courier New"/>
      </w:rPr>
    </w:lvl>
    <w:lvl w:ilvl="5">
      <w:start w:val="1"/>
      <w:numFmt w:val="bullet"/>
      <w:lvlText w:val=""/>
      <w:lvlJc w:val="left"/>
      <w:pPr>
        <w:ind w:left="13317" w:hanging="360"/>
      </w:pPr>
      <w:rPr>
        <w:rFonts w:ascii="Wingdings" w:hAnsi="Wingdings"/>
      </w:rPr>
    </w:lvl>
    <w:lvl w:ilvl="6">
      <w:start w:val="1"/>
      <w:numFmt w:val="bullet"/>
      <w:lvlText w:val=""/>
      <w:lvlJc w:val="left"/>
      <w:pPr>
        <w:ind w:left="14037" w:hanging="360"/>
      </w:pPr>
      <w:rPr>
        <w:rFonts w:ascii="Symbol" w:hAnsi="Symbol"/>
      </w:rPr>
    </w:lvl>
    <w:lvl w:ilvl="7">
      <w:start w:val="1"/>
      <w:numFmt w:val="bullet"/>
      <w:lvlText w:val="o"/>
      <w:lvlJc w:val="left"/>
      <w:pPr>
        <w:ind w:left="14757" w:hanging="360"/>
      </w:pPr>
      <w:rPr>
        <w:rFonts w:ascii="Courier New" w:hAnsi="Courier New"/>
      </w:rPr>
    </w:lvl>
    <w:lvl w:ilvl="8">
      <w:start w:val="1"/>
      <w:numFmt w:val="bullet"/>
      <w:lvlText w:val=""/>
      <w:lvlJc w:val="left"/>
      <w:pPr>
        <w:ind w:left="15477" w:hanging="360"/>
      </w:pPr>
      <w:rPr>
        <w:rFonts w:ascii="Wingdings" w:hAnsi="Wingdings"/>
      </w:rPr>
    </w:lvl>
  </w:abstractNum>
  <w:abstractNum w:abstractNumId="12">
    <w:nsid w:val="3DB74E16"/>
    <w:multiLevelType w:val="hybridMultilevel"/>
    <w:tmpl w:val="D77669F8"/>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EF16C45"/>
    <w:multiLevelType w:val="multilevel"/>
    <w:tmpl w:val="D60E645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4B7C06F5"/>
    <w:multiLevelType w:val="hybridMultilevel"/>
    <w:tmpl w:val="8E8C3E3E"/>
    <w:lvl w:ilvl="0" w:tplc="223A691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5">
    <w:nsid w:val="4F150BB1"/>
    <w:multiLevelType w:val="multilevel"/>
    <w:tmpl w:val="7BE0D39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57FA60B4"/>
    <w:multiLevelType w:val="multilevel"/>
    <w:tmpl w:val="2BE2D976"/>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5A5412DC"/>
    <w:multiLevelType w:val="multilevel"/>
    <w:tmpl w:val="646E6C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5AA65D11"/>
    <w:multiLevelType w:val="multilevel"/>
    <w:tmpl w:val="4E10159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600E36FD"/>
    <w:multiLevelType w:val="hybridMultilevel"/>
    <w:tmpl w:val="ACDABF78"/>
    <w:lvl w:ilvl="0" w:tplc="E4FEA0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5520D37"/>
    <w:multiLevelType w:val="multilevel"/>
    <w:tmpl w:val="764CB95A"/>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21">
    <w:nsid w:val="7B525A74"/>
    <w:multiLevelType w:val="hybridMultilevel"/>
    <w:tmpl w:val="334415E8"/>
    <w:lvl w:ilvl="0" w:tplc="E5EE86B2">
      <w:start w:val="1"/>
      <w:numFmt w:val="bullet"/>
      <w:lvlText w:val=""/>
      <w:lvlJc w:val="left"/>
      <w:pPr>
        <w:ind w:left="1146" w:hanging="360"/>
      </w:pPr>
      <w:rPr>
        <w:rFonts w:ascii="Symbol" w:hAnsi="Symbol" w:hint="default"/>
        <w:sz w:val="22"/>
        <w:szCs w:val="2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18"/>
  </w:num>
  <w:num w:numId="4">
    <w:abstractNumId w:val="10"/>
  </w:num>
  <w:num w:numId="5">
    <w:abstractNumId w:val="2"/>
  </w:num>
  <w:num w:numId="6">
    <w:abstractNumId w:val="5"/>
  </w:num>
  <w:num w:numId="7">
    <w:abstractNumId w:val="14"/>
  </w:num>
  <w:num w:numId="8">
    <w:abstractNumId w:val="9"/>
  </w:num>
  <w:num w:numId="9">
    <w:abstractNumId w:val="21"/>
  </w:num>
  <w:num w:numId="10">
    <w:abstractNumId w:val="11"/>
  </w:num>
  <w:num w:numId="11">
    <w:abstractNumId w:val="8"/>
  </w:num>
  <w:num w:numId="12">
    <w:abstractNumId w:val="15"/>
  </w:num>
  <w:num w:numId="13">
    <w:abstractNumId w:val="20"/>
  </w:num>
  <w:num w:numId="14">
    <w:abstractNumId w:val="6"/>
  </w:num>
  <w:num w:numId="15">
    <w:abstractNumId w:val="16"/>
  </w:num>
  <w:num w:numId="16">
    <w:abstractNumId w:val="17"/>
  </w:num>
  <w:num w:numId="17">
    <w:abstractNumId w:val="4"/>
  </w:num>
  <w:num w:numId="18">
    <w:abstractNumId w:val="13"/>
  </w:num>
  <w:num w:numId="19">
    <w:abstractNumId w:val="3"/>
  </w:num>
  <w:num w:numId="20">
    <w:abstractNumId w:val="19"/>
  </w:num>
  <w:num w:numId="21">
    <w:abstractNumId w:val="7"/>
  </w:num>
  <w:num w:numId="22">
    <w:abstractNumId w:val="1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DC508D"/>
    <w:rsid w:val="0000413C"/>
    <w:rsid w:val="000338AB"/>
    <w:rsid w:val="00037AD5"/>
    <w:rsid w:val="0004693A"/>
    <w:rsid w:val="00052786"/>
    <w:rsid w:val="00073E23"/>
    <w:rsid w:val="00074E24"/>
    <w:rsid w:val="00086CEE"/>
    <w:rsid w:val="000921A4"/>
    <w:rsid w:val="00094C3C"/>
    <w:rsid w:val="000A0A26"/>
    <w:rsid w:val="000B084A"/>
    <w:rsid w:val="000F357B"/>
    <w:rsid w:val="00107CE5"/>
    <w:rsid w:val="001265F1"/>
    <w:rsid w:val="00145204"/>
    <w:rsid w:val="0016576E"/>
    <w:rsid w:val="00186CAF"/>
    <w:rsid w:val="001959BB"/>
    <w:rsid w:val="001A66F2"/>
    <w:rsid w:val="001C7C8C"/>
    <w:rsid w:val="001D1DE2"/>
    <w:rsid w:val="001E0C8A"/>
    <w:rsid w:val="001E5548"/>
    <w:rsid w:val="0020420E"/>
    <w:rsid w:val="0020422F"/>
    <w:rsid w:val="002276AE"/>
    <w:rsid w:val="00242B95"/>
    <w:rsid w:val="00247ACA"/>
    <w:rsid w:val="00251301"/>
    <w:rsid w:val="0026187C"/>
    <w:rsid w:val="00264215"/>
    <w:rsid w:val="00264BEB"/>
    <w:rsid w:val="00267BF1"/>
    <w:rsid w:val="0028011A"/>
    <w:rsid w:val="002807C5"/>
    <w:rsid w:val="002A7C02"/>
    <w:rsid w:val="002B146B"/>
    <w:rsid w:val="002D4CED"/>
    <w:rsid w:val="002D54E8"/>
    <w:rsid w:val="002D5806"/>
    <w:rsid w:val="002E5884"/>
    <w:rsid w:val="002F2B1D"/>
    <w:rsid w:val="002F378F"/>
    <w:rsid w:val="00314C96"/>
    <w:rsid w:val="003370D3"/>
    <w:rsid w:val="00394AC5"/>
    <w:rsid w:val="003A1013"/>
    <w:rsid w:val="003B1F3A"/>
    <w:rsid w:val="003E6899"/>
    <w:rsid w:val="00402505"/>
    <w:rsid w:val="0042330D"/>
    <w:rsid w:val="00450336"/>
    <w:rsid w:val="00450551"/>
    <w:rsid w:val="00452EBD"/>
    <w:rsid w:val="00494721"/>
    <w:rsid w:val="004A4488"/>
    <w:rsid w:val="004C27B7"/>
    <w:rsid w:val="004C3AA2"/>
    <w:rsid w:val="004D78DD"/>
    <w:rsid w:val="004E40CA"/>
    <w:rsid w:val="004F50D9"/>
    <w:rsid w:val="005063E4"/>
    <w:rsid w:val="00511E84"/>
    <w:rsid w:val="005645C5"/>
    <w:rsid w:val="00567FC3"/>
    <w:rsid w:val="00572C3D"/>
    <w:rsid w:val="0057349C"/>
    <w:rsid w:val="00585EAA"/>
    <w:rsid w:val="0058700D"/>
    <w:rsid w:val="005A7C3F"/>
    <w:rsid w:val="005B2782"/>
    <w:rsid w:val="005C0AFD"/>
    <w:rsid w:val="005C50C0"/>
    <w:rsid w:val="00600659"/>
    <w:rsid w:val="00604E5E"/>
    <w:rsid w:val="0061539A"/>
    <w:rsid w:val="00616E95"/>
    <w:rsid w:val="00626D88"/>
    <w:rsid w:val="00630097"/>
    <w:rsid w:val="0064725B"/>
    <w:rsid w:val="0066017E"/>
    <w:rsid w:val="0066523B"/>
    <w:rsid w:val="006658AB"/>
    <w:rsid w:val="00666CCE"/>
    <w:rsid w:val="00671488"/>
    <w:rsid w:val="00674C9A"/>
    <w:rsid w:val="006A6687"/>
    <w:rsid w:val="006B704E"/>
    <w:rsid w:val="006D0CC2"/>
    <w:rsid w:val="006D7A8F"/>
    <w:rsid w:val="006E4781"/>
    <w:rsid w:val="00700064"/>
    <w:rsid w:val="00701DF1"/>
    <w:rsid w:val="0072204A"/>
    <w:rsid w:val="007222C8"/>
    <w:rsid w:val="00744468"/>
    <w:rsid w:val="007577B8"/>
    <w:rsid w:val="0076001D"/>
    <w:rsid w:val="00772ECD"/>
    <w:rsid w:val="00794CA9"/>
    <w:rsid w:val="007D2E78"/>
    <w:rsid w:val="007D3E21"/>
    <w:rsid w:val="007E3E66"/>
    <w:rsid w:val="008007B2"/>
    <w:rsid w:val="00803594"/>
    <w:rsid w:val="00805BCA"/>
    <w:rsid w:val="00815CCB"/>
    <w:rsid w:val="00827AC7"/>
    <w:rsid w:val="00836E87"/>
    <w:rsid w:val="00843C13"/>
    <w:rsid w:val="008C7676"/>
    <w:rsid w:val="008E5A66"/>
    <w:rsid w:val="00903568"/>
    <w:rsid w:val="009101CE"/>
    <w:rsid w:val="0092212E"/>
    <w:rsid w:val="00965DB1"/>
    <w:rsid w:val="009667F3"/>
    <w:rsid w:val="00973B59"/>
    <w:rsid w:val="009751C9"/>
    <w:rsid w:val="0099143D"/>
    <w:rsid w:val="009A4A56"/>
    <w:rsid w:val="009D2D96"/>
    <w:rsid w:val="009E115D"/>
    <w:rsid w:val="009E5039"/>
    <w:rsid w:val="009F349A"/>
    <w:rsid w:val="00A64664"/>
    <w:rsid w:val="00A71FD4"/>
    <w:rsid w:val="00AC681E"/>
    <w:rsid w:val="00B07360"/>
    <w:rsid w:val="00B14171"/>
    <w:rsid w:val="00B253C2"/>
    <w:rsid w:val="00B31407"/>
    <w:rsid w:val="00B40767"/>
    <w:rsid w:val="00B44EF7"/>
    <w:rsid w:val="00B47508"/>
    <w:rsid w:val="00B51F2F"/>
    <w:rsid w:val="00B7449D"/>
    <w:rsid w:val="00BC323D"/>
    <w:rsid w:val="00BC34F1"/>
    <w:rsid w:val="00BE2A79"/>
    <w:rsid w:val="00C22DEC"/>
    <w:rsid w:val="00C26911"/>
    <w:rsid w:val="00C30F81"/>
    <w:rsid w:val="00C36969"/>
    <w:rsid w:val="00C558D8"/>
    <w:rsid w:val="00C57FD1"/>
    <w:rsid w:val="00C721FB"/>
    <w:rsid w:val="00C777A5"/>
    <w:rsid w:val="00CC626D"/>
    <w:rsid w:val="00CD41AA"/>
    <w:rsid w:val="00CF1EB5"/>
    <w:rsid w:val="00CF3443"/>
    <w:rsid w:val="00D24765"/>
    <w:rsid w:val="00D41842"/>
    <w:rsid w:val="00D47D38"/>
    <w:rsid w:val="00D64BCA"/>
    <w:rsid w:val="00D77170"/>
    <w:rsid w:val="00D86D6C"/>
    <w:rsid w:val="00D91A86"/>
    <w:rsid w:val="00DB63E6"/>
    <w:rsid w:val="00DC103D"/>
    <w:rsid w:val="00DC508D"/>
    <w:rsid w:val="00DD044F"/>
    <w:rsid w:val="00DD35F5"/>
    <w:rsid w:val="00DF334F"/>
    <w:rsid w:val="00DF74D5"/>
    <w:rsid w:val="00E56D40"/>
    <w:rsid w:val="00E632EF"/>
    <w:rsid w:val="00E8513C"/>
    <w:rsid w:val="00EC7D8B"/>
    <w:rsid w:val="00EC7EC2"/>
    <w:rsid w:val="00ED318D"/>
    <w:rsid w:val="00F16BB6"/>
    <w:rsid w:val="00F16D17"/>
    <w:rsid w:val="00F2602C"/>
    <w:rsid w:val="00F44314"/>
    <w:rsid w:val="00F46B73"/>
    <w:rsid w:val="00F77F9D"/>
    <w:rsid w:val="00F81D26"/>
    <w:rsid w:val="00F903A3"/>
    <w:rsid w:val="00F9343A"/>
    <w:rsid w:val="00FA5AE4"/>
    <w:rsid w:val="00FB0E91"/>
    <w:rsid w:val="00FB4402"/>
    <w:rsid w:val="00FD7964"/>
    <w:rsid w:val="00FE3AF1"/>
    <w:rsid w:val="00FF28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semiHidden="0" w:uiPriority="0" w:unhideWhenUsed="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0"/>
    <w:qFormat/>
    <w:rsid w:val="005C0AFD"/>
  </w:style>
  <w:style w:type="paragraph" w:styleId="11">
    <w:name w:val="heading 1"/>
    <w:basedOn w:val="a"/>
    <w:next w:val="a"/>
    <w:link w:val="12"/>
    <w:qFormat/>
    <w:rsid w:val="00630097"/>
    <w:pPr>
      <w:keepNext/>
      <w:keepLines/>
      <w:spacing w:before="240" w:after="0"/>
      <w:outlineLvl w:val="0"/>
    </w:pPr>
    <w:rPr>
      <w:rFonts w:asciiTheme="majorHAnsi" w:hAnsiTheme="majorHAnsi"/>
      <w:color w:val="2E74B5" w:themeColor="accent1" w:themeShade="BF"/>
      <w:sz w:val="32"/>
    </w:rPr>
  </w:style>
  <w:style w:type="paragraph" w:styleId="2">
    <w:name w:val="heading 2"/>
    <w:basedOn w:val="a"/>
    <w:link w:val="20"/>
    <w:uiPriority w:val="9"/>
    <w:qFormat/>
    <w:rsid w:val="00630097"/>
    <w:pPr>
      <w:spacing w:beforeAutospacing="1" w:afterAutospacing="1" w:line="240" w:lineRule="auto"/>
      <w:outlineLvl w:val="1"/>
    </w:pPr>
    <w:rPr>
      <w:rFonts w:ascii="Times New Roman" w:hAnsi="Times New Roman"/>
      <w:b/>
      <w:sz w:val="36"/>
    </w:rPr>
  </w:style>
  <w:style w:type="paragraph" w:styleId="3">
    <w:name w:val="heading 3"/>
    <w:next w:val="a"/>
    <w:link w:val="30"/>
    <w:uiPriority w:val="9"/>
    <w:qFormat/>
    <w:rsid w:val="00630097"/>
    <w:pPr>
      <w:outlineLvl w:val="2"/>
    </w:pPr>
    <w:rPr>
      <w:rFonts w:ascii="XO Thames" w:hAnsi="XO Thames"/>
      <w:b/>
      <w:i/>
    </w:rPr>
  </w:style>
  <w:style w:type="paragraph" w:styleId="4">
    <w:name w:val="heading 4"/>
    <w:basedOn w:val="a"/>
    <w:next w:val="a"/>
    <w:link w:val="40"/>
    <w:qFormat/>
    <w:rsid w:val="00630097"/>
    <w:pPr>
      <w:keepNext/>
      <w:keepLines/>
      <w:spacing w:before="40" w:after="0"/>
      <w:outlineLvl w:val="3"/>
    </w:pPr>
    <w:rPr>
      <w:rFonts w:asciiTheme="majorHAnsi" w:hAnsiTheme="majorHAnsi"/>
      <w:i/>
      <w:color w:val="2E74B5" w:themeColor="accent1" w:themeShade="BF"/>
    </w:rPr>
  </w:style>
  <w:style w:type="paragraph" w:styleId="5">
    <w:name w:val="heading 5"/>
    <w:next w:val="a"/>
    <w:link w:val="50"/>
    <w:uiPriority w:val="9"/>
    <w:qFormat/>
    <w:rsid w:val="00630097"/>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630097"/>
  </w:style>
  <w:style w:type="paragraph" w:customStyle="1" w:styleId="21">
    <w:name w:val="Основной текст с отступом 21"/>
    <w:basedOn w:val="a"/>
    <w:link w:val="210"/>
    <w:rsid w:val="00630097"/>
    <w:pPr>
      <w:tabs>
        <w:tab w:val="left" w:pos="1080"/>
      </w:tabs>
      <w:spacing w:after="0" w:line="240" w:lineRule="auto"/>
      <w:ind w:left="540" w:hanging="540"/>
      <w:jc w:val="both"/>
    </w:pPr>
    <w:rPr>
      <w:rFonts w:ascii="Times New Roman" w:hAnsi="Times New Roman"/>
      <w:sz w:val="24"/>
    </w:rPr>
  </w:style>
  <w:style w:type="character" w:customStyle="1" w:styleId="210">
    <w:name w:val="Основной текст с отступом 21"/>
    <w:basedOn w:val="10"/>
    <w:link w:val="21"/>
    <w:rsid w:val="00630097"/>
    <w:rPr>
      <w:rFonts w:ascii="Times New Roman" w:hAnsi="Times New Roman"/>
      <w:sz w:val="24"/>
    </w:rPr>
  </w:style>
  <w:style w:type="paragraph" w:customStyle="1" w:styleId="13">
    <w:name w:val="Просмотренная гиперссылка1"/>
    <w:basedOn w:val="14"/>
    <w:link w:val="a3"/>
    <w:rsid w:val="00630097"/>
    <w:rPr>
      <w:color w:val="954F72" w:themeColor="followedHyperlink"/>
      <w:u w:val="single"/>
    </w:rPr>
  </w:style>
  <w:style w:type="character" w:styleId="a3">
    <w:name w:val="FollowedHyperlink"/>
    <w:basedOn w:val="a0"/>
    <w:link w:val="13"/>
    <w:rsid w:val="00630097"/>
    <w:rPr>
      <w:color w:val="954F72" w:themeColor="followedHyperlink"/>
      <w:u w:val="single"/>
    </w:rPr>
  </w:style>
  <w:style w:type="paragraph" w:styleId="a4">
    <w:name w:val="Body Text Indent"/>
    <w:basedOn w:val="a"/>
    <w:link w:val="a5"/>
    <w:rsid w:val="00630097"/>
    <w:pPr>
      <w:spacing w:after="120" w:line="240" w:lineRule="auto"/>
      <w:ind w:left="283"/>
    </w:pPr>
    <w:rPr>
      <w:rFonts w:ascii="Times New Roman" w:hAnsi="Times New Roman"/>
      <w:sz w:val="24"/>
    </w:rPr>
  </w:style>
  <w:style w:type="character" w:customStyle="1" w:styleId="a5">
    <w:name w:val="Основной текст с отступом Знак"/>
    <w:basedOn w:val="10"/>
    <w:link w:val="a4"/>
    <w:rsid w:val="00630097"/>
    <w:rPr>
      <w:rFonts w:ascii="Times New Roman" w:hAnsi="Times New Roman"/>
      <w:sz w:val="24"/>
    </w:rPr>
  </w:style>
  <w:style w:type="paragraph" w:styleId="22">
    <w:name w:val="toc 2"/>
    <w:next w:val="a"/>
    <w:link w:val="23"/>
    <w:uiPriority w:val="39"/>
    <w:rsid w:val="00630097"/>
    <w:pPr>
      <w:ind w:left="200"/>
    </w:pPr>
  </w:style>
  <w:style w:type="character" w:customStyle="1" w:styleId="23">
    <w:name w:val="Оглавление 2 Знак"/>
    <w:link w:val="22"/>
    <w:uiPriority w:val="39"/>
    <w:rsid w:val="00630097"/>
  </w:style>
  <w:style w:type="paragraph" w:customStyle="1" w:styleId="1">
    <w:name w:val="Стиль1"/>
    <w:basedOn w:val="a6"/>
    <w:link w:val="15"/>
    <w:rsid w:val="00630097"/>
    <w:pPr>
      <w:numPr>
        <w:numId w:val="4"/>
      </w:numPr>
      <w:jc w:val="both"/>
    </w:pPr>
    <w:rPr>
      <w:shd w:val="clear" w:color="auto" w:fill="F2F9FA"/>
    </w:rPr>
  </w:style>
  <w:style w:type="character" w:customStyle="1" w:styleId="15">
    <w:name w:val="Стиль1"/>
    <w:basedOn w:val="a7"/>
    <w:link w:val="1"/>
    <w:rsid w:val="00630097"/>
    <w:rPr>
      <w:rFonts w:ascii="Times New Roman" w:hAnsi="Times New Roman"/>
      <w:sz w:val="28"/>
    </w:rPr>
  </w:style>
  <w:style w:type="paragraph" w:customStyle="1" w:styleId="c0">
    <w:name w:val="c0"/>
    <w:basedOn w:val="14"/>
    <w:link w:val="c00"/>
    <w:rsid w:val="00630097"/>
  </w:style>
  <w:style w:type="character" w:customStyle="1" w:styleId="c00">
    <w:name w:val="c0"/>
    <w:basedOn w:val="a0"/>
    <w:link w:val="c0"/>
    <w:uiPriority w:val="99"/>
    <w:rsid w:val="00630097"/>
  </w:style>
  <w:style w:type="paragraph" w:styleId="41">
    <w:name w:val="toc 4"/>
    <w:next w:val="a"/>
    <w:link w:val="42"/>
    <w:uiPriority w:val="39"/>
    <w:rsid w:val="00630097"/>
    <w:pPr>
      <w:ind w:left="600"/>
    </w:pPr>
  </w:style>
  <w:style w:type="character" w:customStyle="1" w:styleId="42">
    <w:name w:val="Оглавление 4 Знак"/>
    <w:link w:val="41"/>
    <w:uiPriority w:val="39"/>
    <w:rsid w:val="00630097"/>
  </w:style>
  <w:style w:type="paragraph" w:styleId="a8">
    <w:name w:val="Normal (Web)"/>
    <w:basedOn w:val="a"/>
    <w:link w:val="a9"/>
    <w:uiPriority w:val="99"/>
    <w:rsid w:val="00630097"/>
    <w:pPr>
      <w:spacing w:beforeAutospacing="1" w:afterAutospacing="1" w:line="240" w:lineRule="auto"/>
    </w:pPr>
    <w:rPr>
      <w:rFonts w:ascii="Times New Roman" w:hAnsi="Times New Roman"/>
      <w:sz w:val="24"/>
    </w:rPr>
  </w:style>
  <w:style w:type="character" w:customStyle="1" w:styleId="a9">
    <w:name w:val="Обычный (веб) Знак"/>
    <w:basedOn w:val="10"/>
    <w:link w:val="a8"/>
    <w:uiPriority w:val="99"/>
    <w:rsid w:val="00630097"/>
    <w:rPr>
      <w:rFonts w:ascii="Times New Roman" w:hAnsi="Times New Roman"/>
      <w:sz w:val="24"/>
    </w:rPr>
  </w:style>
  <w:style w:type="paragraph" w:styleId="a6">
    <w:name w:val="No Spacing"/>
    <w:link w:val="a7"/>
    <w:uiPriority w:val="99"/>
    <w:qFormat/>
    <w:rsid w:val="00630097"/>
    <w:pPr>
      <w:spacing w:after="0" w:line="240" w:lineRule="auto"/>
    </w:pPr>
    <w:rPr>
      <w:rFonts w:ascii="Times New Roman" w:hAnsi="Times New Roman"/>
      <w:sz w:val="28"/>
    </w:rPr>
  </w:style>
  <w:style w:type="character" w:customStyle="1" w:styleId="a7">
    <w:name w:val="Без интервала Знак"/>
    <w:link w:val="a6"/>
    <w:uiPriority w:val="99"/>
    <w:rsid w:val="00630097"/>
    <w:rPr>
      <w:rFonts w:ascii="Times New Roman" w:hAnsi="Times New Roman"/>
      <w:sz w:val="28"/>
    </w:rPr>
  </w:style>
  <w:style w:type="paragraph" w:styleId="6">
    <w:name w:val="toc 6"/>
    <w:next w:val="a"/>
    <w:link w:val="60"/>
    <w:uiPriority w:val="39"/>
    <w:rsid w:val="00630097"/>
    <w:pPr>
      <w:ind w:left="1000"/>
    </w:pPr>
  </w:style>
  <w:style w:type="character" w:customStyle="1" w:styleId="60">
    <w:name w:val="Оглавление 6 Знак"/>
    <w:link w:val="6"/>
    <w:uiPriority w:val="39"/>
    <w:rsid w:val="00630097"/>
  </w:style>
  <w:style w:type="paragraph" w:styleId="7">
    <w:name w:val="toc 7"/>
    <w:next w:val="a"/>
    <w:link w:val="70"/>
    <w:uiPriority w:val="39"/>
    <w:rsid w:val="00630097"/>
    <w:pPr>
      <w:ind w:left="1200"/>
    </w:pPr>
  </w:style>
  <w:style w:type="character" w:customStyle="1" w:styleId="70">
    <w:name w:val="Оглавление 7 Знак"/>
    <w:link w:val="7"/>
    <w:uiPriority w:val="39"/>
    <w:rsid w:val="00630097"/>
  </w:style>
  <w:style w:type="character" w:customStyle="1" w:styleId="30">
    <w:name w:val="Заголовок 3 Знак"/>
    <w:link w:val="3"/>
    <w:uiPriority w:val="9"/>
    <w:rsid w:val="00630097"/>
    <w:rPr>
      <w:rFonts w:ascii="XO Thames" w:hAnsi="XO Thames"/>
      <w:b/>
      <w:i/>
      <w:color w:val="000000"/>
    </w:rPr>
  </w:style>
  <w:style w:type="paragraph" w:customStyle="1" w:styleId="Default">
    <w:name w:val="Default"/>
    <w:link w:val="Default0"/>
    <w:rsid w:val="00630097"/>
    <w:pPr>
      <w:spacing w:after="0" w:line="240" w:lineRule="auto"/>
    </w:pPr>
    <w:rPr>
      <w:rFonts w:ascii="Times New Roman" w:hAnsi="Times New Roman"/>
      <w:sz w:val="24"/>
    </w:rPr>
  </w:style>
  <w:style w:type="character" w:customStyle="1" w:styleId="Default0">
    <w:name w:val="Default"/>
    <w:link w:val="Default"/>
    <w:rsid w:val="00630097"/>
    <w:rPr>
      <w:rFonts w:ascii="Times New Roman" w:hAnsi="Times New Roman"/>
      <w:color w:val="000000"/>
      <w:sz w:val="24"/>
    </w:rPr>
  </w:style>
  <w:style w:type="paragraph" w:customStyle="1" w:styleId="16">
    <w:name w:val="заголовок 1"/>
    <w:basedOn w:val="a"/>
    <w:next w:val="a"/>
    <w:link w:val="17"/>
    <w:rsid w:val="00630097"/>
    <w:pPr>
      <w:keepNext/>
      <w:spacing w:after="0" w:line="240" w:lineRule="atLeast"/>
      <w:jc w:val="center"/>
    </w:pPr>
    <w:rPr>
      <w:rFonts w:ascii="Times New Roman" w:hAnsi="Times New Roman"/>
      <w:spacing w:val="20"/>
      <w:sz w:val="36"/>
    </w:rPr>
  </w:style>
  <w:style w:type="character" w:customStyle="1" w:styleId="17">
    <w:name w:val="заголовок 1"/>
    <w:basedOn w:val="10"/>
    <w:link w:val="16"/>
    <w:rsid w:val="00630097"/>
    <w:rPr>
      <w:rFonts w:ascii="Times New Roman" w:hAnsi="Times New Roman"/>
      <w:spacing w:val="20"/>
      <w:sz w:val="36"/>
    </w:rPr>
  </w:style>
  <w:style w:type="paragraph" w:styleId="aa">
    <w:name w:val="header"/>
    <w:basedOn w:val="a"/>
    <w:link w:val="ab"/>
    <w:uiPriority w:val="99"/>
    <w:rsid w:val="00630097"/>
    <w:pPr>
      <w:tabs>
        <w:tab w:val="center" w:pos="4677"/>
        <w:tab w:val="right" w:pos="9355"/>
      </w:tabs>
      <w:spacing w:after="0" w:line="240" w:lineRule="auto"/>
    </w:pPr>
    <w:rPr>
      <w:rFonts w:ascii="Times New Roman" w:hAnsi="Times New Roman"/>
      <w:sz w:val="28"/>
    </w:rPr>
  </w:style>
  <w:style w:type="character" w:customStyle="1" w:styleId="ab">
    <w:name w:val="Верхний колонтитул Знак"/>
    <w:basedOn w:val="10"/>
    <w:link w:val="aa"/>
    <w:uiPriority w:val="99"/>
    <w:rsid w:val="00630097"/>
    <w:rPr>
      <w:rFonts w:ascii="Times New Roman" w:hAnsi="Times New Roman"/>
      <w:sz w:val="28"/>
    </w:rPr>
  </w:style>
  <w:style w:type="paragraph" w:styleId="ac">
    <w:name w:val="footer"/>
    <w:basedOn w:val="a"/>
    <w:link w:val="ad"/>
    <w:uiPriority w:val="99"/>
    <w:rsid w:val="00630097"/>
    <w:pPr>
      <w:tabs>
        <w:tab w:val="center" w:pos="4677"/>
        <w:tab w:val="right" w:pos="9355"/>
      </w:tabs>
      <w:spacing w:after="0" w:line="240" w:lineRule="auto"/>
    </w:pPr>
    <w:rPr>
      <w:rFonts w:ascii="Times New Roman" w:hAnsi="Times New Roman"/>
      <w:sz w:val="28"/>
    </w:rPr>
  </w:style>
  <w:style w:type="character" w:customStyle="1" w:styleId="ad">
    <w:name w:val="Нижний колонтитул Знак"/>
    <w:basedOn w:val="10"/>
    <w:link w:val="ac"/>
    <w:uiPriority w:val="99"/>
    <w:rsid w:val="00630097"/>
    <w:rPr>
      <w:rFonts w:ascii="Times New Roman" w:hAnsi="Times New Roman"/>
      <w:sz w:val="28"/>
    </w:rPr>
  </w:style>
  <w:style w:type="paragraph" w:customStyle="1" w:styleId="24">
    <w:name w:val="Основной текст (2)"/>
    <w:basedOn w:val="a"/>
    <w:link w:val="25"/>
    <w:rsid w:val="00630097"/>
    <w:pPr>
      <w:spacing w:before="240" w:after="240" w:line="240" w:lineRule="atLeast"/>
    </w:pPr>
    <w:rPr>
      <w:b/>
      <w:sz w:val="21"/>
    </w:rPr>
  </w:style>
  <w:style w:type="character" w:customStyle="1" w:styleId="25">
    <w:name w:val="Основной текст (2)"/>
    <w:basedOn w:val="10"/>
    <w:link w:val="24"/>
    <w:rsid w:val="00630097"/>
    <w:rPr>
      <w:b/>
      <w:sz w:val="21"/>
    </w:rPr>
  </w:style>
  <w:style w:type="paragraph" w:styleId="31">
    <w:name w:val="toc 3"/>
    <w:next w:val="a"/>
    <w:link w:val="32"/>
    <w:uiPriority w:val="39"/>
    <w:rsid w:val="00630097"/>
    <w:pPr>
      <w:ind w:left="400"/>
    </w:pPr>
  </w:style>
  <w:style w:type="character" w:customStyle="1" w:styleId="32">
    <w:name w:val="Оглавление 3 Знак"/>
    <w:link w:val="31"/>
    <w:uiPriority w:val="39"/>
    <w:rsid w:val="00630097"/>
  </w:style>
  <w:style w:type="paragraph" w:customStyle="1" w:styleId="18">
    <w:name w:val="Выделение1"/>
    <w:link w:val="ae"/>
    <w:rsid w:val="00630097"/>
    <w:rPr>
      <w:i/>
    </w:rPr>
  </w:style>
  <w:style w:type="character" w:styleId="ae">
    <w:name w:val="Emphasis"/>
    <w:link w:val="18"/>
    <w:rsid w:val="00630097"/>
    <w:rPr>
      <w:i/>
    </w:rPr>
  </w:style>
  <w:style w:type="paragraph" w:styleId="af">
    <w:name w:val="Body Text"/>
    <w:basedOn w:val="a"/>
    <w:link w:val="af0"/>
    <w:uiPriority w:val="99"/>
    <w:rsid w:val="00630097"/>
    <w:pPr>
      <w:spacing w:after="120"/>
    </w:pPr>
    <w:rPr>
      <w:rFonts w:ascii="Times New Roman" w:hAnsi="Times New Roman"/>
      <w:sz w:val="28"/>
    </w:rPr>
  </w:style>
  <w:style w:type="character" w:customStyle="1" w:styleId="af0">
    <w:name w:val="Основной текст Знак"/>
    <w:basedOn w:val="10"/>
    <w:link w:val="af"/>
    <w:uiPriority w:val="99"/>
    <w:rsid w:val="00630097"/>
    <w:rPr>
      <w:rFonts w:ascii="Times New Roman" w:hAnsi="Times New Roman"/>
      <w:sz w:val="28"/>
    </w:rPr>
  </w:style>
  <w:style w:type="paragraph" w:styleId="af1">
    <w:name w:val="annotation text"/>
    <w:basedOn w:val="a"/>
    <w:link w:val="af2"/>
    <w:rsid w:val="00630097"/>
    <w:pPr>
      <w:spacing w:line="240" w:lineRule="auto"/>
    </w:pPr>
    <w:rPr>
      <w:rFonts w:ascii="Times New Roman" w:hAnsi="Times New Roman"/>
      <w:sz w:val="20"/>
    </w:rPr>
  </w:style>
  <w:style w:type="character" w:customStyle="1" w:styleId="af2">
    <w:name w:val="Текст примечания Знак"/>
    <w:basedOn w:val="10"/>
    <w:link w:val="af1"/>
    <w:rsid w:val="00630097"/>
    <w:rPr>
      <w:rFonts w:ascii="Times New Roman" w:hAnsi="Times New Roman"/>
      <w:sz w:val="20"/>
    </w:rPr>
  </w:style>
  <w:style w:type="character" w:customStyle="1" w:styleId="50">
    <w:name w:val="Заголовок 5 Знак"/>
    <w:link w:val="5"/>
    <w:uiPriority w:val="9"/>
    <w:rsid w:val="00630097"/>
    <w:rPr>
      <w:rFonts w:ascii="XO Thames" w:hAnsi="XO Thames"/>
      <w:b/>
      <w:color w:val="000000"/>
      <w:sz w:val="22"/>
    </w:rPr>
  </w:style>
  <w:style w:type="character" w:customStyle="1" w:styleId="12">
    <w:name w:val="Заголовок 1 Знак"/>
    <w:basedOn w:val="10"/>
    <w:link w:val="11"/>
    <w:rsid w:val="00630097"/>
    <w:rPr>
      <w:rFonts w:asciiTheme="majorHAnsi" w:hAnsiTheme="majorHAnsi"/>
      <w:color w:val="2E74B5" w:themeColor="accent1" w:themeShade="BF"/>
      <w:sz w:val="32"/>
    </w:rPr>
  </w:style>
  <w:style w:type="paragraph" w:customStyle="1" w:styleId="msolistparagraph0">
    <w:name w:val="msolistparagraph"/>
    <w:basedOn w:val="a"/>
    <w:link w:val="msolistparagraph1"/>
    <w:rsid w:val="00630097"/>
    <w:pPr>
      <w:spacing w:beforeAutospacing="1" w:afterAutospacing="1" w:line="240" w:lineRule="auto"/>
    </w:pPr>
    <w:rPr>
      <w:rFonts w:ascii="Verdana" w:hAnsi="Verdana"/>
    </w:rPr>
  </w:style>
  <w:style w:type="character" w:customStyle="1" w:styleId="msolistparagraph1">
    <w:name w:val="msolistparagraph"/>
    <w:basedOn w:val="10"/>
    <w:link w:val="msolistparagraph0"/>
    <w:rsid w:val="00630097"/>
    <w:rPr>
      <w:rFonts w:ascii="Verdana" w:hAnsi="Verdana"/>
    </w:rPr>
  </w:style>
  <w:style w:type="paragraph" w:customStyle="1" w:styleId="19">
    <w:name w:val="Гиперссылка1"/>
    <w:basedOn w:val="14"/>
    <w:link w:val="af3"/>
    <w:rsid w:val="00630097"/>
    <w:rPr>
      <w:color w:val="0563C1" w:themeColor="hyperlink"/>
      <w:u w:val="single"/>
    </w:rPr>
  </w:style>
  <w:style w:type="character" w:styleId="af3">
    <w:name w:val="Hyperlink"/>
    <w:basedOn w:val="a0"/>
    <w:link w:val="19"/>
    <w:rsid w:val="00630097"/>
    <w:rPr>
      <w:color w:val="0563C1" w:themeColor="hyperlink"/>
      <w:u w:val="single"/>
    </w:rPr>
  </w:style>
  <w:style w:type="paragraph" w:customStyle="1" w:styleId="Footnote">
    <w:name w:val="Footnote"/>
    <w:link w:val="Footnote0"/>
    <w:rsid w:val="00630097"/>
    <w:rPr>
      <w:rFonts w:ascii="XO Thames" w:hAnsi="XO Thames"/>
    </w:rPr>
  </w:style>
  <w:style w:type="character" w:customStyle="1" w:styleId="Footnote0">
    <w:name w:val="Footnote"/>
    <w:link w:val="Footnote"/>
    <w:rsid w:val="00630097"/>
    <w:rPr>
      <w:rFonts w:ascii="XO Thames" w:hAnsi="XO Thames"/>
      <w:sz w:val="22"/>
    </w:rPr>
  </w:style>
  <w:style w:type="paragraph" w:styleId="1a">
    <w:name w:val="toc 1"/>
    <w:next w:val="a"/>
    <w:link w:val="1b"/>
    <w:uiPriority w:val="39"/>
    <w:rsid w:val="00630097"/>
    <w:rPr>
      <w:rFonts w:ascii="XO Thames" w:hAnsi="XO Thames"/>
      <w:b/>
    </w:rPr>
  </w:style>
  <w:style w:type="character" w:customStyle="1" w:styleId="1b">
    <w:name w:val="Оглавление 1 Знак"/>
    <w:link w:val="1a"/>
    <w:uiPriority w:val="39"/>
    <w:rsid w:val="00630097"/>
    <w:rPr>
      <w:rFonts w:ascii="XO Thames" w:hAnsi="XO Thames"/>
      <w:b/>
    </w:rPr>
  </w:style>
  <w:style w:type="paragraph" w:customStyle="1" w:styleId="HeaderandFooter">
    <w:name w:val="Header and Footer"/>
    <w:link w:val="HeaderandFooter0"/>
    <w:rsid w:val="00630097"/>
    <w:pPr>
      <w:spacing w:line="360" w:lineRule="auto"/>
    </w:pPr>
    <w:rPr>
      <w:rFonts w:ascii="XO Thames" w:hAnsi="XO Thames"/>
      <w:sz w:val="20"/>
    </w:rPr>
  </w:style>
  <w:style w:type="character" w:customStyle="1" w:styleId="HeaderandFooter0">
    <w:name w:val="Header and Footer"/>
    <w:link w:val="HeaderandFooter"/>
    <w:rsid w:val="00630097"/>
    <w:rPr>
      <w:rFonts w:ascii="XO Thames" w:hAnsi="XO Thames"/>
      <w:sz w:val="20"/>
    </w:rPr>
  </w:style>
  <w:style w:type="paragraph" w:styleId="9">
    <w:name w:val="toc 9"/>
    <w:next w:val="a"/>
    <w:link w:val="90"/>
    <w:uiPriority w:val="39"/>
    <w:rsid w:val="00630097"/>
    <w:pPr>
      <w:ind w:left="1600"/>
    </w:pPr>
  </w:style>
  <w:style w:type="character" w:customStyle="1" w:styleId="90">
    <w:name w:val="Оглавление 9 Знак"/>
    <w:link w:val="9"/>
    <w:uiPriority w:val="39"/>
    <w:rsid w:val="00630097"/>
  </w:style>
  <w:style w:type="paragraph" w:styleId="8">
    <w:name w:val="toc 8"/>
    <w:next w:val="a"/>
    <w:link w:val="80"/>
    <w:uiPriority w:val="39"/>
    <w:rsid w:val="00630097"/>
    <w:pPr>
      <w:ind w:left="1400"/>
    </w:pPr>
  </w:style>
  <w:style w:type="character" w:customStyle="1" w:styleId="80">
    <w:name w:val="Оглавление 8 Знак"/>
    <w:link w:val="8"/>
    <w:uiPriority w:val="39"/>
    <w:rsid w:val="00630097"/>
  </w:style>
  <w:style w:type="paragraph" w:customStyle="1" w:styleId="apple-converted-space">
    <w:name w:val="apple-converted-space"/>
    <w:basedOn w:val="14"/>
    <w:link w:val="apple-converted-space0"/>
    <w:rsid w:val="00630097"/>
  </w:style>
  <w:style w:type="character" w:customStyle="1" w:styleId="apple-converted-space0">
    <w:name w:val="apple-converted-space"/>
    <w:basedOn w:val="a0"/>
    <w:link w:val="apple-converted-space"/>
    <w:rsid w:val="00630097"/>
  </w:style>
  <w:style w:type="paragraph" w:styleId="51">
    <w:name w:val="toc 5"/>
    <w:next w:val="a"/>
    <w:link w:val="52"/>
    <w:uiPriority w:val="39"/>
    <w:rsid w:val="00630097"/>
    <w:pPr>
      <w:ind w:left="800"/>
    </w:pPr>
  </w:style>
  <w:style w:type="character" w:customStyle="1" w:styleId="52">
    <w:name w:val="Оглавление 5 Знак"/>
    <w:link w:val="51"/>
    <w:uiPriority w:val="39"/>
    <w:rsid w:val="00630097"/>
  </w:style>
  <w:style w:type="paragraph" w:customStyle="1" w:styleId="1c">
    <w:name w:val="Строгий1"/>
    <w:basedOn w:val="14"/>
    <w:link w:val="af4"/>
    <w:rsid w:val="00630097"/>
    <w:rPr>
      <w:b/>
    </w:rPr>
  </w:style>
  <w:style w:type="character" w:styleId="af4">
    <w:name w:val="Strong"/>
    <w:basedOn w:val="a0"/>
    <w:link w:val="1c"/>
    <w:uiPriority w:val="22"/>
    <w:qFormat/>
    <w:rsid w:val="00630097"/>
    <w:rPr>
      <w:b/>
    </w:rPr>
  </w:style>
  <w:style w:type="paragraph" w:styleId="af5">
    <w:name w:val="List Paragraph"/>
    <w:basedOn w:val="a"/>
    <w:link w:val="af6"/>
    <w:uiPriority w:val="99"/>
    <w:qFormat/>
    <w:rsid w:val="00630097"/>
    <w:pPr>
      <w:ind w:left="720"/>
      <w:contextualSpacing/>
    </w:pPr>
    <w:rPr>
      <w:rFonts w:ascii="Times New Roman" w:hAnsi="Times New Roman"/>
      <w:sz w:val="28"/>
    </w:rPr>
  </w:style>
  <w:style w:type="character" w:customStyle="1" w:styleId="af6">
    <w:name w:val="Абзац списка Знак"/>
    <w:basedOn w:val="10"/>
    <w:link w:val="af5"/>
    <w:uiPriority w:val="99"/>
    <w:rsid w:val="00630097"/>
    <w:rPr>
      <w:rFonts w:ascii="Times New Roman" w:hAnsi="Times New Roman"/>
      <w:sz w:val="28"/>
    </w:rPr>
  </w:style>
  <w:style w:type="paragraph" w:styleId="af7">
    <w:name w:val="Subtitle"/>
    <w:next w:val="a"/>
    <w:link w:val="af8"/>
    <w:uiPriority w:val="11"/>
    <w:qFormat/>
    <w:rsid w:val="00630097"/>
    <w:rPr>
      <w:rFonts w:ascii="XO Thames" w:hAnsi="XO Thames"/>
      <w:i/>
      <w:color w:val="616161"/>
      <w:sz w:val="24"/>
    </w:rPr>
  </w:style>
  <w:style w:type="character" w:customStyle="1" w:styleId="af8">
    <w:name w:val="Подзаголовок Знак"/>
    <w:link w:val="af7"/>
    <w:uiPriority w:val="11"/>
    <w:rsid w:val="00630097"/>
    <w:rPr>
      <w:rFonts w:ascii="XO Thames" w:hAnsi="XO Thames"/>
      <w:i/>
      <w:color w:val="616161"/>
      <w:sz w:val="24"/>
    </w:rPr>
  </w:style>
  <w:style w:type="paragraph" w:customStyle="1" w:styleId="toc10">
    <w:name w:val="toc 10"/>
    <w:next w:val="a"/>
    <w:link w:val="toc100"/>
    <w:uiPriority w:val="39"/>
    <w:rsid w:val="00630097"/>
    <w:pPr>
      <w:ind w:left="1800"/>
    </w:pPr>
  </w:style>
  <w:style w:type="character" w:customStyle="1" w:styleId="toc100">
    <w:name w:val="toc 10"/>
    <w:link w:val="toc10"/>
    <w:rsid w:val="00630097"/>
  </w:style>
  <w:style w:type="paragraph" w:styleId="af9">
    <w:name w:val="Title"/>
    <w:next w:val="a"/>
    <w:link w:val="afa"/>
    <w:qFormat/>
    <w:rsid w:val="00630097"/>
    <w:rPr>
      <w:rFonts w:ascii="XO Thames" w:hAnsi="XO Thames"/>
      <w:b/>
      <w:sz w:val="52"/>
    </w:rPr>
  </w:style>
  <w:style w:type="character" w:customStyle="1" w:styleId="afa">
    <w:name w:val="Название Знак"/>
    <w:link w:val="af9"/>
    <w:rsid w:val="00630097"/>
    <w:rPr>
      <w:rFonts w:ascii="XO Thames" w:hAnsi="XO Thames"/>
      <w:b/>
      <w:sz w:val="52"/>
    </w:rPr>
  </w:style>
  <w:style w:type="character" w:customStyle="1" w:styleId="40">
    <w:name w:val="Заголовок 4 Знак"/>
    <w:basedOn w:val="10"/>
    <w:link w:val="4"/>
    <w:rsid w:val="00630097"/>
    <w:rPr>
      <w:rFonts w:asciiTheme="majorHAnsi" w:hAnsiTheme="majorHAnsi"/>
      <w:i/>
      <w:color w:val="2E74B5" w:themeColor="accent1" w:themeShade="BF"/>
    </w:rPr>
  </w:style>
  <w:style w:type="paragraph" w:customStyle="1" w:styleId="1d">
    <w:name w:val="Знак примечания1"/>
    <w:basedOn w:val="14"/>
    <w:link w:val="afb"/>
    <w:rsid w:val="00630097"/>
    <w:rPr>
      <w:sz w:val="16"/>
    </w:rPr>
  </w:style>
  <w:style w:type="character" w:styleId="afb">
    <w:name w:val="annotation reference"/>
    <w:basedOn w:val="a0"/>
    <w:link w:val="1d"/>
    <w:rsid w:val="00630097"/>
    <w:rPr>
      <w:sz w:val="16"/>
    </w:rPr>
  </w:style>
  <w:style w:type="character" w:customStyle="1" w:styleId="20">
    <w:name w:val="Заголовок 2 Знак"/>
    <w:basedOn w:val="10"/>
    <w:link w:val="2"/>
    <w:uiPriority w:val="9"/>
    <w:rsid w:val="00630097"/>
    <w:rPr>
      <w:rFonts w:ascii="Times New Roman" w:hAnsi="Times New Roman"/>
      <w:b/>
      <w:sz w:val="36"/>
    </w:rPr>
  </w:style>
  <w:style w:type="paragraph" w:styleId="afc">
    <w:name w:val="Balloon Text"/>
    <w:basedOn w:val="a"/>
    <w:link w:val="afd"/>
    <w:uiPriority w:val="99"/>
    <w:rsid w:val="00630097"/>
    <w:pPr>
      <w:spacing w:after="0" w:line="240" w:lineRule="auto"/>
    </w:pPr>
    <w:rPr>
      <w:rFonts w:ascii="Segoe UI" w:hAnsi="Segoe UI"/>
      <w:sz w:val="18"/>
    </w:rPr>
  </w:style>
  <w:style w:type="character" w:customStyle="1" w:styleId="afd">
    <w:name w:val="Текст выноски Знак"/>
    <w:basedOn w:val="10"/>
    <w:link w:val="afc"/>
    <w:uiPriority w:val="99"/>
    <w:rsid w:val="00630097"/>
    <w:rPr>
      <w:rFonts w:ascii="Segoe UI" w:hAnsi="Segoe UI"/>
      <w:sz w:val="18"/>
    </w:rPr>
  </w:style>
  <w:style w:type="paragraph" w:customStyle="1" w:styleId="14">
    <w:name w:val="Основной шрифт абзаца1"/>
    <w:rsid w:val="00630097"/>
  </w:style>
  <w:style w:type="paragraph" w:styleId="afe">
    <w:name w:val="annotation subject"/>
    <w:basedOn w:val="af1"/>
    <w:next w:val="af1"/>
    <w:link w:val="aff"/>
    <w:rsid w:val="00630097"/>
    <w:rPr>
      <w:b/>
    </w:rPr>
  </w:style>
  <w:style w:type="character" w:customStyle="1" w:styleId="aff">
    <w:name w:val="Тема примечания Знак"/>
    <w:basedOn w:val="af2"/>
    <w:link w:val="afe"/>
    <w:rsid w:val="00630097"/>
    <w:rPr>
      <w:rFonts w:ascii="Times New Roman" w:hAnsi="Times New Roman"/>
      <w:b/>
      <w:sz w:val="20"/>
    </w:rPr>
  </w:style>
  <w:style w:type="table" w:customStyle="1" w:styleId="100">
    <w:name w:val="Сетка таблицы10"/>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1"/>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
    <w:name w:val="Сетка таблицы3"/>
    <w:basedOn w:val="a1"/>
    <w:rsid w:val="00630097"/>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
    <w:name w:val="Сетка таблицы9"/>
    <w:basedOn w:val="a1"/>
    <w:rsid w:val="0063009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Сетка таблицы6"/>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1"/>
    <w:uiPriority w:val="99"/>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1"/>
    <w:rsid w:val="00630097"/>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uiPriority w:val="39"/>
    <w:rsid w:val="0063009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e">
    <w:name w:val="Сетка таблицы1"/>
    <w:basedOn w:val="a1"/>
    <w:rsid w:val="00630097"/>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0">
    <w:name w:val="Table Grid"/>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1"/>
    <w:uiPriority w:val="39"/>
    <w:rsid w:val="0063009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rsid w:val="00630097"/>
    <w:pPr>
      <w:spacing w:after="0" w:line="240" w:lineRule="auto"/>
    </w:pPr>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630097"/>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next w:val="aff0"/>
    <w:rsid w:val="006658AB"/>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585EAA"/>
  </w:style>
  <w:style w:type="paragraph" w:customStyle="1" w:styleId="msonormalcxspmiddle">
    <w:name w:val="msonormalcxspmiddle"/>
    <w:basedOn w:val="a"/>
    <w:rsid w:val="00585EAA"/>
    <w:pPr>
      <w:spacing w:before="100" w:beforeAutospacing="1" w:after="100" w:afterAutospacing="1" w:line="240" w:lineRule="auto"/>
    </w:pPr>
    <w:rPr>
      <w:rFonts w:ascii="Times New Roman" w:hAnsi="Times New Roman"/>
      <w:color w:val="auto"/>
      <w:sz w:val="24"/>
      <w:szCs w:val="24"/>
    </w:rPr>
  </w:style>
  <w:style w:type="paragraph" w:styleId="27">
    <w:name w:val="Body Text 2"/>
    <w:basedOn w:val="a"/>
    <w:link w:val="28"/>
    <w:rsid w:val="00585EAA"/>
    <w:pPr>
      <w:spacing w:after="0" w:line="240" w:lineRule="auto"/>
      <w:jc w:val="both"/>
    </w:pPr>
    <w:rPr>
      <w:rFonts w:ascii="Times New Roman" w:hAnsi="Times New Roman"/>
      <w:color w:val="auto"/>
      <w:sz w:val="28"/>
    </w:rPr>
  </w:style>
  <w:style w:type="character" w:customStyle="1" w:styleId="28">
    <w:name w:val="Основной текст 2 Знак"/>
    <w:basedOn w:val="a0"/>
    <w:link w:val="27"/>
    <w:rsid w:val="00585EAA"/>
    <w:rPr>
      <w:rFonts w:ascii="Times New Roman" w:hAnsi="Times New Roman"/>
      <w:color w:val="auto"/>
      <w:sz w:val="28"/>
    </w:rPr>
  </w:style>
  <w:style w:type="numbering" w:customStyle="1" w:styleId="29">
    <w:name w:val="Нет списка2"/>
    <w:next w:val="a2"/>
    <w:uiPriority w:val="99"/>
    <w:semiHidden/>
    <w:unhideWhenUsed/>
    <w:rsid w:val="00585EAA"/>
  </w:style>
  <w:style w:type="numbering" w:customStyle="1" w:styleId="111">
    <w:name w:val="Нет списка11"/>
    <w:next w:val="a2"/>
    <w:uiPriority w:val="99"/>
    <w:semiHidden/>
    <w:unhideWhenUsed/>
    <w:rsid w:val="00585EAA"/>
  </w:style>
  <w:style w:type="character" w:customStyle="1" w:styleId="1f0">
    <w:name w:val="Стиль1 Знак"/>
    <w:basedOn w:val="a7"/>
    <w:uiPriority w:val="99"/>
    <w:rsid w:val="00585EAA"/>
    <w:rPr>
      <w:rFonts w:ascii="Times New Roman" w:hAnsi="Times New Roman" w:cs="Times New Roman"/>
      <w:color w:val="000000"/>
      <w:sz w:val="28"/>
      <w:szCs w:val="28"/>
    </w:rPr>
  </w:style>
  <w:style w:type="numbering" w:customStyle="1" w:styleId="34">
    <w:name w:val="Нет списка3"/>
    <w:next w:val="a2"/>
    <w:uiPriority w:val="99"/>
    <w:semiHidden/>
    <w:unhideWhenUsed/>
    <w:rsid w:val="00585EAA"/>
  </w:style>
  <w:style w:type="paragraph" w:styleId="aff1">
    <w:name w:val="Document Map"/>
    <w:basedOn w:val="a"/>
    <w:link w:val="aff2"/>
    <w:uiPriority w:val="99"/>
    <w:semiHidden/>
    <w:rsid w:val="00585EAA"/>
    <w:pPr>
      <w:shd w:val="clear" w:color="auto" w:fill="000080"/>
      <w:spacing w:line="259" w:lineRule="auto"/>
    </w:pPr>
    <w:rPr>
      <w:rFonts w:ascii="Tahoma" w:eastAsia="Calibri" w:hAnsi="Tahoma" w:cs="Tahoma"/>
      <w:color w:val="auto"/>
      <w:sz w:val="20"/>
      <w:lang w:eastAsia="en-US"/>
    </w:rPr>
  </w:style>
  <w:style w:type="character" w:customStyle="1" w:styleId="aff2">
    <w:name w:val="Схема документа Знак"/>
    <w:basedOn w:val="a0"/>
    <w:link w:val="aff1"/>
    <w:uiPriority w:val="99"/>
    <w:semiHidden/>
    <w:rsid w:val="00585EAA"/>
    <w:rPr>
      <w:rFonts w:ascii="Tahoma" w:eastAsia="Calibri" w:hAnsi="Tahoma" w:cs="Tahoma"/>
      <w:color w:val="auto"/>
      <w:sz w:val="20"/>
      <w:shd w:val="clear" w:color="auto" w:fill="000080"/>
      <w:lang w:eastAsia="en-US"/>
    </w:rPr>
  </w:style>
  <w:style w:type="table" w:customStyle="1" w:styleId="150">
    <w:name w:val="Сетка таблицы15"/>
    <w:basedOn w:val="a1"/>
    <w:next w:val="aff0"/>
    <w:rsid w:val="00107CE5"/>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4D78DD"/>
  </w:style>
  <w:style w:type="paragraph" w:customStyle="1" w:styleId="112">
    <w:name w:val="Заголовок 11"/>
    <w:basedOn w:val="a"/>
    <w:next w:val="a"/>
    <w:uiPriority w:val="9"/>
    <w:qFormat/>
    <w:rsid w:val="004D78DD"/>
    <w:pPr>
      <w:keepNext/>
      <w:keepLines/>
      <w:spacing w:before="240" w:after="0"/>
      <w:outlineLvl w:val="0"/>
    </w:pPr>
    <w:rPr>
      <w:rFonts w:ascii="Calibri Light" w:hAnsi="Calibri Light"/>
      <w:color w:val="2E74B5"/>
      <w:sz w:val="32"/>
    </w:rPr>
  </w:style>
  <w:style w:type="paragraph" w:customStyle="1" w:styleId="410">
    <w:name w:val="Заголовок 41"/>
    <w:basedOn w:val="a"/>
    <w:next w:val="a"/>
    <w:uiPriority w:val="9"/>
    <w:qFormat/>
    <w:rsid w:val="004D78DD"/>
    <w:pPr>
      <w:keepNext/>
      <w:keepLines/>
      <w:spacing w:before="40" w:after="0"/>
      <w:outlineLvl w:val="3"/>
    </w:pPr>
    <w:rPr>
      <w:rFonts w:ascii="Calibri Light" w:hAnsi="Calibri Light"/>
      <w:i/>
      <w:color w:val="2E74B5"/>
    </w:rPr>
  </w:style>
  <w:style w:type="numbering" w:customStyle="1" w:styleId="121">
    <w:name w:val="Нет списка12"/>
    <w:next w:val="a2"/>
    <w:uiPriority w:val="99"/>
    <w:semiHidden/>
    <w:unhideWhenUsed/>
    <w:rsid w:val="004D78DD"/>
  </w:style>
  <w:style w:type="character" w:customStyle="1" w:styleId="2a">
    <w:name w:val="Просмотренная гиперссылка2"/>
    <w:basedOn w:val="a0"/>
    <w:rsid w:val="004D78DD"/>
    <w:rPr>
      <w:color w:val="954F72"/>
      <w:u w:val="single"/>
    </w:rPr>
  </w:style>
  <w:style w:type="character" w:customStyle="1" w:styleId="2b">
    <w:name w:val="Гиперссылка2"/>
    <w:basedOn w:val="a0"/>
    <w:rsid w:val="004D78DD"/>
    <w:rPr>
      <w:color w:val="0563C1"/>
      <w:u w:val="single"/>
    </w:rPr>
  </w:style>
  <w:style w:type="numbering" w:customStyle="1" w:styleId="1110">
    <w:name w:val="Нет списка111"/>
    <w:next w:val="a2"/>
    <w:uiPriority w:val="99"/>
    <w:semiHidden/>
    <w:unhideWhenUsed/>
    <w:rsid w:val="004D78DD"/>
  </w:style>
  <w:style w:type="numbering" w:customStyle="1" w:styleId="211">
    <w:name w:val="Нет списка21"/>
    <w:next w:val="a2"/>
    <w:uiPriority w:val="99"/>
    <w:semiHidden/>
    <w:unhideWhenUsed/>
    <w:rsid w:val="004D78DD"/>
  </w:style>
  <w:style w:type="numbering" w:customStyle="1" w:styleId="1111">
    <w:name w:val="Нет списка1111"/>
    <w:next w:val="a2"/>
    <w:uiPriority w:val="99"/>
    <w:semiHidden/>
    <w:unhideWhenUsed/>
    <w:rsid w:val="004D78DD"/>
  </w:style>
  <w:style w:type="numbering" w:customStyle="1" w:styleId="310">
    <w:name w:val="Нет списка31"/>
    <w:next w:val="a2"/>
    <w:uiPriority w:val="99"/>
    <w:semiHidden/>
    <w:unhideWhenUsed/>
    <w:rsid w:val="004D78DD"/>
  </w:style>
  <w:style w:type="character" w:customStyle="1" w:styleId="113">
    <w:name w:val="Заголовок 1 Знак1"/>
    <w:basedOn w:val="a0"/>
    <w:uiPriority w:val="9"/>
    <w:rsid w:val="004D78DD"/>
    <w:rPr>
      <w:rFonts w:ascii="Cambria" w:eastAsia="Times New Roman" w:hAnsi="Cambria" w:cs="Times New Roman"/>
      <w:b/>
      <w:bCs/>
      <w:color w:val="365F91"/>
      <w:sz w:val="28"/>
      <w:szCs w:val="28"/>
    </w:rPr>
  </w:style>
  <w:style w:type="character" w:customStyle="1" w:styleId="411">
    <w:name w:val="Заголовок 4 Знак1"/>
    <w:basedOn w:val="a0"/>
    <w:uiPriority w:val="9"/>
    <w:semiHidden/>
    <w:rsid w:val="004D78DD"/>
    <w:rPr>
      <w:rFonts w:ascii="Cambria" w:eastAsia="Times New Roman" w:hAnsi="Cambria" w:cs="Times New Roman"/>
      <w:b/>
      <w:bCs/>
      <w:i/>
      <w:iCs/>
      <w:color w:val="4F81BD"/>
    </w:rPr>
  </w:style>
  <w:style w:type="numbering" w:customStyle="1" w:styleId="54">
    <w:name w:val="Нет списка5"/>
    <w:next w:val="a2"/>
    <w:uiPriority w:val="99"/>
    <w:semiHidden/>
    <w:unhideWhenUsed/>
    <w:rsid w:val="0028011A"/>
  </w:style>
  <w:style w:type="numbering" w:customStyle="1" w:styleId="131">
    <w:name w:val="Нет списка13"/>
    <w:next w:val="a2"/>
    <w:uiPriority w:val="99"/>
    <w:semiHidden/>
    <w:unhideWhenUsed/>
    <w:rsid w:val="0028011A"/>
  </w:style>
  <w:style w:type="numbering" w:customStyle="1" w:styleId="1120">
    <w:name w:val="Нет списка112"/>
    <w:next w:val="a2"/>
    <w:uiPriority w:val="99"/>
    <w:semiHidden/>
    <w:unhideWhenUsed/>
    <w:rsid w:val="0028011A"/>
  </w:style>
  <w:style w:type="table" w:customStyle="1" w:styleId="160">
    <w:name w:val="Сетка таблицы16"/>
    <w:basedOn w:val="a1"/>
    <w:next w:val="aff0"/>
    <w:uiPriority w:val="59"/>
    <w:rsid w:val="0028011A"/>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28011A"/>
  </w:style>
  <w:style w:type="numbering" w:customStyle="1" w:styleId="1112">
    <w:name w:val="Нет списка1112"/>
    <w:next w:val="a2"/>
    <w:uiPriority w:val="99"/>
    <w:semiHidden/>
    <w:unhideWhenUsed/>
    <w:rsid w:val="0028011A"/>
  </w:style>
  <w:style w:type="table" w:customStyle="1" w:styleId="412">
    <w:name w:val="Сетка таблицы4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ff0"/>
    <w:uiPriority w:val="39"/>
    <w:rsid w:val="0028011A"/>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ff0"/>
    <w:uiPriority w:val="39"/>
    <w:rsid w:val="0028011A"/>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f0"/>
    <w:rsid w:val="0028011A"/>
    <w:pPr>
      <w:spacing w:after="0" w:line="240" w:lineRule="auto"/>
    </w:pPr>
    <w:rPr>
      <w:rFonts w:ascii="Times New Roman" w:eastAsia="Calibri" w:hAnsi="Times New Roman"/>
      <w:color w:val="auto"/>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f0"/>
    <w:rsid w:val="0028011A"/>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28011A"/>
  </w:style>
  <w:style w:type="table" w:customStyle="1" w:styleId="720">
    <w:name w:val="Сетка таблицы72"/>
    <w:basedOn w:val="a1"/>
    <w:next w:val="aff0"/>
    <w:uiPriority w:val="99"/>
    <w:rsid w:val="0028011A"/>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3">
    <w:name w:val="Нет списка41"/>
    <w:next w:val="a2"/>
    <w:uiPriority w:val="99"/>
    <w:semiHidden/>
    <w:unhideWhenUsed/>
    <w:rsid w:val="0028011A"/>
  </w:style>
  <w:style w:type="table" w:customStyle="1" w:styleId="810">
    <w:name w:val="Сетка таблицы81"/>
    <w:basedOn w:val="a1"/>
    <w:next w:val="aff0"/>
    <w:uiPriority w:val="99"/>
    <w:rsid w:val="0028011A"/>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Без интервала1"/>
    <w:link w:val="NoSpacingChar"/>
    <w:rsid w:val="0028011A"/>
    <w:pPr>
      <w:spacing w:after="0" w:line="240" w:lineRule="auto"/>
    </w:pPr>
    <w:rPr>
      <w:rFonts w:ascii="Calibri" w:hAnsi="Calibri"/>
      <w:color w:val="auto"/>
      <w:szCs w:val="22"/>
      <w:lang w:eastAsia="en-US"/>
    </w:rPr>
  </w:style>
  <w:style w:type="character" w:customStyle="1" w:styleId="NoSpacingChar">
    <w:name w:val="No Spacing Char"/>
    <w:link w:val="1f1"/>
    <w:locked/>
    <w:rsid w:val="0028011A"/>
    <w:rPr>
      <w:rFonts w:ascii="Calibri" w:hAnsi="Calibri"/>
      <w:color w:val="auto"/>
      <w:szCs w:val="22"/>
      <w:lang w:eastAsia="en-US"/>
    </w:rPr>
  </w:style>
  <w:style w:type="table" w:customStyle="1" w:styleId="1311">
    <w:name w:val="Сетка таблицы1311"/>
    <w:basedOn w:val="a1"/>
    <w:uiPriority w:val="39"/>
    <w:rsid w:val="0028011A"/>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ff0"/>
    <w:rsid w:val="0028011A"/>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0"/>
    <w:rsid w:val="00EC7D8B"/>
    <w:pPr>
      <w:spacing w:after="0" w:line="240" w:lineRule="auto"/>
    </w:pPr>
    <w:rPr>
      <w:rFonts w:ascii="Times New Roman" w:hAnsi="Times New Roman"/>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253C2"/>
  </w:style>
  <w:style w:type="table" w:customStyle="1" w:styleId="190">
    <w:name w:val="Сетка таблицы19"/>
    <w:basedOn w:val="a1"/>
    <w:next w:val="aff0"/>
    <w:uiPriority w:val="99"/>
    <w:rsid w:val="00B253C2"/>
    <w:pPr>
      <w:spacing w:after="0" w:line="240" w:lineRule="auto"/>
    </w:pPr>
    <w:rPr>
      <w:rFonts w:ascii="Calibri" w:eastAsia="Calibri" w:hAnsi="Calibri"/>
      <w:color w:val="auto"/>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2">
    <w:name w:val="Абзац списка1"/>
    <w:basedOn w:val="a"/>
    <w:rsid w:val="00B253C2"/>
    <w:pPr>
      <w:spacing w:line="259" w:lineRule="auto"/>
      <w:ind w:left="720"/>
      <w:contextualSpacing/>
    </w:pPr>
    <w:rPr>
      <w:rFonts w:ascii="Calibri" w:hAnsi="Calibri"/>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1">
    <w:name w:val="heading 1"/>
    <w:basedOn w:val="a"/>
    <w:next w:val="a"/>
    <w:link w:val="10"/>
    <w:uiPriority w:val="9"/>
    <w:qFormat/>
    <w:rsid w:val="00111FAE"/>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Heading 1 Char"/>
    <w:basedOn w:val="a0"/>
    <w:link w:val="11"/>
    <w:uiPriority w:val="9"/>
    <w:rsid w:val="00111FAE"/>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1633558/100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ormativ.kontur.ru/document?moduleid=1&amp;documentid=29059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10051910177894437"/>
          <c:w val="0.57875824876376225"/>
          <c:h val="0.86997635933806161"/>
        </c:manualLayout>
      </c:layout>
      <c:pie3DChart>
        <c:varyColors val="1"/>
        <c:ser>
          <c:idx val="0"/>
          <c:order val="0"/>
          <c:tx>
            <c:strRef>
              <c:f>Лист1!$B$1</c:f>
              <c:strCache>
                <c:ptCount val="1"/>
                <c:pt idx="0">
                  <c:v>Столбец1</c:v>
                </c:pt>
              </c:strCache>
            </c:strRef>
          </c:tx>
          <c:cat>
            <c:strRef>
              <c:f>Лист1!$A$2:$A$6</c:f>
              <c:strCache>
                <c:ptCount val="5"/>
                <c:pt idx="0">
                  <c:v>Учебная</c:v>
                </c:pt>
                <c:pt idx="1">
                  <c:v>Учебно-методическая</c:v>
                </c:pt>
                <c:pt idx="2">
                  <c:v>Научная</c:v>
                </c:pt>
                <c:pt idx="3">
                  <c:v>Художественная</c:v>
                </c:pt>
                <c:pt idx="4">
                  <c:v>Справочная</c:v>
                </c:pt>
              </c:strCache>
            </c:strRef>
          </c:cat>
          <c:val>
            <c:numRef>
              <c:f>Лист1!$B$2:$B$6</c:f>
              <c:numCache>
                <c:formatCode>General</c:formatCode>
                <c:ptCount val="5"/>
                <c:pt idx="0">
                  <c:v>6519</c:v>
                </c:pt>
                <c:pt idx="1">
                  <c:v>3409</c:v>
                </c:pt>
                <c:pt idx="2">
                  <c:v>800</c:v>
                </c:pt>
                <c:pt idx="3">
                  <c:v>3256</c:v>
                </c:pt>
                <c:pt idx="4">
                  <c:v>2804</c:v>
                </c:pt>
              </c:numCache>
            </c:numRef>
          </c:val>
        </c:ser>
      </c:pie3DChart>
    </c:plotArea>
    <c:legend>
      <c:legendPos val="r"/>
    </c:legend>
    <c:plotVisOnly val="1"/>
    <c:dispBlanksAs val="zero"/>
  </c:chart>
  <c:externalData r:id="rId2"/>
</c:chartSpace>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918A-0AF7-4D7E-B8B9-99512D46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105</Pages>
  <Words>30551</Words>
  <Characters>174146</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92</cp:revision>
  <cp:lastPrinted>2023-04-24T11:58:00Z</cp:lastPrinted>
  <dcterms:created xsi:type="dcterms:W3CDTF">2023-04-20T12:20:00Z</dcterms:created>
  <dcterms:modified xsi:type="dcterms:W3CDTF">2024-05-04T15:51:00Z</dcterms:modified>
</cp:coreProperties>
</file>